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380" w:type="dxa"/>
        <w:tblInd w:w="-702" w:type="dxa"/>
        <w:tblCellMar>
          <w:left w:w="0" w:type="dxa"/>
          <w:right w:w="0" w:type="dxa"/>
        </w:tblCellMar>
        <w:tblLook w:val="04A0" w:firstRow="1" w:lastRow="0" w:firstColumn="1" w:lastColumn="0" w:noHBand="0" w:noVBand="1"/>
      </w:tblPr>
      <w:tblGrid>
        <w:gridCol w:w="5040"/>
        <w:gridCol w:w="5670"/>
        <w:gridCol w:w="5670"/>
      </w:tblGrid>
      <w:tr w:rsidR="00AF0BF7" w:rsidRPr="009C1728" w:rsidTr="007D2CB1">
        <w:tc>
          <w:tcPr>
            <w:tcW w:w="5040" w:type="dxa"/>
            <w:shd w:val="clear" w:color="auto" w:fill="auto"/>
            <w:tcMar>
              <w:top w:w="0" w:type="dxa"/>
              <w:left w:w="108" w:type="dxa"/>
              <w:bottom w:w="0" w:type="dxa"/>
              <w:right w:w="108" w:type="dxa"/>
            </w:tcMar>
            <w:hideMark/>
          </w:tcPr>
          <w:p w:rsidR="00AF0BF7" w:rsidRPr="009C1728" w:rsidRDefault="00AF0BF7" w:rsidP="007D2CB1">
            <w:pPr>
              <w:spacing w:after="0" w:line="240" w:lineRule="auto"/>
              <w:ind w:right="-204"/>
              <w:jc w:val="center"/>
              <w:rPr>
                <w:rFonts w:ascii="Arial" w:eastAsia="Times New Roman" w:hAnsi="Arial" w:cs="Arial"/>
                <w:sz w:val="28"/>
                <w:szCs w:val="28"/>
              </w:rPr>
            </w:pPr>
            <w:r w:rsidRPr="009C1728">
              <w:rPr>
                <w:rFonts w:ascii="Times New Roman" w:eastAsia="Times New Roman" w:hAnsi="Times New Roman" w:cs="Times New Roman"/>
                <w:b/>
                <w:bCs/>
                <w:sz w:val="28"/>
                <w:szCs w:val="28"/>
              </w:rPr>
              <w:t>PHÒNG GD&amp;ĐT CƯ JUT</w:t>
            </w:r>
            <w:r w:rsidRPr="009C1728">
              <w:rPr>
                <w:rFonts w:ascii="Times New Roman" w:eastAsia="Times New Roman" w:hAnsi="Times New Roman" w:cs="Times New Roman"/>
                <w:b/>
                <w:bCs/>
                <w:sz w:val="28"/>
                <w:szCs w:val="28"/>
              </w:rPr>
              <w:br/>
            </w:r>
            <w:r w:rsidRPr="00FA6DAC">
              <w:rPr>
                <w:rFonts w:ascii="Times New Roman" w:eastAsia="Times New Roman" w:hAnsi="Times New Roman" w:cs="Times New Roman"/>
                <w:b/>
                <w:bCs/>
                <w:sz w:val="26"/>
                <w:szCs w:val="28"/>
              </w:rPr>
              <w:t>TRƯỜNG TH NGUYỄN ĐÌNH CHIỂU</w:t>
            </w:r>
          </w:p>
          <w:tbl>
            <w:tblPr>
              <w:tblpPr w:leftFromText="45" w:rightFromText="45" w:vertAnchor="text"/>
              <w:tblW w:w="0" w:type="auto"/>
              <w:tblCellMar>
                <w:left w:w="0" w:type="dxa"/>
                <w:right w:w="0" w:type="dxa"/>
              </w:tblCellMar>
              <w:tblLook w:val="04A0" w:firstRow="1" w:lastRow="0" w:firstColumn="1" w:lastColumn="0" w:noHBand="0" w:noVBand="1"/>
            </w:tblPr>
            <w:tblGrid>
              <w:gridCol w:w="1860"/>
              <w:gridCol w:w="6"/>
            </w:tblGrid>
            <w:tr w:rsidR="00AF0BF7" w:rsidRPr="009C1728" w:rsidTr="007D2CB1">
              <w:trPr>
                <w:gridAfter w:val="1"/>
                <w:trHeight w:val="135"/>
              </w:trPr>
              <w:tc>
                <w:tcPr>
                  <w:tcW w:w="1860" w:type="dxa"/>
                  <w:shd w:val="clear" w:color="auto" w:fill="auto"/>
                  <w:vAlign w:val="center"/>
                </w:tcPr>
                <w:p w:rsidR="00AF0BF7" w:rsidRPr="009C1728" w:rsidRDefault="00AF0BF7" w:rsidP="007D2CB1">
                  <w:pPr>
                    <w:spacing w:after="0" w:line="240" w:lineRule="auto"/>
                    <w:rPr>
                      <w:rFonts w:ascii="Arial" w:eastAsia="Times New Roman" w:hAnsi="Arial" w:cs="Arial"/>
                      <w:sz w:val="28"/>
                      <w:szCs w:val="28"/>
                    </w:rPr>
                  </w:pPr>
                </w:p>
              </w:tc>
            </w:tr>
            <w:tr w:rsidR="00AF0BF7" w:rsidRPr="009C1728" w:rsidTr="007D2CB1">
              <w:tc>
                <w:tcPr>
                  <w:tcW w:w="0" w:type="auto"/>
                  <w:shd w:val="clear" w:color="auto" w:fill="auto"/>
                  <w:vAlign w:val="center"/>
                </w:tcPr>
                <w:p w:rsidR="00AF0BF7" w:rsidRPr="009C1728" w:rsidRDefault="00AF0BF7" w:rsidP="007D2CB1">
                  <w:pPr>
                    <w:spacing w:after="0" w:line="240" w:lineRule="auto"/>
                    <w:rPr>
                      <w:rFonts w:ascii="Arial" w:eastAsia="Times New Roman" w:hAnsi="Arial" w:cs="Arial"/>
                      <w:sz w:val="28"/>
                      <w:szCs w:val="28"/>
                    </w:rPr>
                  </w:pPr>
                </w:p>
              </w:tc>
              <w:tc>
                <w:tcPr>
                  <w:tcW w:w="0" w:type="auto"/>
                  <w:shd w:val="clear" w:color="auto" w:fill="auto"/>
                  <w:vAlign w:val="center"/>
                </w:tcPr>
                <w:p w:rsidR="00AF0BF7" w:rsidRPr="009C1728" w:rsidRDefault="00AF0BF7" w:rsidP="007D2CB1">
                  <w:pPr>
                    <w:spacing w:after="0" w:line="240" w:lineRule="auto"/>
                    <w:rPr>
                      <w:rFonts w:ascii="Arial" w:eastAsia="Times New Roman" w:hAnsi="Arial" w:cs="Arial"/>
                      <w:sz w:val="28"/>
                      <w:szCs w:val="28"/>
                    </w:rPr>
                  </w:pPr>
                </w:p>
              </w:tc>
            </w:tr>
          </w:tbl>
          <w:p w:rsidR="00AF0BF7" w:rsidRPr="009C1728" w:rsidRDefault="00AF0BF7" w:rsidP="007D2CB1">
            <w:pPr>
              <w:spacing w:after="0" w:line="240" w:lineRule="auto"/>
              <w:rPr>
                <w:rFonts w:ascii="Arial" w:eastAsia="Times New Roman" w:hAnsi="Arial" w:cs="Arial"/>
                <w:sz w:val="28"/>
                <w:szCs w:val="28"/>
              </w:rPr>
            </w:pPr>
            <w:r w:rsidRPr="009C1728">
              <w:rPr>
                <w:rFonts w:ascii="Times New Roman" w:eastAsia="Times New Roman" w:hAnsi="Times New Roman" w:cs="Times New Roman"/>
                <w:sz w:val="28"/>
                <w:szCs w:val="28"/>
              </w:rPr>
              <w:t>Số: …../BC-THNĐC</w:t>
            </w:r>
          </w:p>
        </w:tc>
        <w:tc>
          <w:tcPr>
            <w:tcW w:w="5670" w:type="dxa"/>
            <w:shd w:val="clear" w:color="auto" w:fill="auto"/>
            <w:tcMar>
              <w:top w:w="0" w:type="dxa"/>
              <w:left w:w="108" w:type="dxa"/>
              <w:bottom w:w="0" w:type="dxa"/>
              <w:right w:w="108" w:type="dxa"/>
            </w:tcMar>
            <w:hideMark/>
          </w:tcPr>
          <w:p w:rsidR="00AF0BF7" w:rsidRPr="00FA6DAC" w:rsidRDefault="00AF0BF7" w:rsidP="007D2CB1">
            <w:pPr>
              <w:spacing w:after="0" w:line="240" w:lineRule="auto"/>
              <w:ind w:right="-204"/>
              <w:jc w:val="center"/>
              <w:rPr>
                <w:rFonts w:ascii="Arial" w:eastAsia="Times New Roman" w:hAnsi="Arial" w:cs="Arial"/>
                <w:sz w:val="26"/>
                <w:szCs w:val="28"/>
              </w:rPr>
            </w:pPr>
            <w:r w:rsidRPr="00FA6DAC">
              <w:rPr>
                <w:rFonts w:ascii="Times New Roman" w:eastAsia="Times New Roman" w:hAnsi="Times New Roman" w:cs="Times New Roman"/>
                <w:b/>
                <w:bCs/>
                <w:sz w:val="26"/>
                <w:szCs w:val="28"/>
              </w:rPr>
              <w:t>CỘNG HOÀ XÃ HỘI CHỦ NGHĨA VIỆT NAM</w:t>
            </w:r>
          </w:p>
          <w:p w:rsidR="00AF0BF7" w:rsidRPr="009C1728" w:rsidRDefault="00AF0BF7" w:rsidP="007D2CB1">
            <w:pPr>
              <w:spacing w:after="0" w:line="240" w:lineRule="auto"/>
              <w:ind w:right="-204"/>
              <w:jc w:val="center"/>
              <w:rPr>
                <w:rFonts w:ascii="Arial" w:eastAsia="Times New Roman" w:hAnsi="Arial" w:cs="Arial"/>
                <w:sz w:val="28"/>
                <w:szCs w:val="28"/>
              </w:rPr>
            </w:pPr>
            <w:r w:rsidRPr="009C1728">
              <w:rPr>
                <w:rFonts w:ascii="Times New Roman" w:eastAsia="Times New Roman" w:hAnsi="Times New Roman" w:cs="Times New Roman"/>
                <w:b/>
                <w:bCs/>
                <w:sz w:val="28"/>
                <w:szCs w:val="28"/>
              </w:rPr>
              <w:t>Độc lập – Tự do – Hạnh phúc </w:t>
            </w:r>
          </w:p>
          <w:p w:rsidR="00AF0BF7" w:rsidRPr="009C1728" w:rsidRDefault="00AF0BF7" w:rsidP="007D2CB1">
            <w:pPr>
              <w:spacing w:after="0" w:line="240" w:lineRule="auto"/>
              <w:ind w:right="11"/>
              <w:jc w:val="center"/>
              <w:rPr>
                <w:rFonts w:ascii="Arial" w:eastAsia="Times New Roman" w:hAnsi="Arial" w:cs="Arial"/>
                <w:sz w:val="28"/>
                <w:szCs w:val="28"/>
              </w:rPr>
            </w:pPr>
            <w:r w:rsidRPr="009C1728">
              <w:rPr>
                <w:rFonts w:ascii="Times New Roman" w:eastAsia="Times New Roman" w:hAnsi="Times New Roman" w:cs="Times New Roman"/>
                <w:i/>
                <w:iCs/>
                <w:sz w:val="28"/>
                <w:szCs w:val="28"/>
              </w:rPr>
              <w:t>Tâm Thắng, ngày ……. tháng 7 năm 2020</w:t>
            </w:r>
          </w:p>
        </w:tc>
        <w:tc>
          <w:tcPr>
            <w:tcW w:w="5670" w:type="dxa"/>
            <w:shd w:val="clear" w:color="auto" w:fill="auto"/>
            <w:tcMar>
              <w:top w:w="0" w:type="dxa"/>
              <w:left w:w="108" w:type="dxa"/>
              <w:bottom w:w="0" w:type="dxa"/>
              <w:right w:w="108" w:type="dxa"/>
            </w:tcMar>
            <w:hideMark/>
          </w:tcPr>
          <w:p w:rsidR="00AF0BF7" w:rsidRPr="009C1728" w:rsidRDefault="00AF0BF7" w:rsidP="007D2CB1">
            <w:pPr>
              <w:spacing w:after="0" w:line="240" w:lineRule="auto"/>
              <w:ind w:right="-203"/>
              <w:jc w:val="center"/>
              <w:rPr>
                <w:rFonts w:ascii="Arial" w:eastAsia="Times New Roman" w:hAnsi="Arial" w:cs="Arial"/>
                <w:sz w:val="28"/>
                <w:szCs w:val="28"/>
              </w:rPr>
            </w:pPr>
            <w:r w:rsidRPr="009C1728">
              <w:rPr>
                <w:rFonts w:ascii="Times New Roman" w:eastAsia="Times New Roman" w:hAnsi="Times New Roman" w:cs="Times New Roman"/>
                <w:b/>
                <w:bCs/>
                <w:sz w:val="28"/>
                <w:szCs w:val="28"/>
              </w:rPr>
              <w:t> </w:t>
            </w:r>
          </w:p>
        </w:tc>
      </w:tr>
    </w:tbl>
    <w:p w:rsidR="00AF0BF7" w:rsidRPr="009C1728" w:rsidRDefault="00AF0BF7" w:rsidP="00AF0BF7">
      <w:pPr>
        <w:shd w:val="clear" w:color="auto" w:fill="FFFFFF"/>
        <w:spacing w:after="0" w:line="240" w:lineRule="auto"/>
        <w:jc w:val="center"/>
        <w:rPr>
          <w:rFonts w:ascii="Arial" w:eastAsia="Times New Roman" w:hAnsi="Arial" w:cs="Arial"/>
          <w:color w:val="333333"/>
          <w:sz w:val="28"/>
          <w:szCs w:val="28"/>
        </w:rPr>
      </w:pPr>
      <w:r w:rsidRPr="009C1728">
        <w:rPr>
          <w:rFonts w:ascii="Times New Roman" w:eastAsia="Times New Roman" w:hAnsi="Times New Roman" w:cs="Times New Roman"/>
          <w:b/>
          <w:bCs/>
          <w:color w:val="333333"/>
          <w:sz w:val="28"/>
          <w:szCs w:val="28"/>
        </w:rPr>
        <w:t> </w:t>
      </w:r>
    </w:p>
    <w:p w:rsidR="00AF0BF7" w:rsidRPr="009C1728" w:rsidRDefault="00AF0BF7" w:rsidP="00AF0BF7">
      <w:pPr>
        <w:shd w:val="clear" w:color="auto" w:fill="FFFFFF"/>
        <w:spacing w:after="0" w:line="240" w:lineRule="auto"/>
        <w:jc w:val="center"/>
        <w:rPr>
          <w:rFonts w:ascii="Arial" w:eastAsia="Times New Roman" w:hAnsi="Arial" w:cs="Arial"/>
          <w:color w:val="333333"/>
          <w:sz w:val="28"/>
          <w:szCs w:val="28"/>
        </w:rPr>
      </w:pPr>
      <w:r w:rsidRPr="009C1728">
        <w:rPr>
          <w:rFonts w:ascii="Times New Roman" w:eastAsia="Times New Roman" w:hAnsi="Times New Roman" w:cs="Times New Roman"/>
          <w:b/>
          <w:bCs/>
          <w:color w:val="333333"/>
          <w:sz w:val="28"/>
          <w:szCs w:val="28"/>
        </w:rPr>
        <w:t>BÁO CÁO</w:t>
      </w:r>
    </w:p>
    <w:p w:rsidR="00AF0BF7" w:rsidRDefault="00AF0BF7" w:rsidP="00AF0BF7">
      <w:pPr>
        <w:shd w:val="clear" w:color="auto" w:fill="FFFFFF"/>
        <w:spacing w:after="0" w:line="240" w:lineRule="auto"/>
        <w:jc w:val="center"/>
        <w:rPr>
          <w:rFonts w:ascii="Times New Roman" w:eastAsia="Times New Roman" w:hAnsi="Times New Roman" w:cs="Times New Roman"/>
          <w:b/>
          <w:bCs/>
          <w:color w:val="333333"/>
          <w:sz w:val="28"/>
          <w:szCs w:val="28"/>
        </w:rPr>
      </w:pPr>
      <w:r w:rsidRPr="009C1728">
        <w:rPr>
          <w:rFonts w:ascii="Times New Roman" w:eastAsia="Times New Roman" w:hAnsi="Times New Roman" w:cs="Times New Roman"/>
          <w:b/>
          <w:bCs/>
          <w:color w:val="333333"/>
          <w:sz w:val="28"/>
          <w:szCs w:val="28"/>
        </w:rPr>
        <w:t>TỔNG KẾT NĂM HỌC 2019 – 2020</w:t>
      </w:r>
    </w:p>
    <w:p w:rsidR="00AF0BF7" w:rsidRDefault="00AF0BF7" w:rsidP="00AF0BF7">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VÀ PHƯƠNG HƯỚNG NĂM HỌC 2020-2021</w:t>
      </w:r>
    </w:p>
    <w:p w:rsidR="00AF0BF7" w:rsidRPr="009C1728" w:rsidRDefault="00AF0BF7" w:rsidP="00AF0BF7">
      <w:pPr>
        <w:shd w:val="clear" w:color="auto" w:fill="FFFFFF"/>
        <w:spacing w:after="0" w:line="240" w:lineRule="auto"/>
        <w:jc w:val="center"/>
        <w:rPr>
          <w:rFonts w:ascii="Arial" w:eastAsia="Times New Roman" w:hAnsi="Arial" w:cs="Arial"/>
          <w:color w:val="333333"/>
          <w:sz w:val="28"/>
          <w:szCs w:val="28"/>
        </w:rPr>
      </w:pPr>
    </w:p>
    <w:p w:rsidR="00AF0BF7" w:rsidRDefault="00AF0BF7" w:rsidP="00AF0BF7">
      <w:pPr>
        <w:shd w:val="clear" w:color="auto" w:fill="FFFFFF"/>
        <w:spacing w:after="0" w:line="240" w:lineRule="auto"/>
        <w:jc w:val="center"/>
        <w:rPr>
          <w:rFonts w:ascii="Times New Roman" w:eastAsia="Times New Roman" w:hAnsi="Times New Roman" w:cs="Times New Roman"/>
          <w:b/>
          <w:color w:val="333333"/>
          <w:sz w:val="28"/>
          <w:szCs w:val="28"/>
        </w:rPr>
      </w:pPr>
      <w:r w:rsidRPr="00C42FE7">
        <w:rPr>
          <w:rFonts w:ascii="Times New Roman" w:eastAsia="Times New Roman" w:hAnsi="Times New Roman" w:cs="Times New Roman"/>
          <w:b/>
          <w:color w:val="333333"/>
          <w:sz w:val="28"/>
          <w:szCs w:val="28"/>
        </w:rPr>
        <w:t>PHẦN THỨ NHẤT:</w:t>
      </w:r>
    </w:p>
    <w:p w:rsidR="00AF0BF7" w:rsidRPr="00C42FE7" w:rsidRDefault="00AF0BF7" w:rsidP="00AF0BF7">
      <w:pPr>
        <w:shd w:val="clear" w:color="auto" w:fill="FFFFFF"/>
        <w:spacing w:after="0" w:line="240" w:lineRule="auto"/>
        <w:jc w:val="center"/>
        <w:rPr>
          <w:rFonts w:ascii="Arial" w:eastAsia="Times New Roman" w:hAnsi="Arial" w:cs="Arial"/>
          <w:color w:val="333333"/>
          <w:sz w:val="28"/>
          <w:szCs w:val="28"/>
        </w:rPr>
      </w:pPr>
      <w:r>
        <w:rPr>
          <w:rFonts w:ascii="Times New Roman" w:eastAsia="Times New Roman" w:hAnsi="Times New Roman" w:cs="Times New Roman"/>
          <w:b/>
          <w:bCs/>
          <w:color w:val="333333"/>
          <w:sz w:val="28"/>
          <w:szCs w:val="28"/>
        </w:rPr>
        <w:t>BÁO CÁO</w:t>
      </w:r>
      <w:r w:rsidRPr="009C1728">
        <w:rPr>
          <w:rFonts w:ascii="Times New Roman" w:eastAsia="Times New Roman" w:hAnsi="Times New Roman" w:cs="Times New Roman"/>
          <w:b/>
          <w:bCs/>
          <w:color w:val="333333"/>
          <w:sz w:val="28"/>
          <w:szCs w:val="28"/>
        </w:rPr>
        <w:t>TỔNG KẾT NĂM HỌC 2019 – 2020</w:t>
      </w:r>
    </w:p>
    <w:p w:rsidR="00AF0BF7" w:rsidRPr="009C1728" w:rsidRDefault="00AF0BF7" w:rsidP="00AF0BF7">
      <w:pPr>
        <w:shd w:val="clear" w:color="auto" w:fill="FFFFFF"/>
        <w:spacing w:after="0" w:line="240" w:lineRule="auto"/>
        <w:ind w:firstLine="720"/>
        <w:jc w:val="both"/>
        <w:rPr>
          <w:rFonts w:ascii="Arial" w:eastAsia="Times New Roman" w:hAnsi="Arial" w:cs="Arial"/>
          <w:color w:val="333333"/>
          <w:sz w:val="28"/>
          <w:szCs w:val="28"/>
        </w:rPr>
      </w:pPr>
      <w:r w:rsidRPr="009C1728">
        <w:rPr>
          <w:rFonts w:ascii="Times New Roman" w:eastAsia="Times New Roman" w:hAnsi="Times New Roman" w:cs="Times New Roman"/>
          <w:color w:val="333333"/>
          <w:sz w:val="28"/>
          <w:szCs w:val="28"/>
        </w:rPr>
        <w:t>Căn cứ vào Phương hướng nhiệm vụ năm học 2019 – 2020 của ngành Giáo dục và Đào tạo Huyện Cư Jut và phương hướng nhiệm vụ năm học của cấp Tiểu học;</w:t>
      </w:r>
    </w:p>
    <w:p w:rsidR="00AF0BF7" w:rsidRPr="009C1728" w:rsidRDefault="00AF0BF7" w:rsidP="00AF0BF7">
      <w:pPr>
        <w:shd w:val="clear" w:color="auto" w:fill="FFFFFF"/>
        <w:spacing w:after="0" w:line="240" w:lineRule="auto"/>
        <w:ind w:firstLine="720"/>
        <w:jc w:val="both"/>
        <w:rPr>
          <w:rFonts w:ascii="Arial" w:eastAsia="Times New Roman" w:hAnsi="Arial" w:cs="Arial"/>
          <w:color w:val="333333"/>
          <w:sz w:val="28"/>
          <w:szCs w:val="28"/>
        </w:rPr>
      </w:pPr>
      <w:r w:rsidRPr="009C1728">
        <w:rPr>
          <w:rFonts w:ascii="Times New Roman" w:eastAsia="Times New Roman" w:hAnsi="Times New Roman" w:cs="Times New Roman"/>
          <w:color w:val="333333"/>
          <w:sz w:val="28"/>
          <w:szCs w:val="28"/>
        </w:rPr>
        <w:t>Căn cứ Kế hoạch số 18/KH-NĐC ngày 04 tháng 9 năm 2019 của Trường tiểu học  Nguyễn đình Chiểu về Kế hoạch thực hiện nhiệm vụ năm học 2019 - 2020,</w:t>
      </w:r>
    </w:p>
    <w:p w:rsidR="00AF0BF7" w:rsidRPr="009C1728" w:rsidRDefault="00AF0BF7" w:rsidP="00AF0BF7">
      <w:pPr>
        <w:shd w:val="clear" w:color="auto" w:fill="FFFFFF"/>
        <w:spacing w:after="0" w:line="240" w:lineRule="auto"/>
        <w:ind w:firstLine="720"/>
        <w:jc w:val="both"/>
        <w:rPr>
          <w:rFonts w:ascii="Arial" w:eastAsia="Times New Roman" w:hAnsi="Arial" w:cs="Arial"/>
          <w:color w:val="333333"/>
          <w:sz w:val="28"/>
          <w:szCs w:val="28"/>
        </w:rPr>
      </w:pPr>
      <w:r w:rsidRPr="009C1728">
        <w:rPr>
          <w:rFonts w:ascii="Times New Roman" w:eastAsia="Times New Roman" w:hAnsi="Times New Roman" w:cs="Times New Roman"/>
          <w:color w:val="333333"/>
          <w:sz w:val="28"/>
          <w:szCs w:val="28"/>
        </w:rPr>
        <w:t>Trường Tiểu học Nguyễn Đình Chiểu báo cáo tổng kết, đánh giá tình hình thực hiện nhiệm vụ năm học 2019 – 2020</w:t>
      </w:r>
      <w:r>
        <w:rPr>
          <w:rFonts w:ascii="Times New Roman" w:eastAsia="Times New Roman" w:hAnsi="Times New Roman" w:cs="Times New Roman"/>
          <w:color w:val="333333"/>
          <w:sz w:val="28"/>
          <w:szCs w:val="28"/>
        </w:rPr>
        <w:t xml:space="preserve"> Và phương hướng nhiệm vụ năm học 2020-2021</w:t>
      </w:r>
      <w:r w:rsidRPr="009C1728">
        <w:rPr>
          <w:rFonts w:ascii="Times New Roman" w:eastAsia="Times New Roman" w:hAnsi="Times New Roman" w:cs="Times New Roman"/>
          <w:color w:val="333333"/>
          <w:sz w:val="28"/>
          <w:szCs w:val="28"/>
        </w:rPr>
        <w:t xml:space="preserve"> cụ thể như sau:</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A</w:t>
      </w:r>
      <w:r w:rsidRPr="009C1728">
        <w:rPr>
          <w:rFonts w:ascii="Times New Roman" w:eastAsia="Times New Roman" w:hAnsi="Times New Roman" w:cs="Times New Roman"/>
          <w:b/>
          <w:bCs/>
          <w:color w:val="000000"/>
          <w:sz w:val="28"/>
          <w:szCs w:val="28"/>
        </w:rPr>
        <w:t>.    TÌNH HÌNH NHÀ TRƯỜNG:</w:t>
      </w:r>
    </w:p>
    <w:p w:rsidR="00AF0BF7" w:rsidRDefault="00AF0BF7" w:rsidP="00AF0BF7">
      <w:pPr>
        <w:shd w:val="clear" w:color="auto" w:fill="FFFFFF"/>
        <w:spacing w:after="0" w:line="240" w:lineRule="auto"/>
        <w:rPr>
          <w:rFonts w:ascii="Times New Roman" w:eastAsia="Times New Roman" w:hAnsi="Times New Roman" w:cs="Times New Roman"/>
          <w:sz w:val="28"/>
          <w:szCs w:val="28"/>
          <w:bdr w:val="none" w:sz="0" w:space="0" w:color="auto" w:frame="1"/>
        </w:rPr>
      </w:pPr>
      <w:r w:rsidRPr="009C1728">
        <w:rPr>
          <w:rFonts w:ascii="Times New Roman" w:eastAsia="Times New Roman" w:hAnsi="Times New Roman" w:cs="Times New Roman"/>
          <w:b/>
          <w:bCs/>
          <w:color w:val="000000"/>
          <w:sz w:val="28"/>
          <w:szCs w:val="28"/>
        </w:rPr>
        <w:t>I. Tình hình CB-GV-NV</w:t>
      </w:r>
      <w:r w:rsidRPr="009C1728">
        <w:rPr>
          <w:rFonts w:ascii="Times New Roman" w:eastAsia="Times New Roman" w:hAnsi="Times New Roman" w:cs="Times New Roman"/>
          <w:color w:val="000000"/>
          <w:sz w:val="28"/>
          <w:szCs w:val="28"/>
        </w:rPr>
        <w:t>:</w:t>
      </w:r>
      <w:r w:rsidRPr="009C1728">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EC0AFE">
        <w:rPr>
          <w:rFonts w:ascii="Times New Roman" w:eastAsia="Times New Roman" w:hAnsi="Times New Roman" w:cs="Times New Roman"/>
          <w:sz w:val="28"/>
          <w:szCs w:val="28"/>
          <w:bdr w:val="none" w:sz="0" w:space="0" w:color="auto" w:frame="1"/>
        </w:rPr>
        <w:t>Tổng số trường có 48 cán bộ giáo viên. Chia ra:</w:t>
      </w:r>
      <w:r w:rsidRPr="00EC0AFE">
        <w:rPr>
          <w:rFonts w:ascii="Times New Roman" w:eastAsia="Times New Roman" w:hAnsi="Times New Roman" w:cs="Times New Roman"/>
          <w:sz w:val="28"/>
          <w:szCs w:val="28"/>
          <w:bdr w:val="none" w:sz="0" w:space="0" w:color="auto" w:frame="1"/>
        </w:rPr>
        <w:br/>
        <w:t>          + Cán bộ quản lý: 02 người.</w:t>
      </w:r>
      <w:r w:rsidRPr="00EC0AFE">
        <w:rPr>
          <w:rFonts w:ascii="Times New Roman" w:eastAsia="Times New Roman" w:hAnsi="Times New Roman" w:cs="Times New Roman"/>
          <w:sz w:val="28"/>
          <w:szCs w:val="28"/>
          <w:bdr w:val="none" w:sz="0" w:space="0" w:color="auto" w:frame="1"/>
        </w:rPr>
        <w:br/>
        <w:t>          + Giáo viên TPT Đội: 01 người.</w:t>
      </w:r>
      <w:r w:rsidRPr="00EC0AFE">
        <w:rPr>
          <w:rFonts w:ascii="Times New Roman" w:eastAsia="Times New Roman" w:hAnsi="Times New Roman" w:cs="Times New Roman"/>
          <w:sz w:val="28"/>
          <w:szCs w:val="28"/>
          <w:bdr w:val="none" w:sz="0" w:space="0" w:color="auto" w:frame="1"/>
        </w:rPr>
        <w:br/>
        <w:t>          + Giáo viên trực tiếp giảng dạy 39 người.</w:t>
      </w:r>
      <w:r w:rsidRPr="00EC0AFE">
        <w:rPr>
          <w:rFonts w:ascii="Times New Roman" w:eastAsia="Times New Roman" w:hAnsi="Times New Roman" w:cs="Times New Roman"/>
          <w:sz w:val="28"/>
          <w:szCs w:val="28"/>
          <w:bdr w:val="none" w:sz="0" w:space="0" w:color="auto" w:frame="1"/>
        </w:rPr>
        <w:br/>
        <w:t>          + Số nhân viên trường học: 06 người. (1 HĐ 68)</w:t>
      </w:r>
      <w:r w:rsidRPr="00EC0AFE">
        <w:rPr>
          <w:rFonts w:ascii="Times New Roman" w:eastAsia="Times New Roman" w:hAnsi="Times New Roman" w:cs="Times New Roman"/>
          <w:sz w:val="28"/>
          <w:szCs w:val="28"/>
          <w:bdr w:val="none" w:sz="0" w:space="0" w:color="auto" w:frame="1"/>
        </w:rPr>
        <w:br/>
        <w:t>          + Tỷ lệ giáo viên trên lớp 1</w:t>
      </w:r>
      <w:proofErr w:type="gramStart"/>
      <w:r w:rsidRPr="00EC0AFE">
        <w:rPr>
          <w:rFonts w:ascii="Times New Roman" w:eastAsia="Times New Roman" w:hAnsi="Times New Roman" w:cs="Times New Roman"/>
          <w:sz w:val="28"/>
          <w:szCs w:val="28"/>
          <w:bdr w:val="none" w:sz="0" w:space="0" w:color="auto" w:frame="1"/>
        </w:rPr>
        <w:t>,56</w:t>
      </w:r>
      <w:proofErr w:type="gramEnd"/>
      <w:r w:rsidRPr="00EC0AFE">
        <w:rPr>
          <w:rFonts w:ascii="Times New Roman" w:eastAsia="Times New Roman" w:hAnsi="Times New Roman" w:cs="Times New Roman"/>
          <w:sz w:val="28"/>
          <w:szCs w:val="28"/>
          <w:bdr w:val="none" w:sz="0" w:space="0" w:color="auto" w:frame="1"/>
        </w:rPr>
        <w:t xml:space="preserve"> </w:t>
      </w:r>
      <w:r w:rsidRPr="00EC0AFE">
        <w:rPr>
          <w:rFonts w:ascii="Times New Roman" w:eastAsia="Times New Roman" w:hAnsi="Times New Roman" w:cs="Times New Roman"/>
          <w:sz w:val="28"/>
          <w:szCs w:val="28"/>
          <w:bdr w:val="none" w:sz="0" w:space="0" w:color="auto" w:frame="1"/>
        </w:rPr>
        <w:br/>
        <w:t>Trình độ chuyên môn nghiệp vụ CBGV 100%, đạt chuẩn và trên chuẩn đạt 9</w:t>
      </w:r>
      <w:r>
        <w:rPr>
          <w:rFonts w:ascii="Times New Roman" w:eastAsia="Times New Roman" w:hAnsi="Times New Roman" w:cs="Times New Roman"/>
          <w:sz w:val="28"/>
          <w:szCs w:val="28"/>
          <w:bdr w:val="none" w:sz="0" w:space="0" w:color="auto" w:frame="1"/>
        </w:rPr>
        <w:t>5</w:t>
      </w:r>
      <w:r w:rsidRPr="00EC0AFE">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0</w:t>
      </w:r>
      <w:r w:rsidRPr="00EC0AFE">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38</w:t>
      </w:r>
      <w:r w:rsidRPr="00EC0AFE">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40</w:t>
      </w:r>
      <w:r w:rsidRPr="00EC0AFE">
        <w:rPr>
          <w:rFonts w:ascii="Times New Roman" w:eastAsia="Times New Roman" w:hAnsi="Times New Roman" w:cs="Times New Roman"/>
          <w:sz w:val="28"/>
          <w:szCs w:val="28"/>
          <w:bdr w:val="none" w:sz="0" w:space="0" w:color="auto" w:frame="1"/>
        </w:rPr>
        <w:t>), nhưng năng lực thực tiễn vẫn còn bất cập trong việc bố trí giáo viên dạy các lớp đầu cấp và cuối cấp, do trình độ đào tạo đa số theo học tại chức và nâng cao theo hệ từ xa, kỹ năng sư phạm còn nhiều hạn chế.</w:t>
      </w:r>
    </w:p>
    <w:p w:rsidR="00AF0BF7" w:rsidRPr="009C1728" w:rsidRDefault="00AF0BF7" w:rsidP="00AF0BF7">
      <w:pPr>
        <w:shd w:val="clear" w:color="auto" w:fill="FFFFFF"/>
        <w:spacing w:after="0" w:line="240" w:lineRule="auto"/>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b/>
          <w:bCs/>
          <w:color w:val="000000"/>
          <w:sz w:val="28"/>
          <w:szCs w:val="28"/>
        </w:rPr>
        <w:t>II. Tình hình trường lớp, học sinh: </w:t>
      </w:r>
    </w:p>
    <w:tbl>
      <w:tblPr>
        <w:tblW w:w="9720" w:type="dxa"/>
        <w:jc w:val="center"/>
        <w:tblInd w:w="2181" w:type="dxa"/>
        <w:tblCellMar>
          <w:left w:w="0" w:type="dxa"/>
          <w:right w:w="0" w:type="dxa"/>
        </w:tblCellMar>
        <w:tblLook w:val="04A0" w:firstRow="1" w:lastRow="0" w:firstColumn="1" w:lastColumn="0" w:noHBand="0" w:noVBand="1"/>
      </w:tblPr>
      <w:tblGrid>
        <w:gridCol w:w="919"/>
        <w:gridCol w:w="663"/>
        <w:gridCol w:w="671"/>
        <w:gridCol w:w="567"/>
        <w:gridCol w:w="574"/>
        <w:gridCol w:w="601"/>
        <w:gridCol w:w="637"/>
        <w:gridCol w:w="684"/>
        <w:gridCol w:w="663"/>
        <w:gridCol w:w="626"/>
        <w:gridCol w:w="639"/>
        <w:gridCol w:w="592"/>
        <w:gridCol w:w="636"/>
        <w:gridCol w:w="612"/>
        <w:gridCol w:w="636"/>
      </w:tblGrid>
      <w:tr w:rsidR="00AF0BF7" w:rsidRPr="009C1728" w:rsidTr="007D2CB1">
        <w:trPr>
          <w:jc w:val="center"/>
        </w:trPr>
        <w:tc>
          <w:tcPr>
            <w:tcW w:w="923"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Khối</w:t>
            </w:r>
          </w:p>
        </w:tc>
        <w:tc>
          <w:tcPr>
            <w:tcW w:w="669"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Số lớp</w:t>
            </w:r>
          </w:p>
        </w:tc>
        <w:tc>
          <w:tcPr>
            <w:tcW w:w="673"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Số HS</w:t>
            </w:r>
          </w:p>
        </w:tc>
        <w:tc>
          <w:tcPr>
            <w:tcW w:w="2380" w:type="dxa"/>
            <w:gridSpan w:val="4"/>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Trong đó</w:t>
            </w:r>
          </w:p>
        </w:tc>
        <w:tc>
          <w:tcPr>
            <w:tcW w:w="1358"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TATC</w:t>
            </w:r>
          </w:p>
        </w:tc>
        <w:tc>
          <w:tcPr>
            <w:tcW w:w="1271"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Anh văn tự chọn</w:t>
            </w:r>
          </w:p>
        </w:tc>
        <w:tc>
          <w:tcPr>
            <w:tcW w:w="1212"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Anh văn đề án</w:t>
            </w:r>
          </w:p>
        </w:tc>
        <w:tc>
          <w:tcPr>
            <w:tcW w:w="1234"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Tin học tự chọn</w:t>
            </w:r>
          </w:p>
        </w:tc>
      </w:tr>
      <w:tr w:rsidR="00AF0BF7" w:rsidRPr="009C1728" w:rsidTr="007D2CB1">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1138"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01 buổi</w:t>
            </w:r>
          </w:p>
        </w:tc>
        <w:tc>
          <w:tcPr>
            <w:tcW w:w="1242"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Bán trú</w:t>
            </w:r>
          </w:p>
        </w:tc>
        <w:tc>
          <w:tcPr>
            <w:tcW w:w="693"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SL</w:t>
            </w:r>
          </w:p>
        </w:tc>
        <w:tc>
          <w:tcPr>
            <w:tcW w:w="665"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HS</w:t>
            </w:r>
          </w:p>
        </w:tc>
        <w:tc>
          <w:tcPr>
            <w:tcW w:w="632"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SL</w:t>
            </w:r>
          </w:p>
        </w:tc>
        <w:tc>
          <w:tcPr>
            <w:tcW w:w="639"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HS</w:t>
            </w:r>
          </w:p>
        </w:tc>
        <w:tc>
          <w:tcPr>
            <w:tcW w:w="595"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SL</w:t>
            </w:r>
          </w:p>
        </w:tc>
        <w:tc>
          <w:tcPr>
            <w:tcW w:w="61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HS</w:t>
            </w:r>
          </w:p>
        </w:tc>
        <w:tc>
          <w:tcPr>
            <w:tcW w:w="61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SL</w:t>
            </w:r>
          </w:p>
        </w:tc>
        <w:tc>
          <w:tcPr>
            <w:tcW w:w="617" w:type="dxa"/>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HS</w:t>
            </w:r>
          </w:p>
        </w:tc>
      </w:tr>
      <w:tr w:rsidR="00AF0BF7" w:rsidRPr="009C1728" w:rsidTr="007D2CB1">
        <w:trPr>
          <w:jc w:val="center"/>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SL</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HS</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SL</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HS</w:t>
            </w: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000000"/>
              <w:right w:val="single" w:sz="8" w:space="0" w:color="000000"/>
            </w:tcBorders>
            <w:shd w:val="clear" w:color="auto" w:fill="auto"/>
            <w:vAlign w:val="center"/>
            <w:hideMark/>
          </w:tcPr>
          <w:p w:rsidR="00AF0BF7" w:rsidRPr="009C1728" w:rsidRDefault="00AF0BF7" w:rsidP="007D2CB1">
            <w:pPr>
              <w:spacing w:after="0" w:line="240" w:lineRule="auto"/>
              <w:rPr>
                <w:rFonts w:ascii="Times New Roman" w:eastAsia="Times New Roman" w:hAnsi="Times New Roman" w:cs="Times New Roman"/>
                <w:sz w:val="28"/>
                <w:szCs w:val="28"/>
              </w:rPr>
            </w:pPr>
          </w:p>
        </w:tc>
      </w:tr>
      <w:tr w:rsidR="00AF0BF7" w:rsidRPr="009C1728" w:rsidTr="007D2CB1">
        <w:trPr>
          <w:jc w:val="center"/>
        </w:trPr>
        <w:tc>
          <w:tcPr>
            <w:tcW w:w="9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167</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17</w:t>
            </w:r>
          </w:p>
        </w:tc>
        <w:tc>
          <w:tcPr>
            <w:tcW w:w="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167</w:t>
            </w:r>
          </w:p>
        </w:tc>
        <w:tc>
          <w:tcPr>
            <w:tcW w:w="6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167</w:t>
            </w:r>
          </w:p>
        </w:tc>
        <w:tc>
          <w:tcPr>
            <w:tcW w:w="5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r>
      <w:tr w:rsidR="00AF0BF7" w:rsidRPr="009C1728" w:rsidTr="007D2CB1">
        <w:trPr>
          <w:jc w:val="center"/>
        </w:trPr>
        <w:tc>
          <w:tcPr>
            <w:tcW w:w="9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6</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203</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23</w:t>
            </w:r>
          </w:p>
        </w:tc>
        <w:tc>
          <w:tcPr>
            <w:tcW w:w="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6</w:t>
            </w:r>
          </w:p>
        </w:tc>
        <w:tc>
          <w:tcPr>
            <w:tcW w:w="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201</w:t>
            </w:r>
          </w:p>
        </w:tc>
        <w:tc>
          <w:tcPr>
            <w:tcW w:w="6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6</w:t>
            </w:r>
          </w:p>
        </w:tc>
        <w:tc>
          <w:tcPr>
            <w:tcW w:w="6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201</w:t>
            </w:r>
          </w:p>
        </w:tc>
        <w:tc>
          <w:tcPr>
            <w:tcW w:w="5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r>
      <w:tr w:rsidR="00AF0BF7" w:rsidRPr="009C1728" w:rsidTr="007D2CB1">
        <w:trPr>
          <w:jc w:val="center"/>
        </w:trPr>
        <w:tc>
          <w:tcPr>
            <w:tcW w:w="9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3</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171</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23</w:t>
            </w:r>
          </w:p>
        </w:tc>
        <w:tc>
          <w:tcPr>
            <w:tcW w:w="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171</w:t>
            </w:r>
          </w:p>
        </w:tc>
        <w:tc>
          <w:tcPr>
            <w:tcW w:w="6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171</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171</w:t>
            </w:r>
          </w:p>
        </w:tc>
      </w:tr>
      <w:tr w:rsidR="00AF0BF7" w:rsidRPr="009C1728" w:rsidTr="007D2CB1">
        <w:trPr>
          <w:jc w:val="center"/>
        </w:trPr>
        <w:tc>
          <w:tcPr>
            <w:tcW w:w="9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4</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4</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141</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20</w:t>
            </w:r>
          </w:p>
        </w:tc>
        <w:tc>
          <w:tcPr>
            <w:tcW w:w="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4</w:t>
            </w:r>
          </w:p>
        </w:tc>
        <w:tc>
          <w:tcPr>
            <w:tcW w:w="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141</w:t>
            </w:r>
          </w:p>
        </w:tc>
        <w:tc>
          <w:tcPr>
            <w:tcW w:w="6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4</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141</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4</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141</w:t>
            </w:r>
          </w:p>
        </w:tc>
      </w:tr>
      <w:tr w:rsidR="00AF0BF7" w:rsidRPr="009C1728" w:rsidTr="007D2CB1">
        <w:trPr>
          <w:jc w:val="center"/>
        </w:trPr>
        <w:tc>
          <w:tcPr>
            <w:tcW w:w="9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182</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22</w:t>
            </w:r>
          </w:p>
        </w:tc>
        <w:tc>
          <w:tcPr>
            <w:tcW w:w="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182</w:t>
            </w:r>
          </w:p>
        </w:tc>
        <w:tc>
          <w:tcPr>
            <w:tcW w:w="6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182</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5</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182</w:t>
            </w:r>
          </w:p>
        </w:tc>
      </w:tr>
      <w:tr w:rsidR="00AF0BF7" w:rsidRPr="009C1728" w:rsidTr="007D2CB1">
        <w:trPr>
          <w:jc w:val="center"/>
        </w:trPr>
        <w:tc>
          <w:tcPr>
            <w:tcW w:w="92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Cộng</w:t>
            </w:r>
          </w:p>
        </w:tc>
        <w:tc>
          <w:tcPr>
            <w:tcW w:w="6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25</w:t>
            </w:r>
          </w:p>
        </w:tc>
        <w:tc>
          <w:tcPr>
            <w:tcW w:w="6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864</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5</w:t>
            </w:r>
          </w:p>
        </w:tc>
        <w:tc>
          <w:tcPr>
            <w:tcW w:w="6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100</w:t>
            </w:r>
          </w:p>
        </w:tc>
        <w:tc>
          <w:tcPr>
            <w:tcW w:w="6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25</w:t>
            </w:r>
          </w:p>
        </w:tc>
        <w:tc>
          <w:tcPr>
            <w:tcW w:w="6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b/>
                <w:bCs/>
                <w:color w:val="000000"/>
                <w:sz w:val="28"/>
                <w:szCs w:val="28"/>
              </w:rPr>
              <w:t>864</w:t>
            </w:r>
          </w:p>
        </w:tc>
        <w:tc>
          <w:tcPr>
            <w:tcW w:w="6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63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sz w:val="28"/>
                <w:szCs w:val="28"/>
              </w:rPr>
            </w:pPr>
            <w:r w:rsidRPr="009C1728">
              <w:rPr>
                <w:rFonts w:ascii="Times New Roman" w:eastAsia="Times New Roman" w:hAnsi="Times New Roman" w:cs="Times New Roman"/>
                <w:color w:val="000000"/>
                <w:sz w:val="28"/>
                <w:szCs w:val="28"/>
              </w:rPr>
              <w:t>-</w:t>
            </w:r>
          </w:p>
        </w:tc>
        <w:tc>
          <w:tcPr>
            <w:tcW w:w="59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F0BF7" w:rsidRPr="009C1728" w:rsidRDefault="00AF0BF7" w:rsidP="007D2CB1">
            <w:pPr>
              <w:spacing w:after="0" w:line="240" w:lineRule="auto"/>
              <w:jc w:val="center"/>
              <w:rPr>
                <w:rFonts w:ascii="Times New Roman" w:eastAsia="Times New Roman" w:hAnsi="Times New Roman" w:cs="Times New Roman"/>
                <w:b/>
                <w:sz w:val="28"/>
                <w:szCs w:val="28"/>
              </w:rPr>
            </w:pPr>
            <w:r w:rsidRPr="009C1728">
              <w:rPr>
                <w:rFonts w:ascii="Times New Roman" w:eastAsia="Times New Roman" w:hAnsi="Times New Roman" w:cs="Times New Roman"/>
                <w:b/>
                <w:sz w:val="28"/>
                <w:szCs w:val="28"/>
              </w:rPr>
              <w:t>14</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AF0BF7" w:rsidRPr="009C1728" w:rsidRDefault="00AF0BF7" w:rsidP="007D2CB1">
            <w:pPr>
              <w:spacing w:after="0" w:line="240" w:lineRule="auto"/>
              <w:jc w:val="center"/>
              <w:rPr>
                <w:rFonts w:ascii="Times New Roman" w:eastAsia="Times New Roman" w:hAnsi="Times New Roman" w:cs="Times New Roman"/>
                <w:b/>
                <w:sz w:val="28"/>
                <w:szCs w:val="28"/>
              </w:rPr>
            </w:pPr>
            <w:r w:rsidRPr="009C1728">
              <w:rPr>
                <w:rFonts w:ascii="Times New Roman" w:eastAsia="Times New Roman" w:hAnsi="Times New Roman" w:cs="Times New Roman"/>
                <w:b/>
                <w:sz w:val="28"/>
                <w:szCs w:val="28"/>
              </w:rPr>
              <w:t>494</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b/>
                <w:sz w:val="28"/>
                <w:szCs w:val="28"/>
              </w:rPr>
            </w:pPr>
            <w:r w:rsidRPr="009C1728">
              <w:rPr>
                <w:rFonts w:ascii="Times New Roman" w:eastAsia="Times New Roman" w:hAnsi="Times New Roman" w:cs="Times New Roman"/>
                <w:b/>
                <w:sz w:val="28"/>
                <w:szCs w:val="28"/>
              </w:rPr>
              <w:t>14</w:t>
            </w:r>
          </w:p>
        </w:tc>
        <w:tc>
          <w:tcPr>
            <w:tcW w:w="6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F0BF7" w:rsidRPr="009C1728" w:rsidRDefault="00AF0BF7" w:rsidP="007D2CB1">
            <w:pPr>
              <w:spacing w:after="0" w:line="240" w:lineRule="auto"/>
              <w:jc w:val="center"/>
              <w:rPr>
                <w:rFonts w:ascii="Times New Roman" w:eastAsia="Times New Roman" w:hAnsi="Times New Roman" w:cs="Times New Roman"/>
                <w:b/>
                <w:sz w:val="28"/>
                <w:szCs w:val="28"/>
              </w:rPr>
            </w:pPr>
            <w:r w:rsidRPr="009C1728">
              <w:rPr>
                <w:rFonts w:ascii="Times New Roman" w:eastAsia="Times New Roman" w:hAnsi="Times New Roman" w:cs="Times New Roman"/>
                <w:b/>
                <w:sz w:val="28"/>
                <w:szCs w:val="28"/>
              </w:rPr>
              <w:t>494</w:t>
            </w:r>
          </w:p>
        </w:tc>
      </w:tr>
    </w:tbl>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lastRenderedPageBreak/>
        <w:t> </w:t>
      </w:r>
    </w:p>
    <w:p w:rsidR="00AF0BF7" w:rsidRPr="009C1728" w:rsidRDefault="00AF0BF7" w:rsidP="00AF0BF7">
      <w:pPr>
        <w:shd w:val="clear" w:color="auto" w:fill="FFFFFF"/>
        <w:spacing w:after="0" w:line="240" w:lineRule="auto"/>
        <w:ind w:left="720" w:hanging="360"/>
        <w:jc w:val="both"/>
        <w:rPr>
          <w:rFonts w:ascii="Arial" w:eastAsia="Times New Roman" w:hAnsi="Arial" w:cs="Arial"/>
          <w:color w:val="000000"/>
          <w:sz w:val="28"/>
          <w:szCs w:val="28"/>
        </w:rPr>
      </w:pPr>
      <w:r w:rsidRPr="009C1728">
        <w:rPr>
          <w:rFonts w:ascii="Wingdings" w:eastAsia="Times New Roman" w:hAnsi="Wingdings"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b/>
          <w:bCs/>
          <w:color w:val="000000"/>
          <w:sz w:val="28"/>
          <w:szCs w:val="28"/>
        </w:rPr>
        <w:t>Ghi chú:</w:t>
      </w:r>
      <w:r w:rsidRPr="009C1728">
        <w:rPr>
          <w:rFonts w:ascii="Times New Roman" w:eastAsia="Times New Roman" w:hAnsi="Times New Roman" w:cs="Times New Roman"/>
          <w:color w:val="000000"/>
          <w:sz w:val="28"/>
          <w:szCs w:val="28"/>
        </w:rPr>
        <w:t> Số học sinh học bán trú 100 em chiếm tỷ lên 11</w:t>
      </w:r>
      <w:proofErr w:type="gramStart"/>
      <w:r w:rsidRPr="009C1728">
        <w:rPr>
          <w:rFonts w:ascii="Times New Roman" w:eastAsia="Times New Roman" w:hAnsi="Times New Roman" w:cs="Times New Roman"/>
          <w:color w:val="000000"/>
          <w:sz w:val="28"/>
          <w:szCs w:val="28"/>
        </w:rPr>
        <w:t>,6</w:t>
      </w:r>
      <w:proofErr w:type="gramEnd"/>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III. Tình hình </w:t>
      </w:r>
      <w:r w:rsidRPr="009C1728">
        <w:rPr>
          <w:rFonts w:ascii="Times New Roman" w:eastAsia="Times New Roman" w:hAnsi="Times New Roman" w:cs="Times New Roman"/>
          <w:b/>
          <w:bCs/>
          <w:color w:val="000000"/>
          <w:sz w:val="28"/>
          <w:szCs w:val="28"/>
          <w:lang w:val="vi-VN"/>
        </w:rPr>
        <w:t>CSVC, thuận lợi và khó khăn</w:t>
      </w:r>
      <w:r w:rsidRPr="009C1728">
        <w:rPr>
          <w:rFonts w:ascii="Times New Roman" w:eastAsia="Times New Roman" w:hAnsi="Times New Roman" w:cs="Times New Roman"/>
          <w:b/>
          <w:bCs/>
          <w:color w:val="000000"/>
          <w:sz w:val="28"/>
          <w:szCs w:val="28"/>
        </w:rPr>
        <w:t>:</w:t>
      </w:r>
    </w:p>
    <w:p w:rsidR="00AF0BF7" w:rsidRPr="009C1728" w:rsidRDefault="00AF0BF7" w:rsidP="00AF0BF7">
      <w:pPr>
        <w:shd w:val="clear" w:color="auto" w:fill="FFFFFF"/>
        <w:spacing w:after="0" w:line="240" w:lineRule="auto"/>
        <w:jc w:val="both"/>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Trường Tiểu học Nguyễn Đình Chiểu có 21 phòng học gồm:  Trong đó có 25 lớp học</w:t>
      </w:r>
      <w:r>
        <w:rPr>
          <w:rFonts w:ascii="Times New Roman" w:eastAsia="Times New Roman" w:hAnsi="Times New Roman" w:cs="Times New Roman"/>
          <w:color w:val="000000"/>
          <w:sz w:val="28"/>
          <w:szCs w:val="28"/>
        </w:rPr>
        <w:t>/864 học sinh. N</w:t>
      </w:r>
      <w:r w:rsidRPr="009C1728">
        <w:rPr>
          <w:rFonts w:ascii="Times New Roman" w:eastAsia="Times New Roman" w:hAnsi="Times New Roman" w:cs="Times New Roman"/>
          <w:color w:val="000000"/>
          <w:sz w:val="28"/>
          <w:szCs w:val="28"/>
        </w:rPr>
        <w:t xml:space="preserve">ên phải mượn 01 phòng đọc, 01 phòng văn </w:t>
      </w:r>
      <w:proofErr w:type="gramStart"/>
      <w:r w:rsidRPr="009C1728">
        <w:rPr>
          <w:rFonts w:ascii="Times New Roman" w:eastAsia="Times New Roman" w:hAnsi="Times New Roman" w:cs="Times New Roman"/>
          <w:color w:val="000000"/>
          <w:sz w:val="28"/>
          <w:szCs w:val="28"/>
        </w:rPr>
        <w:t>thư</w:t>
      </w:r>
      <w:proofErr w:type="gramEnd"/>
      <w:r w:rsidRPr="009C1728">
        <w:rPr>
          <w:rFonts w:ascii="Times New Roman" w:eastAsia="Times New Roman" w:hAnsi="Times New Roman" w:cs="Times New Roman"/>
          <w:color w:val="000000"/>
          <w:sz w:val="28"/>
          <w:szCs w:val="28"/>
        </w:rPr>
        <w:t>, 02 phòng bán trú để học; 01 phòng tin học.</w:t>
      </w:r>
    </w:p>
    <w:p w:rsidR="00AF0BF7" w:rsidRPr="009C1728" w:rsidRDefault="00AF0BF7" w:rsidP="00AF0BF7">
      <w:pPr>
        <w:shd w:val="clear" w:color="auto" w:fill="FFFFFF"/>
        <w:spacing w:after="0" w:line="240" w:lineRule="auto"/>
        <w:ind w:left="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Ngoài ra còn có:</w:t>
      </w:r>
    </w:p>
    <w:p w:rsidR="00AF0BF7" w:rsidRPr="009C1728" w:rsidRDefault="00AF0BF7" w:rsidP="00AF0BF7">
      <w:pPr>
        <w:shd w:val="clear" w:color="auto" w:fill="FFFFFF"/>
        <w:spacing w:after="0" w:line="240" w:lineRule="auto"/>
        <w:ind w:left="851" w:hanging="420"/>
        <w:jc w:val="both"/>
        <w:rPr>
          <w:rFonts w:ascii="Arial" w:eastAsia="Times New Roman" w:hAnsi="Arial" w:cs="Arial"/>
          <w:color w:val="000000"/>
          <w:sz w:val="28"/>
          <w:szCs w:val="28"/>
        </w:rPr>
      </w:pPr>
      <w:r>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Hiện đã có: </w:t>
      </w:r>
      <w:r w:rsidRPr="009C1728">
        <w:rPr>
          <w:rFonts w:ascii="Times New Roman" w:eastAsia="Times New Roman" w:hAnsi="Times New Roman" w:cs="Times New Roman"/>
          <w:color w:val="000000"/>
          <w:sz w:val="28"/>
          <w:szCs w:val="28"/>
        </w:rPr>
        <w:t> 01 phòng Hiệu trưởng;</w:t>
      </w:r>
      <w:proofErr w:type="gramStart"/>
      <w:r>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rPr>
        <w:t> 01</w:t>
      </w:r>
      <w:proofErr w:type="gramEnd"/>
      <w:r w:rsidRPr="009C1728">
        <w:rPr>
          <w:rFonts w:ascii="Times New Roman" w:eastAsia="Times New Roman" w:hAnsi="Times New Roman" w:cs="Times New Roman"/>
          <w:color w:val="000000"/>
          <w:sz w:val="28"/>
          <w:szCs w:val="28"/>
        </w:rPr>
        <w:t xml:space="preserve"> phòng Thư viện;</w:t>
      </w:r>
      <w:r>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t>01 phòng y tế;</w:t>
      </w:r>
    </w:p>
    <w:p w:rsidR="00AF0BF7" w:rsidRPr="008849E6" w:rsidRDefault="00AF0BF7" w:rsidP="00AF0BF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8"/>
          <w:szCs w:val="28"/>
        </w:rPr>
        <w:t xml:space="preserve"> </w:t>
      </w:r>
      <w:r w:rsidRPr="008849E6">
        <w:rPr>
          <w:rFonts w:ascii="Times New Roman" w:eastAsia="Times New Roman" w:hAnsi="Times New Roman" w:cs="Times New Roman"/>
          <w:color w:val="000000"/>
          <w:sz w:val="28"/>
          <w:szCs w:val="28"/>
        </w:rPr>
        <w:t>Hiện còn thiếu</w:t>
      </w:r>
      <w:r>
        <w:rPr>
          <w:rFonts w:ascii="Times New Roman" w:eastAsia="Times New Roman" w:hAnsi="Times New Roman" w:cs="Times New Roman"/>
          <w:color w:val="000000"/>
          <w:sz w:val="28"/>
          <w:szCs w:val="28"/>
        </w:rPr>
        <w:t xml:space="preserve">: 04 phòng học văn hóa; </w:t>
      </w:r>
      <w:r w:rsidRPr="008849E6">
        <w:rPr>
          <w:rFonts w:ascii="Times New Roman" w:eastAsia="Times New Roman" w:hAnsi="Times New Roman" w:cs="Times New Roman"/>
          <w:color w:val="000000"/>
          <w:sz w:val="28"/>
          <w:szCs w:val="28"/>
        </w:rPr>
        <w:t> 01 phòng Phó Hiệu trưởng;</w:t>
      </w:r>
      <w:r w:rsidRPr="008849E6">
        <w:rPr>
          <w:rFonts w:ascii="Symbol" w:eastAsia="Times New Roman" w:hAnsi="Symbol" w:cs="Arial"/>
          <w:color w:val="000000"/>
          <w:sz w:val="28"/>
          <w:szCs w:val="28"/>
        </w:rPr>
        <w:t></w:t>
      </w:r>
      <w:r w:rsidRPr="008849E6">
        <w:rPr>
          <w:rFonts w:ascii="Symbol" w:eastAsia="Times New Roman" w:hAnsi="Symbol" w:cs="Arial"/>
          <w:color w:val="000000"/>
          <w:sz w:val="28"/>
          <w:szCs w:val="28"/>
        </w:rPr>
        <w:t></w:t>
      </w:r>
      <w:r w:rsidRPr="008849E6">
        <w:rPr>
          <w:rFonts w:ascii="Times New Roman" w:eastAsia="Times New Roman" w:hAnsi="Times New Roman" w:cs="Times New Roman"/>
          <w:color w:val="000000"/>
          <w:sz w:val="28"/>
          <w:szCs w:val="28"/>
        </w:rPr>
        <w:t xml:space="preserve"> phòng hành chánh;</w:t>
      </w:r>
      <w:r>
        <w:rPr>
          <w:rFonts w:ascii="Times New Roman" w:eastAsia="Times New Roman" w:hAnsi="Times New Roman" w:cs="Times New Roman"/>
          <w:color w:val="000000"/>
          <w:sz w:val="28"/>
          <w:szCs w:val="28"/>
        </w:rPr>
        <w:t xml:space="preserve"> </w:t>
      </w:r>
      <w:r w:rsidRPr="008849E6">
        <w:rPr>
          <w:rFonts w:ascii="Times New Roman" w:eastAsia="Times New Roman" w:hAnsi="Times New Roman" w:cs="Times New Roman"/>
          <w:color w:val="000000"/>
          <w:sz w:val="28"/>
          <w:szCs w:val="28"/>
        </w:rPr>
        <w:t>01 phòng Đội</w:t>
      </w:r>
      <w:r>
        <w:rPr>
          <w:rFonts w:ascii="Times New Roman" w:eastAsia="Times New Roman" w:hAnsi="Times New Roman" w:cs="Times New Roman"/>
          <w:color w:val="000000"/>
          <w:sz w:val="28"/>
          <w:szCs w:val="28"/>
        </w:rPr>
        <w:t>; 01</w:t>
      </w:r>
      <w:r w:rsidRPr="008849E6">
        <w:rPr>
          <w:rFonts w:ascii="Times New Roman" w:eastAsia="Times New Roman" w:hAnsi="Times New Roman" w:cs="Times New Roman"/>
          <w:color w:val="000000"/>
          <w:sz w:val="28"/>
          <w:szCs w:val="28"/>
        </w:rPr>
        <w:t xml:space="preserve"> phòng TDTT (Nhà đa năng</w:t>
      </w:r>
      <w:r>
        <w:rPr>
          <w:rFonts w:ascii="Times New Roman" w:eastAsia="Times New Roman" w:hAnsi="Times New Roman" w:cs="Times New Roman"/>
          <w:color w:val="000000"/>
          <w:sz w:val="28"/>
          <w:szCs w:val="28"/>
        </w:rPr>
        <w:t>); 01</w:t>
      </w:r>
      <w:r w:rsidRPr="008849E6">
        <w:rPr>
          <w:rFonts w:ascii="Times New Roman" w:eastAsia="Times New Roman" w:hAnsi="Times New Roman" w:cs="Times New Roman"/>
          <w:color w:val="000000"/>
          <w:sz w:val="28"/>
          <w:szCs w:val="28"/>
        </w:rPr>
        <w:t xml:space="preserve">  phòng giáo viên;</w:t>
      </w:r>
      <w:r>
        <w:rPr>
          <w:rFonts w:ascii="Times New Roman" w:eastAsia="Times New Roman" w:hAnsi="Times New Roman" w:cs="Times New Roman"/>
          <w:color w:val="000000"/>
          <w:sz w:val="28"/>
          <w:szCs w:val="28"/>
        </w:rPr>
        <w:t xml:space="preserve"> </w:t>
      </w:r>
      <w:r w:rsidRPr="008849E6">
        <w:rPr>
          <w:rFonts w:ascii="Times New Roman" w:eastAsia="Times New Roman" w:hAnsi="Times New Roman" w:cs="Times New Roman"/>
          <w:color w:val="000000"/>
          <w:sz w:val="28"/>
          <w:szCs w:val="28"/>
        </w:rPr>
        <w:t>01phòng Tiếng Anh.</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Số chỗ ngồi học sinh: 864 chỗ với diện tích khuôn viên nhà trường là 10.745 m</w:t>
      </w:r>
      <w:r w:rsidRPr="009C1728">
        <w:rPr>
          <w:rFonts w:ascii="Times New Roman" w:eastAsia="Times New Roman" w:hAnsi="Times New Roman" w:cs="Times New Roman"/>
          <w:color w:val="000000"/>
          <w:sz w:val="28"/>
          <w:szCs w:val="28"/>
          <w:vertAlign w:val="superscript"/>
        </w:rPr>
        <w:t>2</w:t>
      </w:r>
      <w:r w:rsidRPr="009C1728">
        <w:rPr>
          <w:rFonts w:ascii="Times New Roman" w:eastAsia="Times New Roman" w:hAnsi="Times New Roman" w:cs="Times New Roman"/>
          <w:color w:val="000000"/>
          <w:sz w:val="28"/>
          <w:szCs w:val="28"/>
        </w:rPr>
        <w:t>, diện tích bình quân 12.43 m</w:t>
      </w:r>
      <w:r w:rsidRPr="009C1728">
        <w:rPr>
          <w:rFonts w:ascii="Times New Roman" w:eastAsia="Times New Roman" w:hAnsi="Times New Roman" w:cs="Times New Roman"/>
          <w:color w:val="000000"/>
          <w:sz w:val="28"/>
          <w:szCs w:val="28"/>
          <w:vertAlign w:val="superscript"/>
        </w:rPr>
        <w:t>2</w:t>
      </w:r>
      <w:r w:rsidRPr="009C1728">
        <w:rPr>
          <w:rFonts w:ascii="Times New Roman" w:eastAsia="Times New Roman" w:hAnsi="Times New Roman" w:cs="Times New Roman"/>
          <w:color w:val="000000"/>
          <w:sz w:val="28"/>
          <w:szCs w:val="28"/>
        </w:rPr>
        <w:t>/ học sinh, trong đó diện tích sân chơi là 2660 m</w:t>
      </w:r>
      <w:r w:rsidRPr="009C1728">
        <w:rPr>
          <w:rFonts w:ascii="Times New Roman" w:eastAsia="Times New Roman" w:hAnsi="Times New Roman" w:cs="Times New Roman"/>
          <w:color w:val="000000"/>
          <w:sz w:val="28"/>
          <w:szCs w:val="28"/>
          <w:vertAlign w:val="superscript"/>
        </w:rPr>
        <w:t>2</w:t>
      </w:r>
      <w:r w:rsidRPr="009C1728">
        <w:rPr>
          <w:rFonts w:ascii="Times New Roman" w:eastAsia="Times New Roman" w:hAnsi="Times New Roman" w:cs="Times New Roman"/>
          <w:color w:val="000000"/>
          <w:sz w:val="28"/>
          <w:szCs w:val="28"/>
        </w:rPr>
        <w:t>.  </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Bàn ghế cho học sinh:</w:t>
      </w:r>
      <w:r>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t>Chư</w:t>
      </w:r>
      <w:r>
        <w:rPr>
          <w:rFonts w:ascii="Times New Roman" w:eastAsia="Times New Roman" w:hAnsi="Times New Roman" w:cs="Times New Roman"/>
          <w:color w:val="000000"/>
          <w:sz w:val="28"/>
          <w:szCs w:val="28"/>
        </w:rPr>
        <w:t>a</w:t>
      </w:r>
      <w:r w:rsidRPr="009C1728">
        <w:rPr>
          <w:rFonts w:ascii="Times New Roman" w:eastAsia="Times New Roman" w:hAnsi="Times New Roman" w:cs="Times New Roman"/>
          <w:color w:val="000000"/>
          <w:sz w:val="28"/>
          <w:szCs w:val="28"/>
        </w:rPr>
        <w:t xml:space="preserve"> đáp ứng  bàn ghế 2 chỗ ngồi rời nhau theo văn bản 1337/GDĐT-KHTC ngày 7 tháng 9 năm 2006 v/v Quy cách bàn ghế học sinh; vẫn còn bàn ghế 4 chỗ ngồi .</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Trang bị</w:t>
      </w:r>
      <w:r w:rsidRPr="009C1728">
        <w:rPr>
          <w:rFonts w:ascii="Times New Roman" w:eastAsia="Times New Roman" w:hAnsi="Times New Roman" w:cs="Times New Roman"/>
          <w:color w:val="000000"/>
          <w:sz w:val="28"/>
          <w:szCs w:val="28"/>
        </w:rPr>
        <w:t xml:space="preserve"> tương đối đầy đủ 100% đồ dùng, thiết bị giảng dạy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danh mục tối thiểu của Bộ của Bộ Giáo dục và Đào tạo.</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IV. Tình hình </w:t>
      </w:r>
      <w:proofErr w:type="gramStart"/>
      <w:r w:rsidRPr="009C1728">
        <w:rPr>
          <w:rFonts w:ascii="Times New Roman" w:eastAsia="Times New Roman" w:hAnsi="Times New Roman" w:cs="Times New Roman"/>
          <w:b/>
          <w:bCs/>
          <w:color w:val="000000"/>
          <w:sz w:val="28"/>
          <w:szCs w:val="28"/>
        </w:rPr>
        <w:t>chung</w:t>
      </w:r>
      <w:proofErr w:type="gramEnd"/>
      <w:r w:rsidRPr="009C1728">
        <w:rPr>
          <w:rFonts w:ascii="Times New Roman" w:eastAsia="Times New Roman" w:hAnsi="Times New Roman" w:cs="Times New Roman"/>
          <w:b/>
          <w:bCs/>
          <w:color w:val="000000"/>
          <w:sz w:val="28"/>
          <w:szCs w:val="28"/>
        </w:rPr>
        <w:t>:</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b/>
          <w:bCs/>
          <w:color w:val="000000"/>
          <w:sz w:val="28"/>
          <w:szCs w:val="28"/>
        </w:rPr>
        <w:t>Thuận lợi:</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Được sự quan tâm của Phòng Giáo dục và Đào tạo, Đảng ủy, UBND xã Tâm Thắng.</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xml:space="preserve">     Nhà trường có Chi bộ Đảng nhiều năm đạt danh hiệu trong sạch vững mạnh. </w:t>
      </w:r>
      <w:proofErr w:type="gramStart"/>
      <w:r w:rsidRPr="009C1728">
        <w:rPr>
          <w:rFonts w:ascii="Times New Roman" w:eastAsia="Times New Roman" w:hAnsi="Times New Roman" w:cs="Times New Roman"/>
          <w:color w:val="000000"/>
          <w:sz w:val="28"/>
          <w:szCs w:val="28"/>
        </w:rPr>
        <w:t>Số đảng viên là 25/48 CB-GV-NV đủ điều kiện lãnh đạo các hoạt động của nhà trường.</w:t>
      </w:r>
      <w:proofErr w:type="gramEnd"/>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xml:space="preserve">     Đội </w:t>
      </w:r>
      <w:proofErr w:type="gramStart"/>
      <w:r w:rsidRPr="009C1728">
        <w:rPr>
          <w:rFonts w:ascii="Times New Roman" w:eastAsia="Times New Roman" w:hAnsi="Times New Roman" w:cs="Times New Roman"/>
          <w:color w:val="000000"/>
          <w:sz w:val="28"/>
          <w:szCs w:val="28"/>
        </w:rPr>
        <w:t>ngũ</w:t>
      </w:r>
      <w:proofErr w:type="gramEnd"/>
      <w:r w:rsidRPr="009C1728">
        <w:rPr>
          <w:rFonts w:ascii="Times New Roman" w:eastAsia="Times New Roman" w:hAnsi="Times New Roman" w:cs="Times New Roman"/>
          <w:color w:val="000000"/>
          <w:sz w:val="28"/>
          <w:szCs w:val="28"/>
        </w:rPr>
        <w:t xml:space="preserve"> CBQL-GV-NV nhiệt tình, có trách nhiệm, ý thức được nhiệm vụ của mình để cố gắng khắc phục mọi khó khăn quyết tâm hoàn thành nhiệm vụ năm học. </w:t>
      </w:r>
      <w:proofErr w:type="gramStart"/>
      <w:r w:rsidRPr="009C1728">
        <w:rPr>
          <w:rFonts w:ascii="Times New Roman" w:eastAsia="Times New Roman" w:hAnsi="Times New Roman" w:cs="Times New Roman"/>
          <w:color w:val="000000"/>
          <w:sz w:val="28"/>
          <w:szCs w:val="28"/>
        </w:rPr>
        <w:t>Tổ trưởng chuyên môn nhiệt tình, được CMHS tín nhiệm.</w:t>
      </w:r>
      <w:proofErr w:type="gramEnd"/>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Nhà trường đoàn kết, có quyết tâm cao trong việc thực hiện nhiệm vụ năm học, giúp nhau cùng tiến bộ.</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xml:space="preserve">     Đội </w:t>
      </w:r>
      <w:proofErr w:type="gramStart"/>
      <w:r w:rsidRPr="009C1728">
        <w:rPr>
          <w:rFonts w:ascii="Times New Roman" w:eastAsia="Times New Roman" w:hAnsi="Times New Roman" w:cs="Times New Roman"/>
          <w:color w:val="000000"/>
          <w:sz w:val="28"/>
          <w:szCs w:val="28"/>
        </w:rPr>
        <w:t>ngũ</w:t>
      </w:r>
      <w:proofErr w:type="gramEnd"/>
      <w:r w:rsidRPr="009C1728">
        <w:rPr>
          <w:rFonts w:ascii="Times New Roman" w:eastAsia="Times New Roman" w:hAnsi="Times New Roman" w:cs="Times New Roman"/>
          <w:color w:val="000000"/>
          <w:sz w:val="28"/>
          <w:szCs w:val="28"/>
        </w:rPr>
        <w:t xml:space="preserve"> giáo viên đạt trình độ trên chuẩn tỉ lệ cao, có nhiều giáo viên giỏi ở đều các khối lớp. </w:t>
      </w:r>
      <w:proofErr w:type="gramStart"/>
      <w:r w:rsidRPr="009C1728">
        <w:rPr>
          <w:rFonts w:ascii="Times New Roman" w:eastAsia="Times New Roman" w:hAnsi="Times New Roman" w:cs="Times New Roman"/>
          <w:color w:val="000000"/>
          <w:sz w:val="28"/>
          <w:szCs w:val="28"/>
        </w:rPr>
        <w:t>Giáo viên yêu nghề mến trẻ, có ý thức trong việc đổi mới phương pháp dạy học.</w:t>
      </w:r>
      <w:proofErr w:type="gramEnd"/>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proofErr w:type="gramStart"/>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Đa số học sinh đều lễ phép và chăm học.</w:t>
      </w:r>
      <w:proofErr w:type="gramEnd"/>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Arial" w:eastAsia="Times New Roman" w:hAnsi="Arial" w:cs="Arial"/>
          <w:color w:val="000000"/>
          <w:sz w:val="28"/>
          <w:szCs w:val="28"/>
        </w:rPr>
        <w:t>+</w:t>
      </w:r>
      <w:r w:rsidRPr="009C1728">
        <w:rPr>
          <w:rFonts w:ascii="Times New Roman" w:eastAsia="Times New Roman" w:hAnsi="Times New Roman" w:cs="Times New Roman"/>
          <w:color w:val="000000"/>
          <w:sz w:val="28"/>
          <w:szCs w:val="28"/>
        </w:rPr>
        <w:t>     Ban đại diện cha mẹ học sinh nhiệt tình, hỗ trợ nhà trường thực hiện các công trình cùng chăm lo học sinh.</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b/>
          <w:bCs/>
          <w:color w:val="000000"/>
          <w:sz w:val="28"/>
          <w:szCs w:val="28"/>
        </w:rPr>
        <w:t>Khó khăn:</w:t>
      </w:r>
    </w:p>
    <w:p w:rsidR="00AF0BF7" w:rsidRPr="009C1728" w:rsidRDefault="00AF0BF7" w:rsidP="00AF0BF7">
      <w:pPr>
        <w:shd w:val="clear" w:color="auto" w:fill="FFFFFF"/>
        <w:tabs>
          <w:tab w:val="left" w:pos="5895"/>
        </w:tabs>
        <w:spacing w:after="0" w:line="240" w:lineRule="auto"/>
        <w:jc w:val="both"/>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xml:space="preserve">+  Cơ sở vật chất  có 01 dãy 7 </w:t>
      </w:r>
      <w:r>
        <w:rPr>
          <w:rFonts w:ascii="Times New Roman" w:eastAsia="Times New Roman" w:hAnsi="Times New Roman" w:cs="Times New Roman"/>
          <w:color w:val="000000"/>
          <w:sz w:val="28"/>
          <w:szCs w:val="28"/>
        </w:rPr>
        <w:t xml:space="preserve">phòng học xuống cấp trầm trọng </w:t>
      </w:r>
      <w:r w:rsidRPr="009C1728">
        <w:rPr>
          <w:rFonts w:ascii="Times New Roman" w:eastAsia="Times New Roman" w:hAnsi="Times New Roman" w:cs="Times New Roman"/>
          <w:color w:val="000000"/>
          <w:sz w:val="28"/>
          <w:szCs w:val="28"/>
        </w:rPr>
        <w:t xml:space="preserve">và  hiện tại  thiếu 04 phòng học văn hóa  và 04 phòng bộ môn; nhà đa năng;Phòng truyền thống đội ; đồ dùng dạy học còn </w:t>
      </w:r>
      <w:r>
        <w:rPr>
          <w:rFonts w:ascii="Times New Roman" w:eastAsia="Times New Roman" w:hAnsi="Times New Roman" w:cs="Times New Roman"/>
          <w:color w:val="000000"/>
          <w:sz w:val="28"/>
          <w:szCs w:val="28"/>
        </w:rPr>
        <w:t xml:space="preserve"> thiếu nhiều</w:t>
      </w:r>
      <w:r w:rsidRPr="009C1728">
        <w:rPr>
          <w:rFonts w:ascii="Times New Roman" w:eastAsia="Times New Roman" w:hAnsi="Times New Roman" w:cs="Times New Roman"/>
          <w:color w:val="000000"/>
          <w:sz w:val="28"/>
          <w:szCs w:val="28"/>
        </w:rPr>
        <w:t xml:space="preserve"> chưa đáp ứng cho công tác giảng dạy.</w:t>
      </w:r>
    </w:p>
    <w:p w:rsidR="00AF0BF7" w:rsidRPr="009C1728" w:rsidRDefault="00AF0BF7" w:rsidP="00AF0BF7">
      <w:pPr>
        <w:shd w:val="clear" w:color="auto" w:fill="FFFFFF"/>
        <w:tabs>
          <w:tab w:val="left" w:pos="5895"/>
        </w:tabs>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lastRenderedPageBreak/>
        <w:t>+ Phòng tin học có 16 máy tính đã xuống cấp.</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B.     TÌNH HÌNH </w:t>
      </w:r>
      <w:r>
        <w:rPr>
          <w:rFonts w:ascii="Times New Roman" w:eastAsia="Times New Roman" w:hAnsi="Times New Roman" w:cs="Times New Roman"/>
          <w:b/>
          <w:bCs/>
          <w:color w:val="000000"/>
          <w:sz w:val="28"/>
          <w:szCs w:val="28"/>
        </w:rPr>
        <w:t>THỰC HIỆN NHIỆM VỤ NĂM HỌC 2019</w:t>
      </w:r>
      <w:r w:rsidRPr="009C1728">
        <w:rPr>
          <w:rFonts w:ascii="Times New Roman" w:eastAsia="Times New Roman" w:hAnsi="Times New Roman" w:cs="Times New Roman"/>
          <w:b/>
          <w:bCs/>
          <w:color w:val="000000"/>
          <w:sz w:val="28"/>
          <w:szCs w:val="28"/>
        </w:rPr>
        <w:t xml:space="preserve"> – 2020:</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 T</w:t>
      </w:r>
      <w:r w:rsidRPr="009C1728">
        <w:rPr>
          <w:rFonts w:ascii="Times New Roman" w:eastAsia="Times New Roman" w:hAnsi="Times New Roman" w:cs="Times New Roman"/>
          <w:b/>
          <w:bCs/>
          <w:color w:val="000000"/>
          <w:sz w:val="28"/>
          <w:szCs w:val="28"/>
          <w:lang w:val="vi-VN"/>
        </w:rPr>
        <w:t>hực hiện Chỉ thị số 0</w:t>
      </w:r>
      <w:r w:rsidRPr="009C1728">
        <w:rPr>
          <w:rFonts w:ascii="Times New Roman" w:eastAsia="Times New Roman" w:hAnsi="Times New Roman" w:cs="Times New Roman"/>
          <w:b/>
          <w:bCs/>
          <w:color w:val="000000"/>
          <w:sz w:val="28"/>
          <w:szCs w:val="28"/>
        </w:rPr>
        <w:t>5</w:t>
      </w:r>
      <w:r w:rsidRPr="009C1728">
        <w:rPr>
          <w:rFonts w:ascii="Times New Roman" w:eastAsia="Times New Roman" w:hAnsi="Times New Roman" w:cs="Times New Roman"/>
          <w:b/>
          <w:bCs/>
          <w:color w:val="000000"/>
          <w:sz w:val="28"/>
          <w:szCs w:val="28"/>
          <w:lang w:val="vi-VN"/>
        </w:rPr>
        <w:t>-CT/TW của Bộ Chính trị v</w:t>
      </w:r>
      <w:r>
        <w:rPr>
          <w:rFonts w:ascii="Times New Roman" w:eastAsia="Times New Roman" w:hAnsi="Times New Roman" w:cs="Times New Roman"/>
          <w:b/>
          <w:bCs/>
          <w:color w:val="000000"/>
          <w:sz w:val="28"/>
          <w:szCs w:val="28"/>
        </w:rPr>
        <w:t>ề</w:t>
      </w:r>
      <w:r w:rsidRPr="009C1728">
        <w:rPr>
          <w:rFonts w:ascii="Times New Roman" w:eastAsia="Times New Roman" w:hAnsi="Times New Roman" w:cs="Times New Roman"/>
          <w:b/>
          <w:bCs/>
          <w:color w:val="000000"/>
          <w:sz w:val="28"/>
          <w:szCs w:val="28"/>
          <w:lang w:val="vi-VN"/>
        </w:rPr>
        <w:t xml:space="preserve"> đẩy mạnh việc </w:t>
      </w:r>
      <w:r w:rsidRPr="009C1728">
        <w:rPr>
          <w:rFonts w:ascii="Times New Roman" w:eastAsia="Times New Roman" w:hAnsi="Times New Roman" w:cs="Times New Roman"/>
          <w:b/>
          <w:bCs/>
          <w:i/>
          <w:color w:val="000000"/>
          <w:sz w:val="28"/>
          <w:szCs w:val="28"/>
          <w:lang w:val="vi-VN"/>
        </w:rPr>
        <w:t>“Học tập và làm theo tấm gương đạo đức Hồ Chí Minh”</w:t>
      </w:r>
      <w:r w:rsidRPr="009C1728">
        <w:rPr>
          <w:rFonts w:ascii="Times New Roman" w:eastAsia="Times New Roman" w:hAnsi="Times New Roman" w:cs="Times New Roman"/>
          <w:b/>
          <w:bCs/>
          <w:color w:val="000000"/>
          <w:sz w:val="28"/>
          <w:szCs w:val="28"/>
          <w:lang w:val="vi-VN"/>
        </w:rPr>
        <w:t xml:space="preserve">, củng cố kết quả cuộc vận động chống tiêu cực và khắc phục bệnh thành tích trong giáo dục, thực hiện cuộc vận động </w:t>
      </w:r>
      <w:r w:rsidRPr="009C1728">
        <w:rPr>
          <w:rFonts w:ascii="Times New Roman" w:eastAsia="Times New Roman" w:hAnsi="Times New Roman" w:cs="Times New Roman"/>
          <w:b/>
          <w:bCs/>
          <w:i/>
          <w:color w:val="000000"/>
          <w:sz w:val="28"/>
          <w:szCs w:val="28"/>
          <w:lang w:val="vi-VN"/>
        </w:rPr>
        <w:t>“Mỗi thầy cô giáo là một tấm gương đạo đức, tự học và sáng tạo</w:t>
      </w:r>
      <w:r w:rsidRPr="009C1728">
        <w:rPr>
          <w:rFonts w:ascii="Times New Roman" w:eastAsia="Times New Roman" w:hAnsi="Times New Roman" w:cs="Times New Roman"/>
          <w:b/>
          <w:bCs/>
          <w:color w:val="000000"/>
          <w:sz w:val="28"/>
          <w:szCs w:val="28"/>
          <w:lang w:val="vi-VN"/>
        </w:rPr>
        <w:t>” và xây dựng</w:t>
      </w:r>
      <w:r w:rsidRPr="009C1728">
        <w:rPr>
          <w:rFonts w:ascii="Times New Roman" w:eastAsia="Times New Roman" w:hAnsi="Times New Roman" w:cs="Times New Roman"/>
          <w:b/>
          <w:bCs/>
          <w:color w:val="000000"/>
          <w:sz w:val="28"/>
          <w:szCs w:val="28"/>
        </w:rPr>
        <w:t xml:space="preserve"> </w:t>
      </w:r>
      <w:proofErr w:type="gramStart"/>
      <w:r w:rsidRPr="009C1728">
        <w:rPr>
          <w:rFonts w:ascii="Times New Roman" w:eastAsia="Times New Roman" w:hAnsi="Times New Roman" w:cs="Times New Roman"/>
          <w:b/>
          <w:bCs/>
          <w:i/>
          <w:color w:val="000000"/>
          <w:sz w:val="28"/>
          <w:szCs w:val="28"/>
        </w:rPr>
        <w:t>“</w:t>
      </w:r>
      <w:r w:rsidRPr="009C1728">
        <w:rPr>
          <w:rFonts w:ascii="Times New Roman" w:eastAsia="Times New Roman" w:hAnsi="Times New Roman" w:cs="Times New Roman"/>
          <w:b/>
          <w:bCs/>
          <w:i/>
          <w:color w:val="000000"/>
          <w:sz w:val="28"/>
          <w:szCs w:val="28"/>
          <w:lang w:val="vi-VN"/>
        </w:rPr>
        <w:t xml:space="preserve"> trường</w:t>
      </w:r>
      <w:proofErr w:type="gramEnd"/>
      <w:r w:rsidRPr="009C1728">
        <w:rPr>
          <w:rFonts w:ascii="Times New Roman" w:eastAsia="Times New Roman" w:hAnsi="Times New Roman" w:cs="Times New Roman"/>
          <w:b/>
          <w:bCs/>
          <w:i/>
          <w:color w:val="000000"/>
          <w:sz w:val="28"/>
          <w:szCs w:val="28"/>
          <w:lang w:val="vi-VN"/>
        </w:rPr>
        <w:t xml:space="preserve"> học thân thiện, học sinh tích cực</w:t>
      </w:r>
      <w:r w:rsidRPr="009C1728">
        <w:rPr>
          <w:rFonts w:ascii="Times New Roman" w:eastAsia="Times New Roman" w:hAnsi="Times New Roman" w:cs="Times New Roman"/>
          <w:b/>
          <w:bCs/>
          <w:color w:val="000000"/>
          <w:sz w:val="28"/>
          <w:szCs w:val="28"/>
        </w:rPr>
        <w:t>”</w:t>
      </w:r>
      <w:r w:rsidRPr="009C1728">
        <w:rPr>
          <w:rFonts w:ascii="Times New Roman" w:eastAsia="Times New Roman" w:hAnsi="Times New Roman" w:cs="Times New Roman"/>
          <w:b/>
          <w:bCs/>
          <w:color w:val="000000"/>
          <w:sz w:val="28"/>
          <w:szCs w:val="28"/>
          <w:lang w:val="vi-VN"/>
        </w:rPr>
        <w:t>. Tăng cường giáo dục đạo đức, kỹ năng sống cho học sinh</w:t>
      </w:r>
      <w:r w:rsidRPr="009C1728">
        <w:rPr>
          <w:rFonts w:ascii="Times New Roman" w:eastAsia="Times New Roman" w:hAnsi="Times New Roman" w:cs="Times New Roman"/>
          <w:b/>
          <w:bCs/>
          <w:color w:val="000000"/>
          <w:sz w:val="28"/>
          <w:szCs w:val="28"/>
        </w:rPr>
        <w:t xml:space="preserve"> thông qua các môn học, các hoạt động giáo dục. </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1.      Học tập và làm </w:t>
      </w:r>
      <w:proofErr w:type="gramStart"/>
      <w:r w:rsidRPr="009C1728">
        <w:rPr>
          <w:rFonts w:ascii="Times New Roman" w:eastAsia="Times New Roman" w:hAnsi="Times New Roman" w:cs="Times New Roman"/>
          <w:b/>
          <w:bCs/>
          <w:color w:val="000000"/>
          <w:sz w:val="28"/>
          <w:szCs w:val="28"/>
        </w:rPr>
        <w:t>theo</w:t>
      </w:r>
      <w:proofErr w:type="gramEnd"/>
      <w:r w:rsidRPr="009C1728">
        <w:rPr>
          <w:rFonts w:ascii="Times New Roman" w:eastAsia="Times New Roman" w:hAnsi="Times New Roman" w:cs="Times New Roman"/>
          <w:b/>
          <w:bCs/>
          <w:color w:val="000000"/>
          <w:sz w:val="28"/>
          <w:szCs w:val="28"/>
        </w:rPr>
        <w:t xml:space="preserve"> tấm gương đạo đức Hồ Chí Minh.</w:t>
      </w:r>
    </w:p>
    <w:p w:rsidR="00AF0BF7" w:rsidRPr="009C1728" w:rsidRDefault="00AF0BF7" w:rsidP="00AF0BF7">
      <w:pPr>
        <w:shd w:val="clear" w:color="auto" w:fill="FFFFFF"/>
        <w:spacing w:after="0" w:line="240" w:lineRule="auto"/>
        <w:ind w:left="426" w:hanging="360"/>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1.1</w:t>
      </w:r>
      <w:proofErr w:type="gramStart"/>
      <w:r w:rsidRPr="009C1728">
        <w:rPr>
          <w:rFonts w:ascii="Times New Roman" w:eastAsia="Times New Roman" w:hAnsi="Times New Roman" w:cs="Times New Roman"/>
          <w:i/>
          <w:color w:val="000000"/>
          <w:sz w:val="28"/>
          <w:szCs w:val="28"/>
        </w:rPr>
        <w:t>  Nhận</w:t>
      </w:r>
      <w:proofErr w:type="gramEnd"/>
      <w:r w:rsidRPr="009C1728">
        <w:rPr>
          <w:rFonts w:ascii="Times New Roman" w:eastAsia="Times New Roman" w:hAnsi="Times New Roman" w:cs="Times New Roman"/>
          <w:i/>
          <w:color w:val="000000"/>
          <w:sz w:val="28"/>
          <w:szCs w:val="28"/>
        </w:rPr>
        <w:t xml:space="preserve"> định chung:</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Thực hiện kể chuyện “Học tập và làm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tư tưởng, đạo đức, phong cách Hồ Chí Minh” trong hợp hội đồng nhà trường và trong các phiên họp chi bộ.</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Thực hiện đăng ký việc “Học tập và làm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tư tưởng, đạo đức, phong cách Hồ Chí Minh” năm 2019 về nâng cao chất lượng giáo dục thông qua việc đổi mới phương pháp giảng dạy.</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Tổ chức triển khai lại Điều lệ trường Tiểu học, Thông tư 22/2016/TT-BGDĐT trong toàn thể giáo viên.</w:t>
      </w:r>
      <w:proofErr w:type="gramEnd"/>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Tích hợp nội dung giáo dục qua các môn học và các hoạt động giáo dục, các hoạt động trên lớp và ngoài giờ lên lớp.</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Tăng cường việc trang trí trường lớp, thực hiện nghiêm túc và trang trọng ảnh chân dung Bác Hồ, 5 Điều Bác Hồ dạy, Thư Bác Hồ gửi học sinh và trang trí bản đồ lớp với đầy đủ các địa danh chủ quyền Việt Nam được thực hiện trong lớp học.</w:t>
      </w:r>
    </w:p>
    <w:p w:rsidR="00AF0BF7" w:rsidRPr="009C1728" w:rsidRDefault="00AF0BF7" w:rsidP="00AF0BF7">
      <w:pPr>
        <w:shd w:val="clear" w:color="auto" w:fill="FFFFFF"/>
        <w:spacing w:after="0" w:line="240" w:lineRule="auto"/>
        <w:ind w:left="426" w:hanging="360"/>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1.2</w:t>
      </w:r>
      <w:proofErr w:type="gramStart"/>
      <w:r w:rsidRPr="009C1728">
        <w:rPr>
          <w:rFonts w:ascii="Times New Roman" w:eastAsia="Times New Roman" w:hAnsi="Times New Roman" w:cs="Times New Roman"/>
          <w:i/>
          <w:color w:val="000000"/>
          <w:sz w:val="28"/>
          <w:szCs w:val="28"/>
        </w:rPr>
        <w:t>  Kết</w:t>
      </w:r>
      <w:proofErr w:type="gramEnd"/>
      <w:r w:rsidRPr="009C1728">
        <w:rPr>
          <w:rFonts w:ascii="Times New Roman" w:eastAsia="Times New Roman" w:hAnsi="Times New Roman" w:cs="Times New Roman"/>
          <w:i/>
          <w:color w:val="000000"/>
          <w:sz w:val="28"/>
          <w:szCs w:val="28"/>
        </w:rPr>
        <w:t xml:space="preserve"> quả đạt được:</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100% Giáo viên, nhân viên đăng ký “Học tập và làm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tư tưởng, đạo đức, phong cách Hồ Chí Minh”.</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Không có giáo viên </w:t>
      </w:r>
      <w:proofErr w:type="gramStart"/>
      <w:r w:rsidRPr="009C1728">
        <w:rPr>
          <w:rFonts w:ascii="Times New Roman" w:eastAsia="Times New Roman" w:hAnsi="Times New Roman" w:cs="Times New Roman"/>
          <w:color w:val="000000"/>
          <w:sz w:val="28"/>
          <w:szCs w:val="28"/>
        </w:rPr>
        <w:t>vi</w:t>
      </w:r>
      <w:proofErr w:type="gramEnd"/>
      <w:r w:rsidRPr="009C1728">
        <w:rPr>
          <w:rFonts w:ascii="Times New Roman" w:eastAsia="Times New Roman" w:hAnsi="Times New Roman" w:cs="Times New Roman"/>
          <w:color w:val="000000"/>
          <w:sz w:val="28"/>
          <w:szCs w:val="28"/>
        </w:rPr>
        <w:t xml:space="preserve"> phạm đạo đức nhà giáo.</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100% học sinh đạt năng lực và phẩm chất.</w:t>
      </w:r>
      <w:proofErr w:type="gramEnd"/>
    </w:p>
    <w:p w:rsidR="00AF0BF7" w:rsidRPr="00BC65CF" w:rsidRDefault="00AF0BF7" w:rsidP="00AF0BF7">
      <w:pPr>
        <w:shd w:val="clear" w:color="auto" w:fill="FFFFFF"/>
        <w:spacing w:after="0" w:line="240" w:lineRule="auto"/>
        <w:ind w:left="426" w:hanging="360"/>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1.3</w:t>
      </w:r>
      <w:proofErr w:type="gramStart"/>
      <w:r w:rsidRPr="009C1728">
        <w:rPr>
          <w:rFonts w:ascii="Times New Roman" w:eastAsia="Times New Roman" w:hAnsi="Times New Roman" w:cs="Times New Roman"/>
          <w:i/>
          <w:color w:val="000000"/>
          <w:sz w:val="28"/>
          <w:szCs w:val="28"/>
        </w:rPr>
        <w:t>  Tồn</w:t>
      </w:r>
      <w:proofErr w:type="gramEnd"/>
      <w:r w:rsidRPr="009C1728">
        <w:rPr>
          <w:rFonts w:ascii="Times New Roman" w:eastAsia="Times New Roman" w:hAnsi="Times New Roman" w:cs="Times New Roman"/>
          <w:i/>
          <w:color w:val="000000"/>
          <w:sz w:val="28"/>
          <w:szCs w:val="28"/>
        </w:rPr>
        <w:t xml:space="preserve">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2.      Tiếp tục thực hiện sánh tạo các nội dung của hoạt động </w:t>
      </w:r>
      <w:r w:rsidRPr="009C1728">
        <w:rPr>
          <w:rFonts w:ascii="Times New Roman" w:eastAsia="Times New Roman" w:hAnsi="Times New Roman" w:cs="Times New Roman"/>
          <w:b/>
          <w:bCs/>
          <w:i/>
          <w:color w:val="000000"/>
          <w:sz w:val="28"/>
          <w:szCs w:val="28"/>
        </w:rPr>
        <w:t>“Xây dựng trường học thân thiện, học sinh tích cực”</w:t>
      </w:r>
      <w:r w:rsidRPr="009C1728">
        <w:rPr>
          <w:rFonts w:ascii="Times New Roman" w:eastAsia="Times New Roman" w:hAnsi="Times New Roman" w:cs="Times New Roman"/>
          <w:b/>
          <w:bCs/>
          <w:color w:val="000000"/>
          <w:sz w:val="28"/>
          <w:szCs w:val="28"/>
        </w:rPr>
        <w:t xml:space="preserve">, tăng cường giáo dục đạo đức, kỹ năng sống cho học sinh. Tiếp tục xây dựng và quản lí môi trường giáo dục lành mạnh, dân chủ, </w:t>
      </w:r>
      <w:proofErr w:type="gramStart"/>
      <w:r w:rsidRPr="009C1728">
        <w:rPr>
          <w:rFonts w:ascii="Times New Roman" w:eastAsia="Times New Roman" w:hAnsi="Times New Roman" w:cs="Times New Roman"/>
          <w:b/>
          <w:bCs/>
          <w:color w:val="000000"/>
          <w:sz w:val="28"/>
          <w:szCs w:val="28"/>
        </w:rPr>
        <w:t>an</w:t>
      </w:r>
      <w:proofErr w:type="gramEnd"/>
      <w:r w:rsidRPr="009C1728">
        <w:rPr>
          <w:rFonts w:ascii="Times New Roman" w:eastAsia="Times New Roman" w:hAnsi="Times New Roman" w:cs="Times New Roman"/>
          <w:b/>
          <w:bCs/>
          <w:color w:val="000000"/>
          <w:sz w:val="28"/>
          <w:szCs w:val="28"/>
        </w:rPr>
        <w:t xml:space="preserve"> toàn, thân thiện, chất lượng và bình đẳng.</w:t>
      </w:r>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r w:rsidRPr="009C1728">
        <w:rPr>
          <w:rFonts w:ascii="Times New Roman" w:eastAsia="Times New Roman" w:hAnsi="Times New Roman" w:cs="Times New Roman"/>
          <w:i/>
          <w:color w:val="000000"/>
          <w:sz w:val="28"/>
          <w:szCs w:val="28"/>
        </w:rPr>
        <w:t xml:space="preserve">2.1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đã giáo dục đạo đức, kỹ năng sống cho học sinh thông qua các môn học, các hoạt động giáo dục.</w:t>
      </w:r>
      <w:proofErr w:type="gramEnd"/>
      <w:r w:rsidRPr="009C1728">
        <w:rPr>
          <w:rFonts w:ascii="Times New Roman" w:eastAsia="Times New Roman" w:hAnsi="Times New Roman" w:cs="Times New Roman"/>
          <w:color w:val="000000"/>
          <w:sz w:val="28"/>
          <w:szCs w:val="28"/>
        </w:rPr>
        <w:t xml:space="preserve"> </w:t>
      </w:r>
      <w:proofErr w:type="gramStart"/>
      <w:r w:rsidRPr="009C1728">
        <w:rPr>
          <w:rFonts w:ascii="Times New Roman" w:eastAsia="Times New Roman" w:hAnsi="Times New Roman" w:cs="Times New Roman"/>
          <w:color w:val="000000"/>
          <w:sz w:val="28"/>
          <w:szCs w:val="28"/>
        </w:rPr>
        <w:t>Xây dựng những điều nên và không nên trong từng lớp học.</w:t>
      </w:r>
      <w:proofErr w:type="gramEnd"/>
      <w:r w:rsidRPr="009C1728">
        <w:rPr>
          <w:rFonts w:ascii="Times New Roman" w:eastAsia="Times New Roman" w:hAnsi="Times New Roman" w:cs="Times New Roman"/>
          <w:color w:val="000000"/>
          <w:sz w:val="28"/>
          <w:szCs w:val="28"/>
        </w:rPr>
        <w:t xml:space="preserve"> </w:t>
      </w:r>
      <w:proofErr w:type="gramStart"/>
      <w:r w:rsidRPr="009C1728">
        <w:rPr>
          <w:rFonts w:ascii="Times New Roman" w:eastAsia="Times New Roman" w:hAnsi="Times New Roman" w:cs="Times New Roman"/>
          <w:color w:val="000000"/>
          <w:sz w:val="28"/>
          <w:szCs w:val="28"/>
        </w:rPr>
        <w:t>Phân công giáo viên có kinh nghiệm, yêu trẻ, tận tâm với học sinh để dạy lớp 1.</w:t>
      </w:r>
      <w:proofErr w:type="gramEnd"/>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Tổ chức Lễ khai giảng vui tươi, trang trọng, phù hợp với cấp học, tạo dấu ấn cho học sinh.</w:t>
      </w:r>
      <w:proofErr w:type="gramEnd"/>
      <w:r w:rsidRPr="009C1728">
        <w:rPr>
          <w:rFonts w:ascii="Times New Roman" w:eastAsia="Times New Roman" w:hAnsi="Times New Roman" w:cs="Times New Roman"/>
          <w:color w:val="000000"/>
          <w:sz w:val="28"/>
          <w:szCs w:val="28"/>
        </w:rPr>
        <w:t xml:space="preserve"> Thực hiện “</w:t>
      </w:r>
      <w:r w:rsidRPr="009C1728">
        <w:rPr>
          <w:rFonts w:ascii="Times New Roman" w:eastAsia="Times New Roman" w:hAnsi="Times New Roman" w:cs="Times New Roman"/>
          <w:i/>
          <w:color w:val="000000"/>
          <w:sz w:val="28"/>
          <w:szCs w:val="28"/>
        </w:rPr>
        <w:t>Tuần làm quen trường lớp, Thầy Cô, bạn học</w:t>
      </w:r>
      <w:proofErr w:type="gramStart"/>
      <w:r w:rsidRPr="009C1728">
        <w:rPr>
          <w:rFonts w:ascii="Times New Roman" w:eastAsia="Times New Roman" w:hAnsi="Times New Roman" w:cs="Times New Roman"/>
          <w:i/>
          <w:color w:val="000000"/>
          <w:sz w:val="28"/>
          <w:szCs w:val="28"/>
        </w:rPr>
        <w:t>,…</w:t>
      </w:r>
      <w:proofErr w:type="gramEnd"/>
      <w:r w:rsidRPr="009C1728">
        <w:rPr>
          <w:rFonts w:ascii="Times New Roman" w:eastAsia="Times New Roman" w:hAnsi="Times New Roman" w:cs="Times New Roman"/>
          <w:i/>
          <w:color w:val="000000"/>
          <w:sz w:val="28"/>
          <w:szCs w:val="28"/>
        </w:rPr>
        <w:t>”,</w:t>
      </w:r>
      <w:r w:rsidRPr="009C1728">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lastRenderedPageBreak/>
        <w:t>“</w:t>
      </w:r>
      <w:r w:rsidRPr="009C1728">
        <w:rPr>
          <w:rFonts w:ascii="Times New Roman" w:eastAsia="Times New Roman" w:hAnsi="Times New Roman" w:cs="Times New Roman"/>
          <w:i/>
          <w:color w:val="000000"/>
          <w:sz w:val="28"/>
          <w:szCs w:val="28"/>
        </w:rPr>
        <w:t>Ngày hội toàn dân đưa trẻ đến trường”</w:t>
      </w:r>
      <w:r w:rsidRPr="009C1728">
        <w:rPr>
          <w:rFonts w:ascii="Times New Roman" w:eastAsia="Times New Roman" w:hAnsi="Times New Roman" w:cs="Times New Roman"/>
          <w:color w:val="000000"/>
          <w:sz w:val="28"/>
          <w:szCs w:val="28"/>
        </w:rPr>
        <w:t xml:space="preserve"> tạo không khí phấn khởi vào đầu năm học mới đối với lớp 1.</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Thực</w:t>
      </w:r>
      <w:r w:rsidRPr="009C1728">
        <w:rPr>
          <w:rFonts w:ascii="Times New Roman" w:eastAsia="Times New Roman" w:hAnsi="Times New Roman" w:cs="Times New Roman"/>
          <w:color w:val="000000"/>
          <w:sz w:val="28"/>
          <w:szCs w:val="28"/>
          <w:lang w:val="vi-VN"/>
        </w:rPr>
        <w:t> hiện “</w:t>
      </w:r>
      <w:r w:rsidRPr="009C1728">
        <w:rPr>
          <w:rFonts w:ascii="Times New Roman" w:eastAsia="Times New Roman" w:hAnsi="Times New Roman" w:cs="Times New Roman"/>
          <w:i/>
          <w:color w:val="000000"/>
          <w:sz w:val="28"/>
          <w:szCs w:val="28"/>
          <w:lang w:val="vi-VN"/>
        </w:rPr>
        <w:t>Văn hoá nhà trường, văn minh giao tiếp</w:t>
      </w:r>
      <w:r w:rsidRPr="009C1728">
        <w:rPr>
          <w:rFonts w:ascii="Times New Roman" w:eastAsia="Times New Roman" w:hAnsi="Times New Roman" w:cs="Times New Roman"/>
          <w:color w:val="000000"/>
          <w:sz w:val="28"/>
          <w:szCs w:val="28"/>
          <w:lang w:val="vi-VN"/>
        </w:rPr>
        <w:t>” đối với CBQL, GV, nhân viên </w:t>
      </w:r>
      <w:r w:rsidRPr="009C1728">
        <w:rPr>
          <w:rFonts w:ascii="Times New Roman" w:eastAsia="Times New Roman" w:hAnsi="Times New Roman" w:cs="Times New Roman"/>
          <w:color w:val="000000"/>
          <w:sz w:val="28"/>
          <w:szCs w:val="28"/>
        </w:rPr>
        <w:t>nhà</w:t>
      </w:r>
      <w:r w:rsidRPr="009C1728">
        <w:rPr>
          <w:rFonts w:ascii="Times New Roman" w:eastAsia="Times New Roman" w:hAnsi="Times New Roman" w:cs="Times New Roman"/>
          <w:color w:val="000000"/>
          <w:sz w:val="28"/>
          <w:szCs w:val="28"/>
          <w:lang w:val="vi-VN"/>
        </w:rPr>
        <w:t> trường.</w:t>
      </w:r>
    </w:p>
    <w:p w:rsidR="00AF0BF7" w:rsidRPr="009C1728" w:rsidRDefault="00AF0BF7" w:rsidP="00AF0BF7">
      <w:pPr>
        <w:shd w:val="clear" w:color="auto" w:fill="FFFFFF"/>
        <w:spacing w:after="0" w:line="240" w:lineRule="auto"/>
        <w:ind w:left="426" w:hanging="425"/>
        <w:jc w:val="both"/>
        <w:rPr>
          <w:rFonts w:ascii="Times New Roman" w:eastAsia="Times New Roman" w:hAnsi="Times New Roman" w:cs="Times New Roman"/>
          <w:i/>
          <w:color w:val="000000"/>
          <w:sz w:val="28"/>
          <w:szCs w:val="28"/>
        </w:rPr>
      </w:pPr>
      <w:r w:rsidRPr="009C1728">
        <w:rPr>
          <w:rFonts w:ascii="Times New Roman" w:eastAsia="Times New Roman" w:hAnsi="Times New Roman" w:cs="Times New Roman"/>
          <w:i/>
          <w:color w:val="000000"/>
          <w:sz w:val="28"/>
          <w:szCs w:val="28"/>
        </w:rPr>
        <w:t>2.2   </w:t>
      </w:r>
      <w:r w:rsidRPr="009C1728">
        <w:rPr>
          <w:rFonts w:ascii="Times New Roman" w:eastAsia="Times New Roman" w:hAnsi="Times New Roman" w:cs="Times New Roman"/>
          <w:i/>
          <w:color w:val="000000"/>
          <w:sz w:val="28"/>
          <w:szCs w:val="28"/>
          <w:lang w:val="vi-VN"/>
        </w:rPr>
        <w:t> </w:t>
      </w:r>
      <w:r w:rsidRPr="009C1728">
        <w:rPr>
          <w:rFonts w:ascii="Times New Roman" w:eastAsia="Times New Roman" w:hAnsi="Times New Roman" w:cs="Times New Roman"/>
          <w:i/>
          <w:color w:val="000000"/>
          <w:sz w:val="28"/>
          <w:szCs w:val="28"/>
        </w:rPr>
        <w:t>Kết quả đạt được:</w:t>
      </w:r>
    </w:p>
    <w:p w:rsidR="00AF0BF7" w:rsidRPr="009C1728"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   </w:t>
      </w:r>
      <w:proofErr w:type="gramStart"/>
      <w:r w:rsidRPr="009C1728">
        <w:rPr>
          <w:rFonts w:ascii="Times New Roman" w:eastAsia="Times New Roman" w:hAnsi="Times New Roman" w:cs="Times New Roman"/>
          <w:i/>
          <w:color w:val="000000"/>
          <w:sz w:val="28"/>
          <w:szCs w:val="28"/>
        </w:rPr>
        <w:t xml:space="preserve">_  </w:t>
      </w:r>
      <w:r w:rsidRPr="009C1728">
        <w:rPr>
          <w:rFonts w:ascii="Times New Roman" w:eastAsia="Times New Roman" w:hAnsi="Times New Roman" w:cs="Times New Roman"/>
          <w:color w:val="000000"/>
          <w:sz w:val="28"/>
          <w:szCs w:val="28"/>
        </w:rPr>
        <w:t>100</w:t>
      </w:r>
      <w:proofErr w:type="gramEnd"/>
      <w:r w:rsidRPr="009C1728">
        <w:rPr>
          <w:rFonts w:ascii="Times New Roman" w:eastAsia="Times New Roman" w:hAnsi="Times New Roman" w:cs="Times New Roman"/>
          <w:color w:val="000000"/>
          <w:sz w:val="28"/>
          <w:szCs w:val="28"/>
        </w:rPr>
        <w:t>% lớp  thường xuyên chăm sóc bồn bông cây cảnh của lớp mình.</w:t>
      </w:r>
    </w:p>
    <w:p w:rsidR="00AF0BF7" w:rsidRPr="009C1728" w:rsidRDefault="00AF0BF7" w:rsidP="00AF0BF7">
      <w:pPr>
        <w:shd w:val="clear" w:color="auto" w:fill="FFFFFF"/>
        <w:spacing w:after="0" w:line="240" w:lineRule="auto"/>
        <w:ind w:left="426" w:hanging="284"/>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100% lớp học được trang trí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tinh thần mô hình trường học mới.</w:t>
      </w:r>
    </w:p>
    <w:p w:rsidR="00AF0BF7" w:rsidRPr="009C1728"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2.3     Tồn tại</w:t>
      </w:r>
    </w:p>
    <w:p w:rsidR="00AF0BF7" w:rsidRPr="009C1728" w:rsidRDefault="00AF0BF7" w:rsidP="00AF0BF7">
      <w:pPr>
        <w:shd w:val="clear" w:color="auto" w:fill="FFFFFF"/>
        <w:spacing w:after="0" w:line="240" w:lineRule="auto"/>
        <w:ind w:left="426" w:hanging="284"/>
        <w:jc w:val="both"/>
        <w:rPr>
          <w:rFonts w:ascii="Times New Roman" w:eastAsia="Times New Roman" w:hAnsi="Times New Roman" w:cs="Times New Roman"/>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Chưa tổ chức được cho học sinh các lớp thay phiên điều khiển chào cờ đầu tuần.</w:t>
      </w:r>
      <w:proofErr w:type="gramEnd"/>
    </w:p>
    <w:p w:rsidR="00AF0BF7" w:rsidRPr="009C1728" w:rsidRDefault="00AF0BF7" w:rsidP="00AF0BF7">
      <w:pPr>
        <w:shd w:val="clear" w:color="auto" w:fill="FFFFFF"/>
        <w:spacing w:after="0" w:line="240" w:lineRule="auto"/>
        <w:ind w:left="426" w:hanging="284"/>
        <w:jc w:val="both"/>
        <w:rPr>
          <w:rFonts w:ascii="Times New Roman" w:eastAsia="Times New Roman" w:hAnsi="Times New Roman" w:cs="Times New Roman"/>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Chưa tổ chức được cho học sinh các lớp thay phiên kể chuyện đầu tuần.</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II. Thực hiện chương trình giáo dục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1. </w:t>
      </w:r>
      <w:r w:rsidRPr="009C1728">
        <w:rPr>
          <w:rFonts w:ascii="Times New Roman" w:eastAsia="Times New Roman" w:hAnsi="Times New Roman" w:cs="Times New Roman"/>
          <w:b/>
          <w:bCs/>
          <w:color w:val="000000"/>
          <w:sz w:val="28"/>
          <w:szCs w:val="28"/>
          <w:lang w:val="vi-VN"/>
        </w:rPr>
        <w:t>Thực hiện đúng kế hoạch, chương trình dạy học</w:t>
      </w:r>
      <w:r w:rsidRPr="009C1728">
        <w:rPr>
          <w:rFonts w:ascii="Times New Roman" w:eastAsia="Times New Roman" w:hAnsi="Times New Roman" w:cs="Times New Roman"/>
          <w:b/>
          <w:bCs/>
          <w:color w:val="000000"/>
          <w:sz w:val="28"/>
          <w:szCs w:val="28"/>
        </w:rPr>
        <w:t>, </w:t>
      </w:r>
      <w:r w:rsidRPr="009C1728">
        <w:rPr>
          <w:rFonts w:ascii="Times New Roman" w:eastAsia="Times New Roman" w:hAnsi="Times New Roman" w:cs="Times New Roman"/>
          <w:b/>
          <w:bCs/>
          <w:color w:val="000000"/>
          <w:sz w:val="28"/>
          <w:szCs w:val="28"/>
          <w:lang w:val="vi-VN"/>
        </w:rPr>
        <w:t>theo chuẩn kiến thức, kĩ năng và định hướng phát triển năng lực học sinh; điều chỉnh nội dung dạy học phù hợp đặc điểm tâm sinh lí học sinh tiểu học; tích hợp các nội dung giáo dục </w:t>
      </w:r>
      <w:r w:rsidRPr="009C1728">
        <w:rPr>
          <w:rFonts w:ascii="Times New Roman" w:eastAsia="Times New Roman" w:hAnsi="Times New Roman" w:cs="Times New Roman"/>
          <w:b/>
          <w:bCs/>
          <w:color w:val="000000"/>
          <w:sz w:val="28"/>
          <w:szCs w:val="28"/>
        </w:rPr>
        <w:t>vào các môn học và hoạt động giáo dục:</w:t>
      </w:r>
    </w:p>
    <w:p w:rsidR="00AF0BF7" w:rsidRPr="009C1728"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1.1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Nhà trường đảm bảo t</w:t>
      </w:r>
      <w:r w:rsidRPr="009C1728">
        <w:rPr>
          <w:rFonts w:ascii="Times New Roman" w:eastAsia="Times New Roman" w:hAnsi="Times New Roman" w:cs="Times New Roman"/>
          <w:color w:val="000000"/>
          <w:sz w:val="28"/>
          <w:szCs w:val="28"/>
          <w:lang w:val="vi-VN"/>
        </w:rPr>
        <w:t>hực hiện chương trình giáo dục phổ thông theo Quyết định 16/2006/QĐ-BGDĐT, dạy theo chuẩn kiến thức, kỹ năng các môn học với nội dung đã điều chỉnh </w:t>
      </w:r>
      <w:r w:rsidRPr="009C1728">
        <w:rPr>
          <w:rFonts w:ascii="Times New Roman" w:eastAsia="Times New Roman" w:hAnsi="Times New Roman" w:cs="Times New Roman"/>
          <w:color w:val="000000"/>
          <w:sz w:val="28"/>
          <w:szCs w:val="28"/>
        </w:rPr>
        <w:t>nội dung dạy học</w:t>
      </w:r>
      <w:r w:rsidRPr="009C1728">
        <w:rPr>
          <w:rFonts w:ascii="Times New Roman" w:eastAsia="Times New Roman" w:hAnsi="Times New Roman" w:cs="Times New Roman"/>
          <w:color w:val="000000"/>
          <w:sz w:val="28"/>
          <w:szCs w:val="28"/>
          <w:lang w:val="vi-VN"/>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Thực hiện</w:t>
      </w:r>
      <w:r w:rsidRPr="009C1728">
        <w:rPr>
          <w:rFonts w:ascii="Times New Roman" w:eastAsia="Times New Roman" w:hAnsi="Times New Roman" w:cs="Times New Roman"/>
          <w:color w:val="000000"/>
          <w:sz w:val="28"/>
          <w:szCs w:val="28"/>
          <w:lang w:val="vi-VN"/>
        </w:rPr>
        <w:t> tích hợp các nội dung giáo dục (bảo vệ môi trường, biến đổi khí hậu, tiết kiệm năng lượng, kỹ năng sống, đạo đức Hồ Chí Minh, </w:t>
      </w:r>
      <w:r w:rsidRPr="009C1728">
        <w:rPr>
          <w:rFonts w:ascii="Times New Roman" w:eastAsia="Times New Roman" w:hAnsi="Times New Roman" w:cs="Times New Roman"/>
          <w:color w:val="000000"/>
          <w:sz w:val="28"/>
          <w:szCs w:val="28"/>
        </w:rPr>
        <w:t>Quyền trẻ em</w:t>
      </w:r>
      <w:r w:rsidRPr="009C1728">
        <w:rPr>
          <w:rFonts w:ascii="Times New Roman" w:eastAsia="Times New Roman" w:hAnsi="Times New Roman" w:cs="Times New Roman"/>
          <w:color w:val="000000"/>
          <w:sz w:val="28"/>
          <w:szCs w:val="28"/>
          <w:lang w:val="vi-VN"/>
        </w:rPr>
        <w:t>, an toàn giao thông,</w:t>
      </w:r>
      <w:r w:rsidRPr="009C1728">
        <w:rPr>
          <w:rFonts w:ascii="Times New Roman" w:eastAsia="Times New Roman" w:hAnsi="Times New Roman" w:cs="Times New Roman"/>
          <w:color w:val="000000"/>
          <w:sz w:val="28"/>
          <w:szCs w:val="28"/>
        </w:rPr>
        <w:t> biển đảo</w:t>
      </w:r>
      <w:r w:rsidRPr="009C1728">
        <w:rPr>
          <w:rFonts w:ascii="Times New Roman" w:eastAsia="Times New Roman" w:hAnsi="Times New Roman" w:cs="Times New Roman"/>
          <w:color w:val="000000"/>
          <w:sz w:val="28"/>
          <w:szCs w:val="28"/>
          <w:lang w:val="vi-VN"/>
        </w:rPr>
        <w:t>…) vào các môn học và các hoạt động giáo dục đảm bảo hợp lý, nhẹ nhàng, hiệu quả, không gây áp lực cho học sinh.</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Nhà trường đã tổ chức kiểm tra định kì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Chuẩn kiến thức, kĩ năng và đúng với điều chỉnh nội dung dạy học.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Triển khai t</w:t>
      </w:r>
      <w:r w:rsidRPr="009C1728">
        <w:rPr>
          <w:rFonts w:ascii="Times New Roman" w:eastAsia="Times New Roman" w:hAnsi="Times New Roman" w:cs="Times New Roman"/>
          <w:color w:val="000000"/>
          <w:sz w:val="28"/>
          <w:szCs w:val="28"/>
          <w:lang w:val="vi-VN"/>
        </w:rPr>
        <w:t>hực hiện tốt</w:t>
      </w:r>
      <w:r w:rsidRPr="009C1728">
        <w:rPr>
          <w:rFonts w:ascii="Times New Roman" w:eastAsia="Times New Roman" w:hAnsi="Times New Roman" w:cs="Times New Roman"/>
          <w:color w:val="000000"/>
          <w:sz w:val="28"/>
          <w:szCs w:val="28"/>
        </w:rPr>
        <w:t> Thông tư 22/2016/TT-BGDĐT về Quy định đánh giá học sinh Tiểu học thực hiện tốt kiểm tra định kì và</w:t>
      </w:r>
      <w:r w:rsidRPr="009C1728">
        <w:rPr>
          <w:rFonts w:ascii="Times New Roman" w:eastAsia="Times New Roman" w:hAnsi="Times New Roman" w:cs="Times New Roman"/>
          <w:color w:val="000000"/>
          <w:sz w:val="28"/>
          <w:szCs w:val="28"/>
          <w:lang w:val="vi-VN"/>
        </w:rPr>
        <w:t> bàn giao chất lượng giáo dục</w:t>
      </w:r>
      <w:r w:rsidRPr="009C1728">
        <w:rPr>
          <w:rFonts w:ascii="Times New Roman" w:eastAsia="Times New Roman" w:hAnsi="Times New Roman" w:cs="Times New Roman"/>
          <w:color w:val="000000"/>
          <w:sz w:val="28"/>
          <w:szCs w:val="28"/>
        </w:rPr>
        <w:t> đúng chỉ đạo của Phòng Giáo dục và Đào tạo.</w:t>
      </w:r>
    </w:p>
    <w:p w:rsidR="00AF0BF7" w:rsidRPr="009C1728"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1.2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100% giáo viên đảm bảo thực hiện chương trình và dạy lồng ghép.</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100% giáo viên thực hiện tốt kiểm tra định kì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Chuẩn kiến thức, kĩ năng và đúng với điều chỉnh nội dung dạy học và đảm bảo thực hiện theo Thông tư 22/2016/TT-BGDĐT.</w:t>
      </w:r>
    </w:p>
    <w:p w:rsidR="00AF0BF7" w:rsidRPr="00B61F2E" w:rsidRDefault="00AF0BF7" w:rsidP="00AF0BF7">
      <w:pPr>
        <w:shd w:val="clear" w:color="auto" w:fill="FFFFFF"/>
        <w:spacing w:after="0" w:line="240" w:lineRule="auto"/>
        <w:ind w:left="426" w:hanging="405"/>
        <w:jc w:val="both"/>
        <w:rPr>
          <w:rFonts w:ascii="Arial" w:eastAsia="Times New Roman" w:hAnsi="Arial" w:cs="Arial"/>
          <w:i/>
          <w:color w:val="000000"/>
          <w:sz w:val="28"/>
          <w:szCs w:val="28"/>
        </w:rPr>
      </w:pPr>
      <w:r w:rsidRPr="009C1728">
        <w:rPr>
          <w:rFonts w:ascii="Times New Roman" w:eastAsia="Times New Roman" w:hAnsi="Times New Roman" w:cs="Times New Roman"/>
          <w:color w:val="000000"/>
          <w:sz w:val="28"/>
          <w:szCs w:val="28"/>
        </w:rPr>
        <w:t>1</w:t>
      </w:r>
      <w:r w:rsidRPr="009C1728">
        <w:rPr>
          <w:rFonts w:ascii="Times New Roman" w:eastAsia="Times New Roman" w:hAnsi="Times New Roman" w:cs="Times New Roman"/>
          <w:i/>
          <w:color w:val="000000"/>
          <w:sz w:val="28"/>
          <w:szCs w:val="28"/>
        </w:rPr>
        <w:t>.3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2. </w:t>
      </w:r>
      <w:r w:rsidRPr="009C1728">
        <w:rPr>
          <w:rFonts w:ascii="Times New Roman" w:eastAsia="Times New Roman" w:hAnsi="Times New Roman" w:cs="Times New Roman"/>
          <w:b/>
          <w:bCs/>
          <w:color w:val="000000"/>
          <w:sz w:val="28"/>
          <w:szCs w:val="28"/>
          <w:lang w:val="vi-VN"/>
        </w:rPr>
        <w:t>T</w:t>
      </w:r>
      <w:r w:rsidRPr="009C1728">
        <w:rPr>
          <w:rFonts w:ascii="Times New Roman" w:eastAsia="Times New Roman" w:hAnsi="Times New Roman" w:cs="Times New Roman"/>
          <w:b/>
          <w:bCs/>
          <w:color w:val="000000"/>
          <w:sz w:val="28"/>
          <w:szCs w:val="28"/>
        </w:rPr>
        <w:t>ổ chức dạy học:</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2.1.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tổ chức xây dựng kế hoạch dạy học 2 buổi/ngày.</w:t>
      </w:r>
      <w:proofErr w:type="gramEnd"/>
      <w:r w:rsidRPr="009C1728">
        <w:rPr>
          <w:rFonts w:ascii="Times New Roman" w:eastAsia="Times New Roman" w:hAnsi="Times New Roman" w:cs="Times New Roman"/>
          <w:color w:val="000000"/>
          <w:sz w:val="28"/>
          <w:szCs w:val="28"/>
        </w:rPr>
        <w:t xml:space="preserve"> Tổ chức cho học sinh tham gia các hoạt động xã hội, hoạt động giáo dục ngoài giờ lên lớp, câu lạc bộ, hoạt động ngoại khoá</w:t>
      </w:r>
      <w:proofErr w:type="gramStart"/>
      <w:r w:rsidRPr="009C1728">
        <w:rPr>
          <w:rFonts w:ascii="Times New Roman" w:eastAsia="Times New Roman" w:hAnsi="Times New Roman" w:cs="Times New Roman"/>
          <w:color w:val="000000"/>
          <w:sz w:val="28"/>
          <w:szCs w:val="28"/>
        </w:rPr>
        <w:t>,…</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Nhà trường đã tổ chức các hoạt động như xem phim, đọc sách, tham gia các trò chơi dân gian</w:t>
      </w:r>
      <w:proofErr w:type="gramStart"/>
      <w:r w:rsidRPr="009C1728">
        <w:rPr>
          <w:rFonts w:ascii="Times New Roman" w:eastAsia="Times New Roman" w:hAnsi="Times New Roman" w:cs="Times New Roman"/>
          <w:color w:val="000000"/>
          <w:sz w:val="28"/>
          <w:szCs w:val="28"/>
        </w:rPr>
        <w:t>,…</w:t>
      </w:r>
      <w:proofErr w:type="gramEnd"/>
      <w:r w:rsidRPr="009C1728">
        <w:rPr>
          <w:rFonts w:ascii="Times New Roman" w:eastAsia="Times New Roman" w:hAnsi="Times New Roman" w:cs="Times New Roman"/>
          <w:color w:val="000000"/>
          <w:sz w:val="28"/>
          <w:szCs w:val="28"/>
        </w:rPr>
        <w:t xml:space="preserve"> trong thời gian nghỉ trưa giữa hai buổi học.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Học sinh bước đầu biết cách tự phục vụ cùng với việc hướng dẫn các kĩ năng sống một cách khoa học, phù hợp với khả năng của học sinh.</w:t>
      </w:r>
      <w:proofErr w:type="gramEnd"/>
      <w:r w:rsidRPr="009C1728">
        <w:rPr>
          <w:rFonts w:ascii="Times New Roman" w:eastAsia="Times New Roman" w:hAnsi="Times New Roman" w:cs="Times New Roman"/>
          <w:color w:val="000000"/>
          <w:sz w:val="28"/>
          <w:szCs w:val="28"/>
        </w:rPr>
        <w:t>  </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2.2.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100% học sinh được học 2 buổi ngày.</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rPr>
        <w:t>0% học sinh biết tự phục vụ và có kĩ năng sống.</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i/>
          <w:color w:val="000000"/>
          <w:sz w:val="28"/>
          <w:szCs w:val="28"/>
        </w:rPr>
        <w:t>2.3. Tồn tại</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Còn </w:t>
      </w:r>
      <w:r>
        <w:rPr>
          <w:rFonts w:ascii="Times New Roman" w:eastAsia="Times New Roman" w:hAnsi="Times New Roman" w:cs="Times New Roman"/>
          <w:color w:val="000000"/>
          <w:sz w:val="28"/>
          <w:szCs w:val="28"/>
        </w:rPr>
        <w:t>1</w:t>
      </w:r>
      <w:r w:rsidRPr="009C1728">
        <w:rPr>
          <w:rFonts w:ascii="Times New Roman" w:eastAsia="Times New Roman" w:hAnsi="Times New Roman" w:cs="Times New Roman"/>
          <w:color w:val="000000"/>
          <w:sz w:val="28"/>
          <w:szCs w:val="28"/>
        </w:rPr>
        <w:t>0% học sinh biết chưa biết tự phục vụ phải nhờ đến giáo viên.</w:t>
      </w:r>
      <w:proofErr w:type="gramEnd"/>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2.4. Giải pháp khắc phục: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Tăng cường quản lý và tập huấn giáo viên, để hướng dẫn học sinh khả năng tự phục vụ trong sinh hoạt.</w:t>
      </w:r>
      <w:proofErr w:type="gramEnd"/>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3.      Bảo đảm các điều kiện và t</w:t>
      </w:r>
      <w:r w:rsidRPr="009C1728">
        <w:rPr>
          <w:rFonts w:ascii="Times New Roman" w:eastAsia="Times New Roman" w:hAnsi="Times New Roman" w:cs="Times New Roman"/>
          <w:b/>
          <w:bCs/>
          <w:color w:val="000000"/>
          <w:sz w:val="28"/>
          <w:szCs w:val="28"/>
          <w:lang w:val="vi-VN"/>
        </w:rPr>
        <w:t>riển khai dạy học ngoại ngữ</w:t>
      </w:r>
      <w:r w:rsidRPr="009C1728">
        <w:rPr>
          <w:rFonts w:ascii="Times New Roman" w:eastAsia="Times New Roman" w:hAnsi="Times New Roman" w:cs="Times New Roman"/>
          <w:b/>
          <w:bCs/>
          <w:color w:val="000000"/>
          <w:sz w:val="28"/>
          <w:szCs w:val="28"/>
        </w:rPr>
        <w:t> theo hướng dẫn của Bộ GD&amp;ĐT và Quyết định của UBND Tỉnh. Tiếp tục chỉ đạo đẩy mạnh và nâng cao chất lượng dạy và học Ngoại ngữ, Tin học, đặc biệt là tiếng Anh</w:t>
      </w:r>
      <w:r w:rsidRPr="009C1728">
        <w:rPr>
          <w:rFonts w:ascii="Times New Roman" w:eastAsia="Times New Roman" w:hAnsi="Times New Roman" w:cs="Times New Roman"/>
          <w:b/>
          <w:bCs/>
          <w:color w:val="000000"/>
          <w:sz w:val="28"/>
          <w:szCs w:val="28"/>
          <w:lang w:val="vi-VN"/>
        </w:rPr>
        <w:t>:</w:t>
      </w:r>
    </w:p>
    <w:p w:rsidR="00AF0BF7" w:rsidRPr="009C1728"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3.1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thực</w:t>
      </w:r>
      <w:r w:rsidRPr="009C1728">
        <w:rPr>
          <w:rFonts w:ascii="Times New Roman" w:eastAsia="Times New Roman" w:hAnsi="Times New Roman" w:cs="Times New Roman"/>
          <w:color w:val="000000"/>
          <w:sz w:val="28"/>
          <w:szCs w:val="28"/>
          <w:lang w:val="vi-VN"/>
        </w:rPr>
        <w:t> việc dạy học Tiếng Anh tăng cường</w:t>
      </w:r>
      <w:r w:rsidRPr="009C1728">
        <w:rPr>
          <w:rFonts w:ascii="Times New Roman" w:eastAsia="Times New Roman" w:hAnsi="Times New Roman" w:cs="Times New Roman"/>
          <w:color w:val="000000"/>
          <w:sz w:val="28"/>
          <w:szCs w:val="28"/>
        </w:rPr>
        <w:t xml:space="preserve"> 1 tiết/tuần (11 lớp)</w:t>
      </w:r>
      <w:r w:rsidRPr="009C1728">
        <w:rPr>
          <w:rFonts w:ascii="Times New Roman" w:eastAsia="Times New Roman" w:hAnsi="Times New Roman" w:cs="Times New Roman"/>
          <w:color w:val="000000"/>
          <w:sz w:val="28"/>
          <w:szCs w:val="28"/>
          <w:lang w:val="vi-VN"/>
        </w:rPr>
        <w:t xml:space="preserve">, Tiếng Anh đề </w:t>
      </w:r>
      <w:proofErr w:type="gramStart"/>
      <w:r w:rsidRPr="009C1728">
        <w:rPr>
          <w:rFonts w:ascii="Times New Roman" w:eastAsia="Times New Roman" w:hAnsi="Times New Roman" w:cs="Times New Roman"/>
          <w:color w:val="000000"/>
          <w:sz w:val="28"/>
          <w:szCs w:val="28"/>
          <w:lang w:val="vi-VN"/>
        </w:rPr>
        <w:t>án</w:t>
      </w:r>
      <w:proofErr w:type="gramEnd"/>
      <w:r w:rsidRPr="009C1728">
        <w:rPr>
          <w:rFonts w:ascii="Times New Roman" w:eastAsia="Times New Roman" w:hAnsi="Times New Roman" w:cs="Times New Roman"/>
          <w:color w:val="000000"/>
          <w:sz w:val="28"/>
          <w:szCs w:val="28"/>
          <w:lang w:val="vi-VN"/>
        </w:rPr>
        <w:t xml:space="preserve"> ngoại ngữ 2020</w:t>
      </w:r>
      <w:r w:rsidRPr="009C1728">
        <w:rPr>
          <w:rFonts w:ascii="Times New Roman" w:eastAsia="Times New Roman" w:hAnsi="Times New Roman" w:cs="Times New Roman"/>
          <w:color w:val="000000"/>
          <w:sz w:val="28"/>
          <w:szCs w:val="28"/>
        </w:rPr>
        <w:t>: 4 tiết/tuần 14 lớp), </w:t>
      </w:r>
      <w:r w:rsidRPr="009C1728">
        <w:rPr>
          <w:rFonts w:ascii="Times New Roman" w:eastAsia="Times New Roman" w:hAnsi="Times New Roman" w:cs="Times New Roman"/>
          <w:color w:val="000000"/>
          <w:sz w:val="28"/>
          <w:szCs w:val="28"/>
          <w:lang w:val="vi-VN"/>
        </w:rPr>
        <w:t>cùng với </w:t>
      </w:r>
      <w:r w:rsidRPr="009C1728">
        <w:rPr>
          <w:rFonts w:ascii="Times New Roman" w:eastAsia="Times New Roman" w:hAnsi="Times New Roman" w:cs="Times New Roman"/>
          <w:color w:val="000000"/>
          <w:sz w:val="28"/>
          <w:szCs w:val="28"/>
        </w:rPr>
        <w:t>giáo viên bản ngữ hỗ trợ dạy học.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Tạo môi trường ngôn ngữ bằng các hình thức phong phú đa dạng như dạy văn hóa Việt Nam qua sách </w:t>
      </w:r>
      <w:r w:rsidRPr="009C1728">
        <w:rPr>
          <w:rFonts w:ascii="Times New Roman" w:eastAsia="Times New Roman" w:hAnsi="Times New Roman" w:cs="Times New Roman"/>
          <w:b/>
          <w:bCs/>
          <w:color w:val="000000"/>
          <w:sz w:val="28"/>
          <w:szCs w:val="28"/>
        </w:rPr>
        <w:t>“I am proud to be a Vietnamese”</w:t>
      </w:r>
      <w:r w:rsidRPr="009C1728">
        <w:rPr>
          <w:rFonts w:ascii="Times New Roman" w:eastAsia="Times New Roman" w:hAnsi="Times New Roman" w:cs="Times New Roman"/>
          <w:color w:val="000000"/>
          <w:sz w:val="28"/>
          <w:szCs w:val="28"/>
        </w:rPr>
        <w:t>; chương trình tiếng Anh iMART (học sinh lớp 1)</w:t>
      </w:r>
    </w:p>
    <w:p w:rsidR="00AF0BF7" w:rsidRPr="009C1728"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3.2   Kết quả đạt được:</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FF6357">
        <w:rPr>
          <w:rFonts w:ascii="Times New Roman" w:eastAsia="Times New Roman" w:hAnsi="Times New Roman" w:cs="Times New Roman"/>
          <w:i/>
          <w:sz w:val="28"/>
          <w:szCs w:val="28"/>
        </w:rPr>
        <w:t>+ Học sinh tham gia thi IOE cấp trường</w:t>
      </w:r>
      <w:r w:rsidRPr="00B647DA">
        <w:rPr>
          <w:rFonts w:ascii="Times New Roman" w:eastAsia="Times New Roman" w:hAnsi="Times New Roman" w:cs="Times New Roman"/>
          <w:sz w:val="28"/>
          <w:szCs w:val="28"/>
        </w:rPr>
        <w:t>:   cụ th</w:t>
      </w:r>
      <w:r>
        <w:rPr>
          <w:rFonts w:ascii="Times New Roman" w:eastAsia="Times New Roman" w:hAnsi="Times New Roman" w:cs="Times New Roman"/>
          <w:sz w:val="28"/>
          <w:szCs w:val="28"/>
        </w:rPr>
        <w:t>ể</w:t>
      </w:r>
      <w:r w:rsidRPr="00B647DA">
        <w:rPr>
          <w:rFonts w:ascii="Times New Roman" w:eastAsia="Times New Roman" w:hAnsi="Times New Roman" w:cs="Times New Roman"/>
          <w:sz w:val="28"/>
          <w:szCs w:val="28"/>
        </w:rPr>
        <w:t xml:space="preserve"> như sau:</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proofErr w:type="gramStart"/>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Giải nhất: Có : 3 em; Giải Nhì: 04 em ; Giải ba:</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  em; KK:</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 em</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FF6357">
        <w:rPr>
          <w:rFonts w:ascii="Times New Roman" w:eastAsia="Times New Roman" w:hAnsi="Times New Roman" w:cs="Times New Roman"/>
          <w:i/>
          <w:sz w:val="28"/>
          <w:szCs w:val="28"/>
        </w:rPr>
        <w:t>+ Học sinh tham gia thi toán Tiếng Việt cấp trường</w:t>
      </w:r>
      <w:r w:rsidRPr="00B647DA">
        <w:rPr>
          <w:rFonts w:ascii="Times New Roman" w:eastAsia="Times New Roman" w:hAnsi="Times New Roman" w:cs="Times New Roman"/>
          <w:sz w:val="28"/>
          <w:szCs w:val="28"/>
        </w:rPr>
        <w:t>:   cụ th</w:t>
      </w:r>
      <w:r>
        <w:rPr>
          <w:rFonts w:ascii="Times New Roman" w:eastAsia="Times New Roman" w:hAnsi="Times New Roman" w:cs="Times New Roman"/>
          <w:sz w:val="28"/>
          <w:szCs w:val="28"/>
        </w:rPr>
        <w:t>ể</w:t>
      </w:r>
      <w:r w:rsidRPr="00B647DA">
        <w:rPr>
          <w:rFonts w:ascii="Times New Roman" w:eastAsia="Times New Roman" w:hAnsi="Times New Roman" w:cs="Times New Roman"/>
          <w:sz w:val="28"/>
          <w:szCs w:val="28"/>
        </w:rPr>
        <w:t xml:space="preserve"> như sau:</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Giải nhất: 05 em; Giải Nhì: 09 em:  Giải ba:</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06 em; KK:</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08 </w:t>
      </w:r>
      <w:proofErr w:type="gramStart"/>
      <w:r>
        <w:rPr>
          <w:rFonts w:ascii="Times New Roman" w:eastAsia="Times New Roman" w:hAnsi="Times New Roman" w:cs="Times New Roman"/>
          <w:sz w:val="28"/>
          <w:szCs w:val="28"/>
        </w:rPr>
        <w:t>em ;</w:t>
      </w:r>
      <w:proofErr w:type="gramEnd"/>
      <w:r>
        <w:rPr>
          <w:rFonts w:ascii="Times New Roman" w:eastAsia="Times New Roman" w:hAnsi="Times New Roman" w:cs="Times New Roman"/>
          <w:sz w:val="28"/>
          <w:szCs w:val="28"/>
        </w:rPr>
        <w:t xml:space="preserve"> CN: 22 em; </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FF6357">
        <w:rPr>
          <w:rFonts w:ascii="Times New Roman" w:eastAsia="Times New Roman" w:hAnsi="Times New Roman" w:cs="Times New Roman"/>
          <w:i/>
          <w:sz w:val="28"/>
          <w:szCs w:val="28"/>
        </w:rPr>
        <w:t>+ Học sinh tham gia thi toán Tiếng Anh cấp trường</w:t>
      </w:r>
      <w:r w:rsidRPr="00B647DA">
        <w:rPr>
          <w:rFonts w:ascii="Times New Roman" w:eastAsia="Times New Roman" w:hAnsi="Times New Roman" w:cs="Times New Roman"/>
          <w:sz w:val="28"/>
          <w:szCs w:val="28"/>
        </w:rPr>
        <w:t>:   cụ th</w:t>
      </w:r>
      <w:r>
        <w:rPr>
          <w:rFonts w:ascii="Times New Roman" w:eastAsia="Times New Roman" w:hAnsi="Times New Roman" w:cs="Times New Roman"/>
          <w:sz w:val="28"/>
          <w:szCs w:val="28"/>
        </w:rPr>
        <w:t>ể</w:t>
      </w:r>
      <w:r w:rsidRPr="00B647DA">
        <w:rPr>
          <w:rFonts w:ascii="Times New Roman" w:eastAsia="Times New Roman" w:hAnsi="Times New Roman" w:cs="Times New Roman"/>
          <w:sz w:val="28"/>
          <w:szCs w:val="28"/>
        </w:rPr>
        <w:t xml:space="preserve"> như sau:</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Giải nhất</w:t>
      </w:r>
      <w:proofErr w:type="gramStart"/>
      <w:r>
        <w:rPr>
          <w:rFonts w:ascii="Times New Roman" w:eastAsia="Times New Roman" w:hAnsi="Times New Roman" w:cs="Times New Roman"/>
          <w:sz w:val="28"/>
          <w:szCs w:val="28"/>
        </w:rPr>
        <w:t>:05</w:t>
      </w:r>
      <w:proofErr w:type="gramEnd"/>
      <w:r>
        <w:rPr>
          <w:rFonts w:ascii="Times New Roman" w:eastAsia="Times New Roman" w:hAnsi="Times New Roman" w:cs="Times New Roman"/>
          <w:sz w:val="28"/>
          <w:szCs w:val="28"/>
        </w:rPr>
        <w:t xml:space="preserve"> em; Giải Nhì: 05 em; Giải ba:</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01em.</w:t>
      </w:r>
    </w:p>
    <w:p w:rsidR="00AF0BF7" w:rsidRPr="00FF6357" w:rsidRDefault="00AF0BF7" w:rsidP="00AF0BF7">
      <w:pPr>
        <w:shd w:val="clear" w:color="auto" w:fill="FFFFFF"/>
        <w:spacing w:after="0" w:line="240" w:lineRule="auto"/>
        <w:ind w:left="30"/>
        <w:rPr>
          <w:rFonts w:ascii="Times New Roman" w:eastAsia="Times New Roman" w:hAnsi="Times New Roman" w:cs="Times New Roman"/>
          <w:i/>
          <w:sz w:val="28"/>
          <w:szCs w:val="28"/>
        </w:rPr>
      </w:pPr>
      <w:r w:rsidRPr="00FF6357">
        <w:rPr>
          <w:rFonts w:ascii="Times New Roman" w:eastAsia="Times New Roman" w:hAnsi="Times New Roman" w:cs="Times New Roman"/>
          <w:i/>
          <w:sz w:val="28"/>
          <w:szCs w:val="28"/>
        </w:rPr>
        <w:t>+ Học sinh giỏi Huyện; Tỉnh; QG: Do cấp trên chưa xếp thứ tự</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proofErr w:type="gramStart"/>
      <w:r w:rsidRPr="00B647DA">
        <w:rPr>
          <w:rFonts w:ascii="Times New Roman" w:eastAsia="Times New Roman" w:hAnsi="Times New Roman" w:cs="Times New Roman"/>
          <w:sz w:val="28"/>
          <w:szCs w:val="28"/>
        </w:rPr>
        <w:t>/  Thi</w:t>
      </w:r>
      <w:proofErr w:type="gramEnd"/>
      <w:r w:rsidRPr="00B647DA">
        <w:rPr>
          <w:rFonts w:ascii="Times New Roman" w:eastAsia="Times New Roman" w:hAnsi="Times New Roman" w:cs="Times New Roman"/>
          <w:sz w:val="28"/>
          <w:szCs w:val="28"/>
        </w:rPr>
        <w:t xml:space="preserve"> IOE: 26  em   ;*/ Toán Tiếng Anh: 13 em; */ Toán Tiến Việt: 49em;</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Học sinh giỏi Tỉnh:</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proofErr w:type="gramStart"/>
      <w:r w:rsidRPr="00B647DA">
        <w:rPr>
          <w:rFonts w:ascii="Times New Roman" w:eastAsia="Times New Roman" w:hAnsi="Times New Roman" w:cs="Times New Roman"/>
          <w:sz w:val="28"/>
          <w:szCs w:val="28"/>
        </w:rPr>
        <w:t>/  Thi</w:t>
      </w:r>
      <w:proofErr w:type="gramEnd"/>
      <w:r w:rsidRPr="00B647DA">
        <w:rPr>
          <w:rFonts w:ascii="Times New Roman" w:eastAsia="Times New Roman" w:hAnsi="Times New Roman" w:cs="Times New Roman"/>
          <w:sz w:val="28"/>
          <w:szCs w:val="28"/>
        </w:rPr>
        <w:t xml:space="preserve"> IOE: 25  em   ;*/ Toán Tiếng Anh: 12 em; */ Toán Tiến Việt: 41em;</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proofErr w:type="gramStart"/>
      <w:r w:rsidRPr="00B647DA">
        <w:rPr>
          <w:rFonts w:ascii="Times New Roman" w:eastAsia="Times New Roman" w:hAnsi="Times New Roman" w:cs="Times New Roman"/>
          <w:sz w:val="28"/>
          <w:szCs w:val="28"/>
        </w:rPr>
        <w:t>*/ có 03 khối 5 đi tin học trẻ.</w:t>
      </w:r>
      <w:proofErr w:type="gramEnd"/>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Học sinh </w:t>
      </w:r>
      <w:proofErr w:type="gramStart"/>
      <w:r w:rsidRPr="00B647DA">
        <w:rPr>
          <w:rFonts w:ascii="Times New Roman" w:eastAsia="Times New Roman" w:hAnsi="Times New Roman" w:cs="Times New Roman"/>
          <w:sz w:val="28"/>
          <w:szCs w:val="28"/>
        </w:rPr>
        <w:t>giỏi  Quốc</w:t>
      </w:r>
      <w:proofErr w:type="gramEnd"/>
      <w:r w:rsidRPr="00B647DA">
        <w:rPr>
          <w:rFonts w:ascii="Times New Roman" w:eastAsia="Times New Roman" w:hAnsi="Times New Roman" w:cs="Times New Roman"/>
          <w:sz w:val="28"/>
          <w:szCs w:val="28"/>
        </w:rPr>
        <w:t xml:space="preserve"> gia:</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  Thi</w:t>
      </w:r>
      <w:proofErr w:type="gramEnd"/>
      <w:r>
        <w:rPr>
          <w:rFonts w:ascii="Times New Roman" w:eastAsia="Times New Roman" w:hAnsi="Times New Roman" w:cs="Times New Roman"/>
          <w:sz w:val="28"/>
          <w:szCs w:val="28"/>
        </w:rPr>
        <w:t xml:space="preserve"> IOE: 13  em( khối 5)</w:t>
      </w:r>
      <w:r w:rsidRPr="00B647DA">
        <w:rPr>
          <w:rFonts w:ascii="Times New Roman" w:eastAsia="Times New Roman" w:hAnsi="Times New Roman" w:cs="Times New Roman"/>
          <w:sz w:val="28"/>
          <w:szCs w:val="28"/>
        </w:rPr>
        <w:t>;*/ Toán Tiếng Anh: 01 em; */ Toán Tiến Việt: 0</w:t>
      </w:r>
      <w:r>
        <w:rPr>
          <w:rFonts w:ascii="Times New Roman" w:eastAsia="Times New Roman" w:hAnsi="Times New Roman" w:cs="Times New Roman"/>
          <w:sz w:val="28"/>
          <w:szCs w:val="28"/>
        </w:rPr>
        <w:t>4</w:t>
      </w:r>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em  được công nhận (01em đạt giải: Vàng ( Nguyên 5C); 01em đạt giải: Bạc( Ngọc Anh 5E)) </w:t>
      </w:r>
      <w:r w:rsidRPr="00B647DA">
        <w:rPr>
          <w:rFonts w:ascii="Times New Roman" w:eastAsia="Times New Roman" w:hAnsi="Times New Roman" w:cs="Times New Roman"/>
          <w:sz w:val="28"/>
          <w:szCs w:val="28"/>
        </w:rPr>
        <w:t>;</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Trong Các cuộc thi cấp Tỉnh những em sau được vinh danh trong tốp điểm cao </w:t>
      </w:r>
      <w:proofErr w:type="gramStart"/>
      <w:r>
        <w:rPr>
          <w:rFonts w:ascii="Times New Roman" w:eastAsia="Times New Roman" w:hAnsi="Times New Roman" w:cs="Times New Roman"/>
          <w:sz w:val="28"/>
          <w:szCs w:val="28"/>
        </w:rPr>
        <w:t>cấp  Tỉnh</w:t>
      </w:r>
      <w:proofErr w:type="gramEnd"/>
      <w:r>
        <w:rPr>
          <w:rFonts w:ascii="Times New Roman" w:eastAsia="Times New Roman" w:hAnsi="Times New Roman" w:cs="Times New Roman"/>
          <w:sz w:val="28"/>
          <w:szCs w:val="28"/>
        </w:rPr>
        <w:t xml:space="preserve">: Khối 3:  Bùi Phước An; Cao Hoàng Ánh Nguyệt; Khối 4:Nguyễn Đặng </w:t>
      </w:r>
      <w:r>
        <w:rPr>
          <w:rFonts w:ascii="Times New Roman" w:eastAsia="Times New Roman" w:hAnsi="Times New Roman" w:cs="Times New Roman"/>
          <w:sz w:val="28"/>
          <w:szCs w:val="28"/>
        </w:rPr>
        <w:lastRenderedPageBreak/>
        <w:t>Nguyên Khôi; Lâm Trương Bảo Ngọc; Khối 5: Trần Thị Thùy Chi; Ngô Phan Thiên Thảo; Nguyễn Phi Hoàng.</w:t>
      </w:r>
    </w:p>
    <w:p w:rsidR="00AF0BF7" w:rsidRPr="009C1728" w:rsidRDefault="00AF0BF7" w:rsidP="00AF0BF7">
      <w:pPr>
        <w:shd w:val="clear" w:color="auto" w:fill="FFFFFF"/>
        <w:spacing w:after="0" w:line="240" w:lineRule="auto"/>
        <w:ind w:left="426" w:hanging="450"/>
        <w:jc w:val="both"/>
        <w:rPr>
          <w:rFonts w:ascii="Arial" w:eastAsia="Times New Roman" w:hAnsi="Arial" w:cs="Arial"/>
          <w:i/>
          <w:sz w:val="28"/>
          <w:szCs w:val="28"/>
        </w:rPr>
      </w:pPr>
      <w:r w:rsidRPr="009C1728">
        <w:rPr>
          <w:rFonts w:ascii="Times New Roman" w:eastAsia="Times New Roman" w:hAnsi="Times New Roman" w:cs="Times New Roman"/>
          <w:i/>
          <w:sz w:val="28"/>
          <w:szCs w:val="28"/>
        </w:rPr>
        <w:t>3.3    </w:t>
      </w:r>
      <w:r w:rsidRPr="009C1728">
        <w:rPr>
          <w:rFonts w:ascii="Times New Roman" w:eastAsia="Times New Roman" w:hAnsi="Times New Roman" w:cs="Times New Roman"/>
          <w:i/>
          <w:sz w:val="28"/>
          <w:szCs w:val="28"/>
          <w:lang w:val="vi-VN"/>
        </w:rPr>
        <w:t>Tồn tại</w:t>
      </w:r>
      <w:r w:rsidRPr="009C1728">
        <w:rPr>
          <w:rFonts w:ascii="Times New Roman" w:eastAsia="Times New Roman" w:hAnsi="Times New Roman" w:cs="Times New Roman"/>
          <w:i/>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Học sinh tham gia đánh giá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Chuẩn Quốc tế còn hạn chế đạt (50%).</w:t>
      </w:r>
    </w:p>
    <w:p w:rsidR="00AF0BF7" w:rsidRPr="009C1728" w:rsidRDefault="00AF0BF7" w:rsidP="00AF0BF7">
      <w:pPr>
        <w:shd w:val="clear" w:color="auto" w:fill="FFFFFF"/>
        <w:spacing w:after="0" w:line="240" w:lineRule="auto"/>
        <w:ind w:left="426" w:hanging="450"/>
        <w:jc w:val="both"/>
        <w:rPr>
          <w:rFonts w:ascii="Arial" w:eastAsia="Times New Roman" w:hAnsi="Arial" w:cs="Arial"/>
          <w:color w:val="000000"/>
          <w:sz w:val="28"/>
          <w:szCs w:val="28"/>
        </w:rPr>
      </w:pPr>
      <w:r w:rsidRPr="009C1728">
        <w:rPr>
          <w:rFonts w:ascii="Times New Roman" w:eastAsia="Times New Roman" w:hAnsi="Times New Roman" w:cs="Times New Roman"/>
          <w:i/>
          <w:color w:val="000000"/>
          <w:sz w:val="28"/>
          <w:szCs w:val="28"/>
          <w:lang w:val="vi-VN"/>
        </w:rPr>
        <w:t>3.4    </w:t>
      </w:r>
      <w:r w:rsidRPr="009C1728">
        <w:rPr>
          <w:rFonts w:ascii="Times New Roman" w:eastAsia="Times New Roman" w:hAnsi="Times New Roman" w:cs="Times New Roman"/>
          <w:i/>
          <w:color w:val="000000"/>
          <w:sz w:val="28"/>
          <w:szCs w:val="28"/>
        </w:rPr>
        <w:t>Giải pháp khắc phục</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Vận động phụ huynh đồng tình việc đánh giá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Chuẩn Quốc tế.</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4. </w:t>
      </w:r>
      <w:r w:rsidRPr="009C1728">
        <w:rPr>
          <w:rFonts w:ascii="Times New Roman" w:eastAsia="Times New Roman" w:hAnsi="Times New Roman" w:cs="Times New Roman"/>
          <w:b/>
          <w:bCs/>
          <w:color w:val="000000"/>
          <w:sz w:val="28"/>
          <w:szCs w:val="28"/>
          <w:lang w:val="vi-VN"/>
        </w:rPr>
        <w:t>Nâng cao chất lượng dạy và học </w:t>
      </w:r>
      <w:r w:rsidRPr="009C1728">
        <w:rPr>
          <w:rFonts w:ascii="Times New Roman" w:eastAsia="Times New Roman" w:hAnsi="Times New Roman" w:cs="Times New Roman"/>
          <w:b/>
          <w:bCs/>
          <w:color w:val="000000"/>
          <w:sz w:val="28"/>
          <w:szCs w:val="28"/>
        </w:rPr>
        <w:t>Tin học:</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4.1.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Nhà trường tổ chức d</w:t>
      </w:r>
      <w:r w:rsidRPr="009C1728">
        <w:rPr>
          <w:rFonts w:ascii="Times New Roman" w:eastAsia="Times New Roman" w:hAnsi="Times New Roman" w:cs="Times New Roman"/>
          <w:color w:val="000000"/>
          <w:sz w:val="28"/>
          <w:szCs w:val="28"/>
          <w:lang w:val="vi-VN"/>
        </w:rPr>
        <w:t>ạy</w:t>
      </w:r>
      <w:r w:rsidRPr="009C1728">
        <w:rPr>
          <w:rFonts w:ascii="Times New Roman" w:eastAsia="Times New Roman" w:hAnsi="Times New Roman" w:cs="Times New Roman"/>
          <w:color w:val="000000"/>
          <w:sz w:val="28"/>
          <w:szCs w:val="28"/>
        </w:rPr>
        <w:t> T</w:t>
      </w:r>
      <w:r w:rsidRPr="009C1728">
        <w:rPr>
          <w:rFonts w:ascii="Times New Roman" w:eastAsia="Times New Roman" w:hAnsi="Times New Roman" w:cs="Times New Roman"/>
          <w:color w:val="000000"/>
          <w:sz w:val="28"/>
          <w:szCs w:val="28"/>
          <w:lang w:val="vi-VN"/>
        </w:rPr>
        <w:t>in học theo Chương trình </w:t>
      </w:r>
      <w:r w:rsidRPr="009C1728">
        <w:rPr>
          <w:rFonts w:ascii="Times New Roman" w:eastAsia="Times New Roman" w:hAnsi="Times New Roman" w:cs="Times New Roman"/>
          <w:color w:val="000000"/>
          <w:sz w:val="28"/>
          <w:szCs w:val="28"/>
        </w:rPr>
        <w:t>mở rộng</w:t>
      </w:r>
      <w:r w:rsidRPr="009C1728">
        <w:rPr>
          <w:rFonts w:ascii="Times New Roman" w:eastAsia="Times New Roman" w:hAnsi="Times New Roman" w:cs="Times New Roman"/>
          <w:color w:val="000000"/>
          <w:sz w:val="28"/>
          <w:szCs w:val="28"/>
          <w:lang w:val="vi-VN"/>
        </w:rPr>
        <w:t>, ứng dụng CNTT vào quản lí và dạy học</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Đầu năm học nhà trường đã chú ý bồi dưỡng các học sinh có năng lực về Tin học. </w:t>
      </w:r>
      <w:proofErr w:type="gramStart"/>
      <w:r w:rsidRPr="009C1728">
        <w:rPr>
          <w:rFonts w:ascii="Times New Roman" w:eastAsia="Times New Roman" w:hAnsi="Times New Roman" w:cs="Times New Roman"/>
          <w:color w:val="000000"/>
          <w:sz w:val="28"/>
          <w:szCs w:val="28"/>
        </w:rPr>
        <w:t>Tổ chức tốt Hội thi “Tài năng Tin học” cấp Trường.</w:t>
      </w:r>
      <w:proofErr w:type="gramEnd"/>
    </w:p>
    <w:p w:rsidR="00AF0BF7" w:rsidRPr="009C1728" w:rsidRDefault="00AF0BF7" w:rsidP="00AF0BF7">
      <w:pPr>
        <w:shd w:val="clear" w:color="auto" w:fill="FFFFFF"/>
        <w:spacing w:after="0" w:line="240" w:lineRule="auto"/>
        <w:jc w:val="both"/>
        <w:rPr>
          <w:rFonts w:ascii="Times New Roman" w:eastAsia="Times New Roman" w:hAnsi="Times New Roman" w:cs="Times New Roman"/>
          <w:i/>
          <w:color w:val="000000"/>
          <w:sz w:val="28"/>
          <w:szCs w:val="28"/>
        </w:rPr>
      </w:pPr>
      <w:r w:rsidRPr="009C1728">
        <w:rPr>
          <w:rFonts w:ascii="Times New Roman" w:eastAsia="Times New Roman" w:hAnsi="Times New Roman" w:cs="Times New Roman"/>
          <w:i/>
          <w:color w:val="000000"/>
          <w:sz w:val="28"/>
          <w:szCs w:val="28"/>
        </w:rPr>
        <w:t>4.2.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Trên 03 học sinh Tham gia môn Tin học trẻ cấp tỉnh.</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Trên 80% học sinh được đánh giá hoàn thành Tốt môn Tin học cuối năm học.</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4.3. </w:t>
      </w:r>
      <w:r w:rsidRPr="009C1728">
        <w:rPr>
          <w:rFonts w:ascii="Times New Roman" w:eastAsia="Times New Roman" w:hAnsi="Times New Roman" w:cs="Times New Roman"/>
          <w:i/>
          <w:color w:val="000000"/>
          <w:sz w:val="28"/>
          <w:szCs w:val="28"/>
          <w:lang w:val="vi-VN"/>
        </w:rPr>
        <w:t>Tồn tại</w:t>
      </w:r>
      <w:r w:rsidRPr="009C1728">
        <w:rPr>
          <w:rFonts w:ascii="Times New Roman" w:eastAsia="Times New Roman" w:hAnsi="Times New Roman" w:cs="Times New Roman"/>
          <w:i/>
          <w:color w:val="000000"/>
          <w:sz w:val="28"/>
          <w:szCs w:val="28"/>
        </w:rPr>
        <w:t>:</w:t>
      </w:r>
    </w:p>
    <w:p w:rsidR="00AF0BF7" w:rsidRPr="00F46151" w:rsidRDefault="00AF0BF7" w:rsidP="00AF0BF7">
      <w:pPr>
        <w:shd w:val="clear" w:color="auto" w:fill="FFFFFF"/>
        <w:spacing w:after="0" w:line="240" w:lineRule="auto"/>
        <w:ind w:left="426" w:hanging="360"/>
        <w:jc w:val="both"/>
        <w:rPr>
          <w:rFonts w:ascii="Arial" w:eastAsia="Times New Roman" w:hAnsi="Arial" w:cs="Arial"/>
          <w:color w:val="FF0000"/>
          <w:sz w:val="28"/>
          <w:szCs w:val="28"/>
        </w:rPr>
      </w:pPr>
      <w:proofErr w:type="gramStart"/>
      <w:r w:rsidRPr="00F46151">
        <w:rPr>
          <w:rFonts w:ascii="Symbol" w:eastAsia="Times New Roman" w:hAnsi="Symbol" w:cs="Arial"/>
          <w:color w:val="FF0000"/>
          <w:sz w:val="28"/>
          <w:szCs w:val="28"/>
        </w:rPr>
        <w:t></w:t>
      </w:r>
      <w:r w:rsidRPr="00F46151">
        <w:rPr>
          <w:rFonts w:ascii="Times New Roman" w:eastAsia="Times New Roman" w:hAnsi="Times New Roman" w:cs="Times New Roman"/>
          <w:color w:val="FF0000"/>
          <w:sz w:val="28"/>
          <w:szCs w:val="28"/>
        </w:rPr>
        <w:t>       </w:t>
      </w:r>
      <w:r>
        <w:rPr>
          <w:rFonts w:ascii="Times New Roman" w:eastAsia="Times New Roman" w:hAnsi="Times New Roman" w:cs="Times New Roman"/>
          <w:color w:val="FF0000"/>
          <w:sz w:val="28"/>
          <w:szCs w:val="28"/>
        </w:rPr>
        <w:t>03</w:t>
      </w:r>
      <w:r w:rsidRPr="00F46151">
        <w:rPr>
          <w:rFonts w:ascii="Times New Roman" w:eastAsia="Times New Roman" w:hAnsi="Times New Roman" w:cs="Times New Roman"/>
          <w:color w:val="FF0000"/>
          <w:sz w:val="28"/>
          <w:szCs w:val="28"/>
        </w:rPr>
        <w:t> Học sinh tham gia Hội thi “Tài năng Tin học” cấp Tỉnh không đạt giải.</w:t>
      </w:r>
      <w:proofErr w:type="gramEnd"/>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4.4. Giải pháp khắc phục: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Trong năm học tới, nhà trường hợp đồng với giáo viên có kinh nghiệm để bồi dưỡng học sinh có năng khiếu môn Tin học.</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5. Tiếp tục đổi mới Phương pháp dạy học theo hướng hiện đại, đẩy mạnh các phương pháp dạy học tích cực, phương pháp “</w:t>
      </w:r>
      <w:r w:rsidRPr="009C1728">
        <w:rPr>
          <w:rFonts w:ascii="Times New Roman" w:eastAsia="Times New Roman" w:hAnsi="Times New Roman" w:cs="Times New Roman"/>
          <w:b/>
          <w:bCs/>
          <w:i/>
          <w:color w:val="000000"/>
          <w:sz w:val="28"/>
          <w:szCs w:val="28"/>
        </w:rPr>
        <w:t>Bàn tay nặn bột</w:t>
      </w:r>
      <w:r w:rsidRPr="009C1728">
        <w:rPr>
          <w:rFonts w:ascii="Times New Roman" w:eastAsia="Times New Roman" w:hAnsi="Times New Roman" w:cs="Times New Roman"/>
          <w:b/>
          <w:bCs/>
          <w:color w:val="000000"/>
          <w:sz w:val="28"/>
          <w:szCs w:val="28"/>
        </w:rPr>
        <w:t>”, lựa chọn và triển khai các thành tố tích cực của các mô hình giáo dục tiên tiến.</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5.1.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w:t>
      </w:r>
      <w:r w:rsidRPr="009C1728">
        <w:rPr>
          <w:rFonts w:ascii="Times New Roman" w:eastAsia="Times New Roman" w:hAnsi="Times New Roman" w:cs="Times New Roman"/>
          <w:color w:val="000000"/>
          <w:sz w:val="28"/>
          <w:szCs w:val="28"/>
          <w:lang w:val="vi-VN"/>
        </w:rPr>
        <w:t>hực hiện </w:t>
      </w:r>
      <w:r w:rsidRPr="009C1728">
        <w:rPr>
          <w:rFonts w:ascii="Times New Roman" w:eastAsia="Times New Roman" w:hAnsi="Times New Roman" w:cs="Times New Roman"/>
          <w:color w:val="000000"/>
          <w:sz w:val="28"/>
          <w:szCs w:val="28"/>
        </w:rPr>
        <w:t>thao giảng trong trường và tổ khối </w:t>
      </w:r>
      <w:r w:rsidRPr="009C1728">
        <w:rPr>
          <w:rFonts w:ascii="Times New Roman" w:eastAsia="Times New Roman" w:hAnsi="Times New Roman" w:cs="Times New Roman"/>
          <w:color w:val="000000"/>
          <w:sz w:val="28"/>
          <w:szCs w:val="28"/>
          <w:lang w:val="vi-VN"/>
        </w:rPr>
        <w:t>phương pháp “Bàn tay nặn bột” và phương pháp dạy học </w:t>
      </w:r>
      <w:r w:rsidRPr="009C1728">
        <w:rPr>
          <w:rFonts w:ascii="Times New Roman" w:eastAsia="Times New Roman" w:hAnsi="Times New Roman" w:cs="Times New Roman"/>
          <w:color w:val="000000"/>
          <w:sz w:val="28"/>
          <w:szCs w:val="28"/>
        </w:rPr>
        <w:t>với các kĩ thuật dạy học </w:t>
      </w:r>
      <w:r w:rsidRPr="009C1728">
        <w:rPr>
          <w:rFonts w:ascii="Times New Roman" w:eastAsia="Times New Roman" w:hAnsi="Times New Roman" w:cs="Times New Roman"/>
          <w:color w:val="000000"/>
          <w:sz w:val="28"/>
          <w:szCs w:val="28"/>
          <w:lang w:val="vi-VN"/>
        </w:rPr>
        <w:t>tích cực</w:t>
      </w:r>
      <w:r w:rsidRPr="009C1728">
        <w:rPr>
          <w:rFonts w:ascii="Times New Roman" w:eastAsia="Times New Roman" w:hAnsi="Times New Roman" w:cs="Times New Roman"/>
          <w:color w:val="000000"/>
          <w:sz w:val="28"/>
          <w:szCs w:val="28"/>
        </w:rPr>
        <w:t> như: Kĩ thuật khăn phủ bàn, các mảnh ghép, sơ đồ tư duy, …</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Các lớp quan tâm</w:t>
      </w:r>
      <w:r w:rsidRPr="009C1728">
        <w:rPr>
          <w:rFonts w:ascii="Times New Roman" w:eastAsia="Times New Roman" w:hAnsi="Times New Roman" w:cs="Times New Roman"/>
          <w:color w:val="000000"/>
          <w:sz w:val="28"/>
          <w:szCs w:val="28"/>
          <w:lang w:val="vi-VN"/>
        </w:rPr>
        <w:t> dạy học cá thể,</w:t>
      </w:r>
      <w:r w:rsidRPr="009C1728">
        <w:rPr>
          <w:rFonts w:ascii="Times New Roman" w:eastAsia="Times New Roman" w:hAnsi="Times New Roman" w:cs="Times New Roman"/>
          <w:color w:val="000000"/>
          <w:sz w:val="28"/>
          <w:szCs w:val="28"/>
        </w:rPr>
        <w:t> dạy theo nhóm đối tượng</w:t>
      </w:r>
      <w:r w:rsidRPr="009C1728">
        <w:rPr>
          <w:rFonts w:ascii="Times New Roman" w:eastAsia="Times New Roman" w:hAnsi="Times New Roman" w:cs="Times New Roman"/>
          <w:color w:val="000000"/>
          <w:sz w:val="28"/>
          <w:szCs w:val="28"/>
          <w:lang w:val="vi-VN"/>
        </w:rPr>
        <w:t>. Phát huy vai trò tích cực của học sinh (nhóm, tổ, lớp) trong quá trình học tập.</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5.2.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Tổ chức chuyên đề thao giảng cấp Trường 2 tiết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phương pháp “Bàn tay nặn bột”.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Tổ chức chuyên đề thao giảng cấp Trường 2 tiết theo kĩ thuật dạy học tích cực: khăn phủ bàn, các mảnh </w:t>
      </w:r>
      <w:proofErr w:type="gramStart"/>
      <w:r w:rsidRPr="009C1728">
        <w:rPr>
          <w:rFonts w:ascii="Times New Roman" w:eastAsia="Times New Roman" w:hAnsi="Times New Roman" w:cs="Times New Roman"/>
          <w:color w:val="000000"/>
          <w:sz w:val="28"/>
          <w:szCs w:val="28"/>
        </w:rPr>
        <w:t>ghép, …</w:t>
      </w:r>
      <w:proofErr w:type="gramEnd"/>
      <w:r w:rsidRPr="009C1728">
        <w:rPr>
          <w:rFonts w:ascii="Times New Roman" w:eastAsia="Times New Roman" w:hAnsi="Times New Roman" w:cs="Times New Roman"/>
          <w:color w:val="000000"/>
          <w:sz w:val="28"/>
          <w:szCs w:val="28"/>
        </w:rPr>
        <w:t xml:space="preserve"> 1 tiết dạy lồng ghép giáo dục môi trường.</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5.3. Tồn tại:</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Sinh hoạt chuyên môn trong tổ khối chưa bàn sâu về các phương pháp và kĩ thuật dạy học tích cực.</w:t>
      </w:r>
      <w:proofErr w:type="gramEnd"/>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5.4. Giải pháp khắc phục: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Tiếp tục chỉ đạo về đổi mới sinh hoạt chuyên môn trong tổ khối.</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6. Chỉ đạo thực hiện có hiệu quả dạy học Tiếng Việt lớp 1:</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6.1.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Thường xuyên kiểm tra, hỗ trợ các giáo viên trong quá trình thực hiện.</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Giáo viên sử dụng kĩ thuật dạy học tích cực để tổ chức dạy học; điều chỉnh ngữ liệu phù hợp với địa phương; tăng cường sử dụng đồ dùng dạy học nhưng không lạm dụng công nghệ thông tin; không tập trung giải nghĩa từ khi học sinh học ngữ âm; rèn kĩ năng nói cho học sinh.</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Giáo viên căn cứ theo chuẩn kiến thức kĩ năng để thiết kế đề kiểm tra đánh giá định kì theo yêu cầu của môn học.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Tìm hiểu và chuẩn bị tiếp nhận chương trình giáo dục phổ thông mới</w:t>
      </w:r>
      <w:r w:rsidRPr="009C1728">
        <w:rPr>
          <w:rFonts w:ascii="Times New Roman" w:eastAsia="Times New Roman" w:hAnsi="Times New Roman" w:cs="Times New Roman"/>
          <w:color w:val="000000"/>
          <w:sz w:val="28"/>
          <w:szCs w:val="28"/>
          <w:lang w:val="vi-VN"/>
        </w:rPr>
        <w:t>.</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6.2. Kết quả đạt được: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xml:space="preserve">- 100% học sinh lớp 1 được đánh giá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đúng </w:t>
      </w:r>
      <w:r w:rsidRPr="009C1728">
        <w:rPr>
          <w:rFonts w:ascii="Times New Roman" w:eastAsia="Times New Roman" w:hAnsi="Times New Roman" w:cs="Times New Roman"/>
          <w:color w:val="000000"/>
          <w:sz w:val="28"/>
          <w:szCs w:val="28"/>
          <w:lang w:val="vi-VN"/>
        </w:rPr>
        <w:t>chuẩn kiến thức kĩ năng.</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6.3. Tồn tại:</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7. Tiếp tục thực hiện tích hợp dạy học tiếng Việt và các nội dung giáo dục:</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7.1.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Tổ chức các hoạt động phát triển năng lực học sinh như: liên hoan tiếng hát </w:t>
      </w:r>
      <w:r w:rsidRPr="009C1728">
        <w:rPr>
          <w:rFonts w:ascii="Times New Roman" w:eastAsia="Times New Roman" w:hAnsi="Times New Roman" w:cs="Times New Roman"/>
          <w:color w:val="000000"/>
          <w:sz w:val="28"/>
          <w:szCs w:val="28"/>
        </w:rPr>
        <w:t>măng non</w:t>
      </w:r>
      <w:r w:rsidRPr="009C1728">
        <w:rPr>
          <w:rFonts w:ascii="Times New Roman" w:eastAsia="Times New Roman" w:hAnsi="Times New Roman" w:cs="Times New Roman"/>
          <w:color w:val="000000"/>
          <w:sz w:val="28"/>
          <w:szCs w:val="28"/>
          <w:lang w:val="vi-VN"/>
        </w:rPr>
        <w:t>, giao lưu tìm hiểu An toàn giao thông,  …</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Giảng dạy 6 bài học về An toàn giao thông trên lớp học theo các tài liệu do Bộ quy định, học sinh được tham gia giao lưu </w:t>
      </w:r>
      <w:r w:rsidRPr="009C1728">
        <w:rPr>
          <w:rFonts w:ascii="Times New Roman" w:eastAsia="Times New Roman" w:hAnsi="Times New Roman" w:cs="Times New Roman"/>
          <w:color w:val="000000"/>
          <w:sz w:val="28"/>
          <w:szCs w:val="28"/>
        </w:rPr>
        <w:t>và nghe tuyên truyền về </w:t>
      </w:r>
      <w:r w:rsidRPr="009C1728">
        <w:rPr>
          <w:rFonts w:ascii="Times New Roman" w:eastAsia="Times New Roman" w:hAnsi="Times New Roman" w:cs="Times New Roman"/>
          <w:color w:val="000000"/>
          <w:sz w:val="28"/>
          <w:szCs w:val="28"/>
          <w:lang w:val="vi-VN"/>
        </w:rPr>
        <w:t>các hoạt động giáo dục an toàn giao thông.</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Tổ chức thi vẽ tranh về đề tài giáo dục môi trường. </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Tổ chức cho học sinh hát các bài hát dân ca, các bài hát đã học trong đầu giờ, giờ chuyển tiết và trong các sinh hoạt tập thể khác. Tiếp tục duy trì và phát triển hoạt động đưa âm nhạc dân tộc vào trường tiểu học thông qua các hoạt động văn nghệ, giao lưu</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vi-VN"/>
        </w:rPr>
        <w:t>- Nâng cao chất lượng dạy học môn thể dục, các trò chơi dân gian thông qua các hội thi chào mừng Ngày Nhà giáo Việt Nam 20/11.</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Dạy tích hợp tiếng Việt và các nội dung giáo dục (giáo dục đạo đức, tư tưởng, phong cách Hồ Chí Minh, bảo vệ môi trường; bảo vệ tài nguyên, môi trường biển, hải đảo; sử dụng năng lượng tiết kiệm, hiệu quả; quyền và bổn phận của trẻ em; bình đẳng giới; phòng chống tai nạn thương tích; phòng chống HIV/AIDS; ...) vào các môn học và hoạt động giáo dục.</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7.2. Kết quả đạt được: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es-BO"/>
        </w:rPr>
        <w:t>- 100% học sinh tham gia các ngày hội của trường.</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lang w:val="es-BO"/>
        </w:rPr>
        <w:t>- 100% học sinh tham gia tốt các hoạt động ngoài giờ lên lớp.</w:t>
      </w:r>
    </w:p>
    <w:p w:rsidR="00AF0BF7" w:rsidRPr="00BC65CF"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7.3. Tồn tại:</w:t>
      </w:r>
      <w:r w:rsidRPr="009C1728">
        <w:rPr>
          <w:rFonts w:ascii="Times New Roman" w:eastAsia="Times New Roman" w:hAnsi="Times New Roman" w:cs="Times New Roman"/>
          <w:color w:val="000000"/>
          <w:sz w:val="28"/>
          <w:szCs w:val="28"/>
        </w:rPr>
        <w:t xml:space="preserve"> 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8. Tiếp tục tổ chức hiệu quả sinh hoạt chuyên môn (SHCM) tại các tổ, khối chuyên môn trong trường.</w:t>
      </w:r>
    </w:p>
    <w:p w:rsidR="00AF0BF7" w:rsidRPr="009C1728" w:rsidRDefault="00AF0BF7" w:rsidP="00AF0BF7">
      <w:pPr>
        <w:shd w:val="clear" w:color="auto" w:fill="FFFFFF"/>
        <w:spacing w:after="0" w:line="240" w:lineRule="auto"/>
        <w:jc w:val="both"/>
        <w:rPr>
          <w:rFonts w:ascii="Arial" w:eastAsia="Times New Roman" w:hAnsi="Arial" w:cs="Arial"/>
          <w:i/>
          <w:color w:val="000000"/>
          <w:sz w:val="28"/>
          <w:szCs w:val="28"/>
        </w:rPr>
      </w:pPr>
      <w:r w:rsidRPr="009C1728">
        <w:rPr>
          <w:rFonts w:ascii="Times New Roman" w:eastAsia="Times New Roman" w:hAnsi="Times New Roman" w:cs="Times New Roman"/>
          <w:i/>
          <w:color w:val="000000"/>
          <w:sz w:val="28"/>
          <w:szCs w:val="28"/>
        </w:rPr>
        <w:t xml:space="preserve">8.1. Nhận định </w:t>
      </w:r>
      <w:proofErr w:type="gramStart"/>
      <w:r w:rsidRPr="009C1728">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425"/>
        <w:jc w:val="both"/>
        <w:textAlignment w:val="baseline"/>
        <w:rPr>
          <w:rFonts w:ascii="Times New Roman" w:eastAsia="Times New Roman" w:hAnsi="Times New Roman" w:cs="Times New Roman"/>
          <w:color w:val="000000"/>
          <w:sz w:val="28"/>
          <w:szCs w:val="28"/>
        </w:rPr>
      </w:pPr>
      <w:proofErr w:type="gramStart"/>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bdr w:val="none" w:sz="0" w:space="0" w:color="auto" w:frame="1"/>
        </w:rPr>
        <w:t>T</w:t>
      </w:r>
      <w:r w:rsidRPr="009C1728">
        <w:rPr>
          <w:rFonts w:ascii="Times New Roman" w:eastAsia="Times New Roman" w:hAnsi="Times New Roman" w:cs="Times New Roman"/>
          <w:color w:val="000000"/>
          <w:sz w:val="28"/>
          <w:szCs w:val="28"/>
          <w:bdr w:val="none" w:sz="0" w:space="0" w:color="auto" w:frame="1"/>
          <w:lang w:val="x-none"/>
        </w:rPr>
        <w:t>ất cả học sinh có cơ hội tham gia thực sự vào quá trình học tập, giáo viên quan tâm đến kh</w:t>
      </w:r>
      <w:r w:rsidRPr="009C1728">
        <w:rPr>
          <w:rFonts w:ascii="Times New Roman" w:eastAsia="Times New Roman" w:hAnsi="Times New Roman" w:cs="Times New Roman"/>
          <w:color w:val="000000"/>
          <w:sz w:val="28"/>
          <w:szCs w:val="28"/>
          <w:bdr w:val="none" w:sz="0" w:space="0" w:color="auto" w:frame="1"/>
        </w:rPr>
        <w:t>ả</w:t>
      </w:r>
      <w:r w:rsidRPr="009C1728">
        <w:rPr>
          <w:rFonts w:ascii="Times New Roman" w:eastAsia="Times New Roman" w:hAnsi="Times New Roman" w:cs="Times New Roman"/>
          <w:color w:val="000000"/>
          <w:sz w:val="28"/>
          <w:szCs w:val="28"/>
          <w:bdr w:val="none" w:sz="0" w:space="0" w:color="auto" w:frame="1"/>
          <w:lang w:val="x-none"/>
        </w:rPr>
        <w:t> năng học tập của từng học sinh, đặc biệt những học sinh có khó khăn về học tập.</w:t>
      </w:r>
      <w:proofErr w:type="gramEnd"/>
    </w:p>
    <w:p w:rsidR="00AF0BF7" w:rsidRPr="009C1728" w:rsidRDefault="00AF0BF7" w:rsidP="00AF0BF7">
      <w:pPr>
        <w:shd w:val="clear" w:color="auto" w:fill="FFFFFF"/>
        <w:spacing w:after="0" w:line="240" w:lineRule="auto"/>
        <w:ind w:left="426" w:hanging="425"/>
        <w:jc w:val="both"/>
        <w:textAlignment w:val="baseline"/>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bdr w:val="none" w:sz="0" w:space="0" w:color="auto" w:frame="1"/>
        </w:rPr>
        <w:t>Nhà trường luôn t</w:t>
      </w:r>
      <w:r w:rsidRPr="009C1728">
        <w:rPr>
          <w:rFonts w:ascii="Times New Roman" w:eastAsia="Times New Roman" w:hAnsi="Times New Roman" w:cs="Times New Roman"/>
          <w:color w:val="000000"/>
          <w:sz w:val="28"/>
          <w:szCs w:val="28"/>
          <w:bdr w:val="none" w:sz="0" w:space="0" w:color="auto" w:frame="1"/>
          <w:lang w:val="x-none"/>
        </w:rPr>
        <w:t>ạo cơ hội cho tất cả giáo viên nâng cao năng lực chuyên môn, kỹ năng sư phạm và ph</w:t>
      </w:r>
      <w:r w:rsidRPr="009C1728">
        <w:rPr>
          <w:rFonts w:ascii="Times New Roman" w:eastAsia="Times New Roman" w:hAnsi="Times New Roman" w:cs="Times New Roman"/>
          <w:color w:val="000000"/>
          <w:sz w:val="28"/>
          <w:szCs w:val="28"/>
          <w:bdr w:val="none" w:sz="0" w:space="0" w:color="auto" w:frame="1"/>
        </w:rPr>
        <w:t>á</w:t>
      </w:r>
      <w:r w:rsidRPr="009C1728">
        <w:rPr>
          <w:rFonts w:ascii="Times New Roman" w:eastAsia="Times New Roman" w:hAnsi="Times New Roman" w:cs="Times New Roman"/>
          <w:color w:val="000000"/>
          <w:sz w:val="28"/>
          <w:szCs w:val="28"/>
          <w:bdr w:val="none" w:sz="0" w:space="0" w:color="auto" w:frame="1"/>
          <w:lang w:val="x-none"/>
        </w:rPr>
        <w:t>t huy khả năng sáng tạo trong việc áp dụng các phương pháp</w:t>
      </w:r>
      <w:r w:rsidRPr="009C1728">
        <w:rPr>
          <w:rFonts w:ascii="Times New Roman" w:eastAsia="Times New Roman" w:hAnsi="Times New Roman" w:cs="Times New Roman"/>
          <w:color w:val="000000"/>
          <w:sz w:val="28"/>
          <w:szCs w:val="28"/>
          <w:bdr w:val="none" w:sz="0" w:space="0" w:color="auto" w:frame="1"/>
        </w:rPr>
        <w:t>, kỹ thuật </w:t>
      </w:r>
      <w:r w:rsidRPr="009C1728">
        <w:rPr>
          <w:rFonts w:ascii="Times New Roman" w:eastAsia="Times New Roman" w:hAnsi="Times New Roman" w:cs="Times New Roman"/>
          <w:color w:val="000000"/>
          <w:sz w:val="28"/>
          <w:szCs w:val="28"/>
          <w:bdr w:val="none" w:sz="0" w:space="0" w:color="auto" w:frame="1"/>
          <w:lang w:val="x-none"/>
        </w:rPr>
        <w:t>dạy học thông qua việc dự giờ, trao đổi, thảo luận, chia sẻ sau khi dự giờ.</w:t>
      </w:r>
    </w:p>
    <w:p w:rsidR="00AF0BF7" w:rsidRPr="009C1728" w:rsidRDefault="00AF0BF7" w:rsidP="00AF0BF7">
      <w:pPr>
        <w:shd w:val="clear" w:color="auto" w:fill="FFFFFF"/>
        <w:spacing w:after="0" w:line="240" w:lineRule="auto"/>
        <w:ind w:left="426" w:hanging="425"/>
        <w:jc w:val="both"/>
        <w:textAlignment w:val="baseline"/>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bdr w:val="none" w:sz="0" w:space="0" w:color="auto" w:frame="1"/>
        </w:rPr>
        <w:t>Trong năm học qua, nhà trường đã đổi mới và nâng cao chất lượng sinh hoạt chuyên môn với nhiều hình thức phong phú đa dạng như sinh hoạt chuyên môn dựa trên nghiên cứu bài học, sinh hoạt chuyên môn theo chuyên đề, … g</w:t>
      </w:r>
      <w:r w:rsidRPr="009C1728">
        <w:rPr>
          <w:rFonts w:ascii="Times New Roman" w:eastAsia="Times New Roman" w:hAnsi="Times New Roman" w:cs="Times New Roman"/>
          <w:color w:val="000000"/>
          <w:sz w:val="28"/>
          <w:szCs w:val="28"/>
          <w:bdr w:val="none" w:sz="0" w:space="0" w:color="auto" w:frame="1"/>
          <w:lang w:val="x-none"/>
        </w:rPr>
        <w:t>óp phần làm thay đổi văn hóa ứng xử trong nhà trường: cải thiện mối quan hệ giữa Ban giám hiệu với giáo viên, giáo viên với giáo viên, giáo viên với học sinh và học sinh với học sinh; tạo môi trường làm việc, dạy và học dân chủ, thân thiện cho tất cả mọi người.</w:t>
      </w:r>
    </w:p>
    <w:p w:rsidR="00AF0BF7" w:rsidRPr="009C1728" w:rsidRDefault="00AF0BF7" w:rsidP="00AF0BF7">
      <w:pPr>
        <w:shd w:val="clear" w:color="auto" w:fill="FFFFFF"/>
        <w:spacing w:after="0" w:line="240" w:lineRule="auto"/>
        <w:jc w:val="both"/>
        <w:rPr>
          <w:rFonts w:ascii="Times New Roman" w:eastAsia="Times New Roman" w:hAnsi="Times New Roman" w:cs="Times New Roman"/>
          <w:i/>
          <w:color w:val="000000"/>
          <w:sz w:val="28"/>
          <w:szCs w:val="28"/>
        </w:rPr>
      </w:pPr>
      <w:r w:rsidRPr="009C1728">
        <w:rPr>
          <w:rFonts w:ascii="Times New Roman" w:eastAsia="Times New Roman" w:hAnsi="Times New Roman" w:cs="Times New Roman"/>
          <w:i/>
          <w:color w:val="000000"/>
          <w:sz w:val="28"/>
          <w:szCs w:val="28"/>
        </w:rPr>
        <w:t>8.2. Kết quả đạt được:</w:t>
      </w:r>
    </w:p>
    <w:p w:rsidR="00AF0BF7" w:rsidRPr="009C1728" w:rsidRDefault="00AF0BF7" w:rsidP="00AF0BF7">
      <w:pPr>
        <w:shd w:val="clear" w:color="auto" w:fill="FFFFFF"/>
        <w:spacing w:after="0" w:line="240" w:lineRule="auto"/>
        <w:ind w:left="426" w:hanging="425"/>
        <w:jc w:val="both"/>
        <w:textAlignment w:val="baseline"/>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pacing w:val="-8"/>
          <w:sz w:val="28"/>
          <w:szCs w:val="28"/>
          <w:bdr w:val="none" w:sz="0" w:space="0" w:color="auto" w:frame="1"/>
        </w:rPr>
        <w:t>Các t</w:t>
      </w:r>
      <w:r w:rsidRPr="009C1728">
        <w:rPr>
          <w:rFonts w:ascii="Times New Roman" w:eastAsia="Times New Roman" w:hAnsi="Times New Roman" w:cs="Times New Roman"/>
          <w:color w:val="000000"/>
          <w:spacing w:val="-8"/>
          <w:sz w:val="28"/>
          <w:szCs w:val="28"/>
          <w:bdr w:val="none" w:sz="0" w:space="0" w:color="auto" w:frame="1"/>
          <w:lang w:val="vi-VN"/>
        </w:rPr>
        <w:t>ổ chuyên môn </w:t>
      </w:r>
      <w:r w:rsidRPr="009C1728">
        <w:rPr>
          <w:rFonts w:ascii="Times New Roman" w:eastAsia="Times New Roman" w:hAnsi="Times New Roman" w:cs="Times New Roman"/>
          <w:color w:val="000000"/>
          <w:spacing w:val="-8"/>
          <w:sz w:val="28"/>
          <w:szCs w:val="28"/>
          <w:bdr w:val="none" w:sz="0" w:space="0" w:color="auto" w:frame="1"/>
        </w:rPr>
        <w:t>nhà trường đã </w:t>
      </w:r>
      <w:r w:rsidRPr="009C1728">
        <w:rPr>
          <w:rFonts w:ascii="Times New Roman" w:eastAsia="Times New Roman" w:hAnsi="Times New Roman" w:cs="Times New Roman"/>
          <w:color w:val="000000"/>
          <w:spacing w:val="-8"/>
          <w:sz w:val="28"/>
          <w:szCs w:val="28"/>
          <w:bdr w:val="none" w:sz="0" w:space="0" w:color="auto" w:frame="1"/>
          <w:lang w:val="vi-VN"/>
        </w:rPr>
        <w:t>xây dựng kế hoạch cụ thể, </w:t>
      </w:r>
      <w:r w:rsidRPr="009C1728">
        <w:rPr>
          <w:rFonts w:ascii="Times New Roman" w:eastAsia="Times New Roman" w:hAnsi="Times New Roman" w:cs="Times New Roman"/>
          <w:color w:val="000000"/>
          <w:spacing w:val="-8"/>
          <w:sz w:val="28"/>
          <w:szCs w:val="28"/>
          <w:bdr w:val="none" w:sz="0" w:space="0" w:color="auto" w:frame="1"/>
        </w:rPr>
        <w:t>rõ ràng; </w:t>
      </w:r>
      <w:r w:rsidRPr="009C1728">
        <w:rPr>
          <w:rFonts w:ascii="Times New Roman" w:eastAsia="Times New Roman" w:hAnsi="Times New Roman" w:cs="Times New Roman"/>
          <w:color w:val="000000"/>
          <w:spacing w:val="-8"/>
          <w:sz w:val="28"/>
          <w:szCs w:val="28"/>
          <w:bdr w:val="none" w:sz="0" w:space="0" w:color="auto" w:frame="1"/>
          <w:lang w:val="vi-VN"/>
        </w:rPr>
        <w:t>đặc biệt</w:t>
      </w:r>
      <w:r w:rsidRPr="009C1728">
        <w:rPr>
          <w:rFonts w:ascii="Times New Roman" w:eastAsia="Times New Roman" w:hAnsi="Times New Roman" w:cs="Times New Roman"/>
          <w:color w:val="000000"/>
          <w:spacing w:val="-8"/>
          <w:sz w:val="28"/>
          <w:szCs w:val="28"/>
          <w:bdr w:val="none" w:sz="0" w:space="0" w:color="auto" w:frame="1"/>
        </w:rPr>
        <w:t> có</w:t>
      </w:r>
      <w:r w:rsidRPr="009C1728">
        <w:rPr>
          <w:rFonts w:ascii="Times New Roman" w:eastAsia="Times New Roman" w:hAnsi="Times New Roman" w:cs="Times New Roman"/>
          <w:color w:val="000000"/>
          <w:spacing w:val="-8"/>
          <w:sz w:val="28"/>
          <w:szCs w:val="28"/>
          <w:bdr w:val="none" w:sz="0" w:space="0" w:color="auto" w:frame="1"/>
          <w:lang w:val="vi-VN"/>
        </w:rPr>
        <w:t> chú trọng đến các nội dung </w:t>
      </w:r>
      <w:r w:rsidRPr="009C1728">
        <w:rPr>
          <w:rFonts w:ascii="Times New Roman" w:eastAsia="Times New Roman" w:hAnsi="Times New Roman" w:cs="Times New Roman"/>
          <w:color w:val="000000"/>
          <w:spacing w:val="-8"/>
          <w:sz w:val="28"/>
          <w:szCs w:val="28"/>
          <w:bdr w:val="none" w:sz="0" w:space="0" w:color="auto" w:frame="1"/>
        </w:rPr>
        <w:t>đổi mới mà Ban giám hiệu đã triển khai đầu năm</w:t>
      </w:r>
      <w:r w:rsidRPr="009C1728">
        <w:rPr>
          <w:rFonts w:ascii="Times New Roman" w:eastAsia="Times New Roman" w:hAnsi="Times New Roman" w:cs="Times New Roman"/>
          <w:color w:val="000000"/>
          <w:spacing w:val="-8"/>
          <w:sz w:val="28"/>
          <w:szCs w:val="28"/>
          <w:bdr w:val="none" w:sz="0" w:space="0" w:color="auto" w:frame="1"/>
          <w:lang w:val="vi-VN"/>
        </w:rPr>
        <w:t>.</w:t>
      </w:r>
    </w:p>
    <w:p w:rsidR="00AF0BF7" w:rsidRPr="009C1728" w:rsidRDefault="00AF0BF7" w:rsidP="00AF0BF7">
      <w:pPr>
        <w:shd w:val="clear" w:color="auto" w:fill="FFFFFF"/>
        <w:spacing w:after="0" w:line="240" w:lineRule="auto"/>
        <w:ind w:left="426" w:hanging="425"/>
        <w:jc w:val="both"/>
        <w:textAlignment w:val="baseline"/>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bdr w:val="none" w:sz="0" w:space="0" w:color="auto" w:frame="1"/>
          <w:lang w:val="vi-VN"/>
        </w:rPr>
        <w:t>T</w:t>
      </w:r>
      <w:r w:rsidRPr="009C1728">
        <w:rPr>
          <w:rFonts w:ascii="Times New Roman" w:eastAsia="Times New Roman" w:hAnsi="Times New Roman" w:cs="Times New Roman"/>
          <w:color w:val="000000"/>
          <w:sz w:val="28"/>
          <w:szCs w:val="28"/>
          <w:bdr w:val="none" w:sz="0" w:space="0" w:color="auto" w:frame="1"/>
        </w:rPr>
        <w:t>ổ trưởng chuyên môn đã </w:t>
      </w:r>
      <w:r w:rsidRPr="009C1728">
        <w:rPr>
          <w:rFonts w:ascii="Times New Roman" w:eastAsia="Times New Roman" w:hAnsi="Times New Roman" w:cs="Times New Roman"/>
          <w:color w:val="000000"/>
          <w:sz w:val="28"/>
          <w:szCs w:val="28"/>
          <w:bdr w:val="none" w:sz="0" w:space="0" w:color="auto" w:frame="1"/>
          <w:lang w:val="vi-VN"/>
        </w:rPr>
        <w:t>khuyến khích sự chủ động tìm tòi, sáng tạo của </w:t>
      </w:r>
      <w:r w:rsidRPr="009C1728">
        <w:rPr>
          <w:rFonts w:ascii="Times New Roman" w:eastAsia="Times New Roman" w:hAnsi="Times New Roman" w:cs="Times New Roman"/>
          <w:color w:val="000000"/>
          <w:sz w:val="28"/>
          <w:szCs w:val="28"/>
          <w:bdr w:val="none" w:sz="0" w:space="0" w:color="auto" w:frame="1"/>
        </w:rPr>
        <w:t>giáo viên</w:t>
      </w:r>
      <w:r w:rsidRPr="009C1728">
        <w:rPr>
          <w:rFonts w:ascii="Times New Roman" w:eastAsia="Times New Roman" w:hAnsi="Times New Roman" w:cs="Times New Roman"/>
          <w:color w:val="000000"/>
          <w:sz w:val="28"/>
          <w:szCs w:val="28"/>
          <w:bdr w:val="none" w:sz="0" w:space="0" w:color="auto" w:frame="1"/>
          <w:lang w:val="vi-VN"/>
        </w:rPr>
        <w:t>, yêu cầu tất cả giáo viên trong tổ phải tham gia </w:t>
      </w:r>
      <w:r w:rsidRPr="009C1728">
        <w:rPr>
          <w:rFonts w:ascii="Times New Roman" w:eastAsia="Times New Roman" w:hAnsi="Times New Roman" w:cs="Times New Roman"/>
          <w:color w:val="000000"/>
          <w:sz w:val="28"/>
          <w:szCs w:val="28"/>
          <w:bdr w:val="none" w:sz="0" w:space="0" w:color="auto" w:frame="1"/>
        </w:rPr>
        <w:t>sinh hoạt chuyên môn</w:t>
      </w:r>
      <w:r w:rsidRPr="009C1728">
        <w:rPr>
          <w:rFonts w:ascii="Times New Roman" w:eastAsia="Times New Roman" w:hAnsi="Times New Roman" w:cs="Times New Roman"/>
          <w:color w:val="000000"/>
          <w:sz w:val="28"/>
          <w:szCs w:val="28"/>
          <w:bdr w:val="none" w:sz="0" w:space="0" w:color="auto" w:frame="1"/>
          <w:lang w:val="vi-VN"/>
        </w:rPr>
        <w:t>, phối hợp với nhau khi soạn bài, thực hiện dạy bài học nghiên cứu và báo cáo chuyên đề; xây dựng, phát huy vai trò của </w:t>
      </w:r>
      <w:r w:rsidRPr="009C1728">
        <w:rPr>
          <w:rFonts w:ascii="Times New Roman" w:eastAsia="Times New Roman" w:hAnsi="Times New Roman" w:cs="Times New Roman"/>
          <w:color w:val="000000"/>
          <w:sz w:val="28"/>
          <w:szCs w:val="28"/>
          <w:bdr w:val="none" w:sz="0" w:space="0" w:color="auto" w:frame="1"/>
        </w:rPr>
        <w:t>giáo viên</w:t>
      </w:r>
      <w:r w:rsidRPr="009C1728">
        <w:rPr>
          <w:rFonts w:ascii="Times New Roman" w:eastAsia="Times New Roman" w:hAnsi="Times New Roman" w:cs="Times New Roman"/>
          <w:color w:val="000000"/>
          <w:sz w:val="28"/>
          <w:szCs w:val="28"/>
          <w:bdr w:val="none" w:sz="0" w:space="0" w:color="auto" w:frame="1"/>
          <w:lang w:val="vi-VN"/>
        </w:rPr>
        <w:t>, từ đó xây dựng tổ chuyên môn thành tổ chức học tập.</w:t>
      </w:r>
    </w:p>
    <w:p w:rsidR="00AF0BF7" w:rsidRPr="009C1728" w:rsidRDefault="00AF0BF7" w:rsidP="00AF0BF7">
      <w:pPr>
        <w:shd w:val="clear" w:color="auto" w:fill="FFFFFF"/>
        <w:spacing w:after="0" w:line="240" w:lineRule="auto"/>
        <w:ind w:left="426" w:hanging="425"/>
        <w:jc w:val="both"/>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xml:space="preserve">-          100% giáo viên thực hiện tốt nhiệm vụ chuyên môn của mình, không có giáo viên nào </w:t>
      </w:r>
      <w:proofErr w:type="gramStart"/>
      <w:r w:rsidRPr="009C1728">
        <w:rPr>
          <w:rFonts w:ascii="Times New Roman" w:eastAsia="Times New Roman" w:hAnsi="Times New Roman" w:cs="Times New Roman"/>
          <w:color w:val="000000"/>
          <w:sz w:val="28"/>
          <w:szCs w:val="28"/>
        </w:rPr>
        <w:t>vi</w:t>
      </w:r>
      <w:proofErr w:type="gramEnd"/>
      <w:r w:rsidRPr="009C1728">
        <w:rPr>
          <w:rFonts w:ascii="Times New Roman" w:eastAsia="Times New Roman" w:hAnsi="Times New Roman" w:cs="Times New Roman"/>
          <w:color w:val="000000"/>
          <w:sz w:val="28"/>
          <w:szCs w:val="28"/>
        </w:rPr>
        <w:t xml:space="preserve"> phạm quy chế chuyên môn.</w:t>
      </w:r>
    </w:p>
    <w:p w:rsidR="00AF0BF7" w:rsidRPr="009C1728" w:rsidRDefault="00AF0BF7" w:rsidP="00AF0BF7">
      <w:pPr>
        <w:shd w:val="clear" w:color="auto" w:fill="FFFFFF"/>
        <w:spacing w:after="0" w:line="240" w:lineRule="auto"/>
        <w:ind w:left="426" w:hanging="425"/>
        <w:jc w:val="both"/>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 xml:space="preserve">-          Hơn </w:t>
      </w:r>
      <w:r>
        <w:rPr>
          <w:rFonts w:ascii="Times New Roman" w:eastAsia="Times New Roman" w:hAnsi="Times New Roman" w:cs="Times New Roman"/>
          <w:color w:val="000000"/>
          <w:sz w:val="28"/>
          <w:szCs w:val="28"/>
        </w:rPr>
        <w:t>7</w:t>
      </w:r>
      <w:r w:rsidRPr="009C1728">
        <w:rPr>
          <w:rFonts w:ascii="Times New Roman" w:eastAsia="Times New Roman" w:hAnsi="Times New Roman" w:cs="Times New Roman"/>
          <w:color w:val="000000"/>
          <w:sz w:val="28"/>
          <w:szCs w:val="28"/>
        </w:rPr>
        <w:t xml:space="preserve">0% giáo viên xếp loại xuất sắc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chuẩn nghề nghiệp giáo viên tiểu học trong năm học 201</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rPr>
        <w:t xml:space="preserve"> – 20</w:t>
      </w:r>
      <w:r>
        <w:rPr>
          <w:rFonts w:ascii="Times New Roman" w:eastAsia="Times New Roman" w:hAnsi="Times New Roman" w:cs="Times New Roman"/>
          <w:color w:val="000000"/>
          <w:sz w:val="28"/>
          <w:szCs w:val="28"/>
        </w:rPr>
        <w:t>20</w:t>
      </w:r>
      <w:r w:rsidRPr="009C1728">
        <w:rPr>
          <w:rFonts w:ascii="Times New Roman" w:eastAsia="Times New Roman" w:hAnsi="Times New Roman" w:cs="Times New Roman"/>
          <w:color w:val="000000"/>
          <w:sz w:val="28"/>
          <w:szCs w:val="28"/>
        </w:rPr>
        <w:t>.</w:t>
      </w:r>
    </w:p>
    <w:p w:rsidR="00AF0BF7" w:rsidRPr="00BC65CF" w:rsidRDefault="00AF0BF7" w:rsidP="00AF0BF7">
      <w:pPr>
        <w:shd w:val="clear" w:color="auto" w:fill="FFFFFF"/>
        <w:spacing w:after="0" w:line="240" w:lineRule="auto"/>
        <w:jc w:val="both"/>
        <w:rPr>
          <w:rFonts w:ascii="Times New Roman" w:eastAsia="Times New Roman" w:hAnsi="Times New Roman" w:cs="Times New Roman"/>
          <w:i/>
          <w:color w:val="000000"/>
          <w:sz w:val="28"/>
          <w:szCs w:val="28"/>
        </w:rPr>
      </w:pPr>
      <w:r w:rsidRPr="00F25EC6">
        <w:rPr>
          <w:rFonts w:ascii="Times New Roman" w:eastAsia="Times New Roman" w:hAnsi="Times New Roman" w:cs="Times New Roman"/>
          <w:i/>
          <w:color w:val="000000"/>
          <w:sz w:val="28"/>
          <w:szCs w:val="28"/>
        </w:rPr>
        <w:t>8.3. Tồn tại: </w:t>
      </w:r>
      <w:r>
        <w:rPr>
          <w:rFonts w:ascii="Times New Roman" w:eastAsia="Times New Roman" w:hAnsi="Times New Roman" w:cs="Times New Roman"/>
          <w:i/>
          <w:color w:val="000000"/>
          <w:sz w:val="28"/>
          <w:szCs w:val="28"/>
        </w:rPr>
        <w:t xml:space="preserve"> </w:t>
      </w:r>
      <w:r w:rsidRPr="009C1728">
        <w:rPr>
          <w:rFonts w:ascii="Times New Roman" w:eastAsia="Times New Roman" w:hAnsi="Times New Roman" w:cs="Times New Roman"/>
          <w:color w:val="000000"/>
          <w:sz w:val="28"/>
          <w:szCs w:val="28"/>
        </w:rPr>
        <w:t> 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9. Tiếp tục áp dụng tinh t</w:t>
      </w:r>
      <w:r>
        <w:rPr>
          <w:rFonts w:ascii="Times New Roman" w:eastAsia="Times New Roman" w:hAnsi="Times New Roman" w:cs="Times New Roman"/>
          <w:b/>
          <w:bCs/>
          <w:color w:val="000000"/>
          <w:sz w:val="28"/>
          <w:szCs w:val="28"/>
        </w:rPr>
        <w:t xml:space="preserve">hần mô hình trường tiểu học mới, </w:t>
      </w:r>
      <w:r w:rsidRPr="009C1728">
        <w:rPr>
          <w:rFonts w:ascii="Times New Roman" w:eastAsia="Times New Roman" w:hAnsi="Times New Roman" w:cs="Times New Roman"/>
          <w:b/>
          <w:bCs/>
          <w:color w:val="000000"/>
          <w:sz w:val="28"/>
          <w:szCs w:val="28"/>
        </w:rPr>
        <w:t>vào việc trang trí lớp học và tổ chức dạy học.</w:t>
      </w:r>
    </w:p>
    <w:p w:rsidR="00AF0BF7" w:rsidRPr="00950480" w:rsidRDefault="00AF0BF7" w:rsidP="00AF0BF7">
      <w:pPr>
        <w:shd w:val="clear" w:color="auto" w:fill="FFFFFF"/>
        <w:spacing w:after="0" w:line="240" w:lineRule="auto"/>
        <w:jc w:val="both"/>
        <w:rPr>
          <w:rFonts w:ascii="Arial" w:eastAsia="Times New Roman" w:hAnsi="Arial" w:cs="Arial"/>
          <w:i/>
          <w:color w:val="000000"/>
          <w:sz w:val="28"/>
          <w:szCs w:val="28"/>
        </w:rPr>
      </w:pPr>
      <w:r w:rsidRPr="00950480">
        <w:rPr>
          <w:rFonts w:ascii="Times New Roman" w:eastAsia="Times New Roman" w:hAnsi="Times New Roman" w:cs="Times New Roman"/>
          <w:i/>
          <w:color w:val="000000"/>
          <w:sz w:val="28"/>
          <w:szCs w:val="28"/>
        </w:rPr>
        <w:t xml:space="preserve">9.1. Nhận định </w:t>
      </w:r>
      <w:proofErr w:type="gramStart"/>
      <w:r w:rsidRPr="00950480">
        <w:rPr>
          <w:rFonts w:ascii="Times New Roman" w:eastAsia="Times New Roman" w:hAnsi="Times New Roman" w:cs="Times New Roman"/>
          <w:i/>
          <w:color w:val="000000"/>
          <w:sz w:val="28"/>
          <w:szCs w:val="28"/>
        </w:rPr>
        <w:t>chung</w:t>
      </w:r>
      <w:proofErr w:type="gramEnd"/>
      <w:r w:rsidRPr="00950480">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Nhà trường đảm bảo thực hiện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chỉ đạo về việc vận dụng từng phần mô hình </w:t>
      </w:r>
      <w:r>
        <w:rPr>
          <w:rFonts w:ascii="Times New Roman" w:eastAsia="Times New Roman" w:hAnsi="Times New Roman" w:cs="Times New Roman"/>
          <w:color w:val="000000"/>
          <w:sz w:val="28"/>
          <w:szCs w:val="28"/>
        </w:rPr>
        <w:t>trường học mới</w:t>
      </w:r>
      <w:r w:rsidRPr="009C1728">
        <w:rPr>
          <w:rFonts w:ascii="Times New Roman" w:eastAsia="Times New Roman" w:hAnsi="Times New Roman" w:cs="Times New Roman"/>
          <w:color w:val="000000"/>
          <w:sz w:val="28"/>
          <w:szCs w:val="28"/>
        </w:rPr>
        <w:t xml:space="preserve"> vào việc trang trí lớp học.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9.2. Kết quả đạt được:</w:t>
      </w:r>
    </w:p>
    <w:p w:rsidR="00AF0BF7" w:rsidRDefault="00AF0BF7" w:rsidP="00AF0BF7">
      <w:pPr>
        <w:shd w:val="clear" w:color="auto" w:fill="FFFFFF"/>
        <w:spacing w:after="0" w:line="240" w:lineRule="auto"/>
        <w:ind w:left="426" w:hanging="360"/>
        <w:jc w:val="both"/>
        <w:rPr>
          <w:rFonts w:ascii="Times New Roman" w:eastAsia="Times New Roman" w:hAnsi="Times New Roman" w:cs="Times New Roman"/>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100% lớp học trang trí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mô hình</w:t>
      </w:r>
      <w:r>
        <w:rPr>
          <w:rFonts w:ascii="Times New Roman" w:eastAsia="Times New Roman" w:hAnsi="Times New Roman" w:cs="Times New Roman"/>
          <w:color w:val="000000"/>
          <w:sz w:val="28"/>
          <w:szCs w:val="28"/>
        </w:rPr>
        <w:t xml:space="preserve"> trường học mới.</w:t>
      </w:r>
      <w:r w:rsidRPr="009C1728">
        <w:rPr>
          <w:rFonts w:ascii="Times New Roman" w:eastAsia="Times New Roman" w:hAnsi="Times New Roman" w:cs="Times New Roman"/>
          <w:color w:val="000000"/>
          <w:sz w:val="28"/>
          <w:szCs w:val="28"/>
        </w:rPr>
        <w:t xml:space="preserve"> </w:t>
      </w:r>
    </w:p>
    <w:p w:rsidR="00AF0BF7" w:rsidRPr="00A52429" w:rsidRDefault="00AF0BF7" w:rsidP="00AF0BF7">
      <w:pPr>
        <w:shd w:val="clear" w:color="auto" w:fill="FFFFFF"/>
        <w:spacing w:after="0" w:line="240" w:lineRule="auto"/>
        <w:jc w:val="both"/>
        <w:rPr>
          <w:rFonts w:ascii="Arial" w:eastAsia="Times New Roman" w:hAnsi="Arial" w:cs="Arial"/>
          <w:i/>
          <w:color w:val="000000"/>
          <w:sz w:val="28"/>
          <w:szCs w:val="28"/>
        </w:rPr>
      </w:pPr>
      <w:r w:rsidRPr="00A52429">
        <w:rPr>
          <w:rFonts w:ascii="Times New Roman" w:eastAsia="Times New Roman" w:hAnsi="Times New Roman" w:cs="Times New Roman"/>
          <w:i/>
          <w:color w:val="000000"/>
          <w:sz w:val="28"/>
          <w:szCs w:val="28"/>
        </w:rPr>
        <w:t>9.3. Tồn tại:</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Đa số các lớp chưa phát huy vai trò hoạt động tự quản của nhóm mà chỉ thực hiện khi có dự giờ thăm lớp.</w:t>
      </w:r>
      <w:proofErr w:type="gramEnd"/>
    </w:p>
    <w:p w:rsidR="00AF0BF7" w:rsidRPr="00545116" w:rsidRDefault="00AF0BF7" w:rsidP="00AF0BF7">
      <w:pPr>
        <w:shd w:val="clear" w:color="auto" w:fill="FFFFFF"/>
        <w:spacing w:after="0" w:line="240" w:lineRule="auto"/>
        <w:jc w:val="both"/>
        <w:rPr>
          <w:rFonts w:ascii="Arial" w:eastAsia="Times New Roman" w:hAnsi="Arial" w:cs="Arial"/>
          <w:i/>
          <w:color w:val="000000"/>
          <w:sz w:val="28"/>
          <w:szCs w:val="28"/>
        </w:rPr>
      </w:pPr>
      <w:r w:rsidRPr="00545116">
        <w:rPr>
          <w:rFonts w:ascii="Times New Roman" w:eastAsia="Times New Roman" w:hAnsi="Times New Roman" w:cs="Times New Roman"/>
          <w:i/>
          <w:color w:val="000000"/>
          <w:sz w:val="28"/>
          <w:szCs w:val="28"/>
        </w:rPr>
        <w:t>9.4. Giải pháp khắc phục: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Yêu cầu giáo viên thường xuyên hướng dẫn học sinh để thành thói quen và thực hiện mang tính hiệu quả chứ không phải để đối phó.</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lastRenderedPageBreak/>
        <w:t>10. Tiếp tục thực hiện đúng </w:t>
      </w:r>
      <w:r w:rsidRPr="009C1728">
        <w:rPr>
          <w:rFonts w:ascii="Times New Roman" w:eastAsia="Times New Roman" w:hAnsi="Times New Roman" w:cs="Times New Roman"/>
          <w:b/>
          <w:bCs/>
          <w:color w:val="000000"/>
          <w:sz w:val="28"/>
          <w:szCs w:val="28"/>
          <w:lang w:val="vi-VN"/>
        </w:rPr>
        <w:t>Thông tư </w:t>
      </w:r>
      <w:r w:rsidRPr="009C1728">
        <w:rPr>
          <w:rFonts w:ascii="Times New Roman" w:eastAsia="Times New Roman" w:hAnsi="Times New Roman" w:cs="Times New Roman"/>
          <w:b/>
          <w:bCs/>
          <w:color w:val="000000"/>
          <w:sz w:val="28"/>
          <w:szCs w:val="28"/>
        </w:rPr>
        <w:t>22</w:t>
      </w:r>
      <w:r w:rsidRPr="009C1728">
        <w:rPr>
          <w:rFonts w:ascii="Times New Roman" w:eastAsia="Times New Roman" w:hAnsi="Times New Roman" w:cs="Times New Roman"/>
          <w:b/>
          <w:bCs/>
          <w:color w:val="000000"/>
          <w:sz w:val="28"/>
          <w:szCs w:val="28"/>
          <w:lang w:val="vi-VN"/>
        </w:rPr>
        <w:t>/201</w:t>
      </w:r>
      <w:r w:rsidRPr="009C1728">
        <w:rPr>
          <w:rFonts w:ascii="Times New Roman" w:eastAsia="Times New Roman" w:hAnsi="Times New Roman" w:cs="Times New Roman"/>
          <w:b/>
          <w:bCs/>
          <w:color w:val="000000"/>
          <w:sz w:val="28"/>
          <w:szCs w:val="28"/>
        </w:rPr>
        <w:t>6</w:t>
      </w:r>
      <w:r w:rsidRPr="009C1728">
        <w:rPr>
          <w:rFonts w:ascii="Times New Roman" w:eastAsia="Times New Roman" w:hAnsi="Times New Roman" w:cs="Times New Roman"/>
          <w:b/>
          <w:bCs/>
          <w:color w:val="000000"/>
          <w:sz w:val="28"/>
          <w:szCs w:val="28"/>
          <w:lang w:val="vi-VN"/>
        </w:rPr>
        <w:t>/TT-BGDĐT ngày 2</w:t>
      </w:r>
      <w:r w:rsidRPr="009C1728">
        <w:rPr>
          <w:rFonts w:ascii="Times New Roman" w:eastAsia="Times New Roman" w:hAnsi="Times New Roman" w:cs="Times New Roman"/>
          <w:b/>
          <w:bCs/>
          <w:color w:val="000000"/>
          <w:sz w:val="28"/>
          <w:szCs w:val="28"/>
        </w:rPr>
        <w:t>2</w:t>
      </w:r>
      <w:r w:rsidRPr="009C1728">
        <w:rPr>
          <w:rFonts w:ascii="Times New Roman" w:eastAsia="Times New Roman" w:hAnsi="Times New Roman" w:cs="Times New Roman"/>
          <w:b/>
          <w:bCs/>
          <w:color w:val="000000"/>
          <w:sz w:val="28"/>
          <w:szCs w:val="28"/>
          <w:lang w:val="vi-VN"/>
        </w:rPr>
        <w:t>/</w:t>
      </w:r>
      <w:r w:rsidRPr="009C1728">
        <w:rPr>
          <w:rFonts w:ascii="Times New Roman" w:eastAsia="Times New Roman" w:hAnsi="Times New Roman" w:cs="Times New Roman"/>
          <w:b/>
          <w:bCs/>
          <w:color w:val="000000"/>
          <w:sz w:val="28"/>
          <w:szCs w:val="28"/>
        </w:rPr>
        <w:t>9</w:t>
      </w:r>
      <w:r w:rsidRPr="009C1728">
        <w:rPr>
          <w:rFonts w:ascii="Times New Roman" w:eastAsia="Times New Roman" w:hAnsi="Times New Roman" w:cs="Times New Roman"/>
          <w:b/>
          <w:bCs/>
          <w:color w:val="000000"/>
          <w:sz w:val="28"/>
          <w:szCs w:val="28"/>
          <w:lang w:val="vi-VN"/>
        </w:rPr>
        <w:t>/201</w:t>
      </w:r>
      <w:r w:rsidRPr="009C1728">
        <w:rPr>
          <w:rFonts w:ascii="Times New Roman" w:eastAsia="Times New Roman" w:hAnsi="Times New Roman" w:cs="Times New Roman"/>
          <w:b/>
          <w:bCs/>
          <w:color w:val="000000"/>
          <w:sz w:val="28"/>
          <w:szCs w:val="28"/>
        </w:rPr>
        <w:t>6</w:t>
      </w:r>
      <w:r w:rsidRPr="009C1728">
        <w:rPr>
          <w:rFonts w:ascii="Times New Roman" w:eastAsia="Times New Roman" w:hAnsi="Times New Roman" w:cs="Times New Roman"/>
          <w:b/>
          <w:bCs/>
          <w:color w:val="000000"/>
          <w:sz w:val="28"/>
          <w:szCs w:val="28"/>
          <w:lang w:val="vi-VN"/>
        </w:rPr>
        <w:t> của Bộ Giáo dục và Đào tạo về </w:t>
      </w:r>
      <w:r w:rsidRPr="009C1728">
        <w:rPr>
          <w:rFonts w:ascii="Times New Roman" w:eastAsia="Times New Roman" w:hAnsi="Times New Roman" w:cs="Times New Roman"/>
          <w:b/>
          <w:bCs/>
          <w:color w:val="000000"/>
          <w:sz w:val="28"/>
          <w:szCs w:val="28"/>
        </w:rPr>
        <w:t>việc sửa đổi, bổ sung một số điều của Thông tư 30/2014/TT-BGDĐT ngày 28/8/2014 về </w:t>
      </w:r>
      <w:r w:rsidRPr="009C1728">
        <w:rPr>
          <w:rFonts w:ascii="Times New Roman" w:eastAsia="Times New Roman" w:hAnsi="Times New Roman" w:cs="Times New Roman"/>
          <w:b/>
          <w:bCs/>
          <w:color w:val="000000"/>
          <w:sz w:val="28"/>
          <w:szCs w:val="28"/>
          <w:lang w:val="vi-VN"/>
        </w:rPr>
        <w:t>quy định đánh giá học sinh tiểu học</w:t>
      </w:r>
      <w:r w:rsidRPr="009C1728">
        <w:rPr>
          <w:rFonts w:ascii="Times New Roman" w:eastAsia="Times New Roman" w:hAnsi="Times New Roman" w:cs="Times New Roman"/>
          <w:b/>
          <w:bCs/>
          <w:color w:val="000000"/>
          <w:sz w:val="28"/>
          <w:szCs w:val="28"/>
        </w:rPr>
        <w:t>:</w:t>
      </w:r>
    </w:p>
    <w:p w:rsidR="00AF0BF7" w:rsidRPr="00913140" w:rsidRDefault="00AF0BF7" w:rsidP="00AF0BF7">
      <w:pPr>
        <w:shd w:val="clear" w:color="auto" w:fill="FFFFFF"/>
        <w:spacing w:after="0" w:line="240" w:lineRule="auto"/>
        <w:jc w:val="both"/>
        <w:rPr>
          <w:rFonts w:ascii="Arial" w:eastAsia="Times New Roman" w:hAnsi="Arial" w:cs="Arial"/>
          <w:i/>
          <w:color w:val="000000"/>
          <w:sz w:val="28"/>
          <w:szCs w:val="28"/>
        </w:rPr>
      </w:pPr>
      <w:r w:rsidRPr="00913140">
        <w:rPr>
          <w:rFonts w:ascii="Times New Roman" w:eastAsia="Times New Roman" w:hAnsi="Times New Roman" w:cs="Times New Roman"/>
          <w:i/>
          <w:color w:val="000000"/>
          <w:sz w:val="28"/>
          <w:szCs w:val="28"/>
        </w:rPr>
        <w:t xml:space="preserve">10.1. Nhận định </w:t>
      </w:r>
      <w:proofErr w:type="gramStart"/>
      <w:r w:rsidRPr="00913140">
        <w:rPr>
          <w:rFonts w:ascii="Times New Roman" w:eastAsia="Times New Roman" w:hAnsi="Times New Roman" w:cs="Times New Roman"/>
          <w:i/>
          <w:color w:val="000000"/>
          <w:sz w:val="28"/>
          <w:szCs w:val="28"/>
        </w:rPr>
        <w:t>chung</w:t>
      </w:r>
      <w:proofErr w:type="gramEnd"/>
      <w:r w:rsidRPr="00913140">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pt-BR"/>
        </w:rPr>
        <w:t></w:t>
      </w:r>
      <w:r w:rsidRPr="009C1728">
        <w:rPr>
          <w:rFonts w:ascii="Times New Roman" w:eastAsia="Times New Roman" w:hAnsi="Times New Roman" w:cs="Times New Roman"/>
          <w:color w:val="000000"/>
          <w:sz w:val="28"/>
          <w:szCs w:val="28"/>
          <w:lang w:val="pt-BR"/>
        </w:rPr>
        <w:t>        Nhà trường đã thực hiện nghiêm túc các văn bản chỉ đạo của cấp trên liên quan đến đổi mới đánh giá học sinh theo thông tư 22/2016/TT-BGDĐT như triển khai, học tập lại tinh thần TT22/2016 do Phòng GD&amp;ĐT tổ chức tập huấn.</w:t>
      </w:r>
    </w:p>
    <w:p w:rsidR="00AF0BF7" w:rsidRPr="00913140" w:rsidRDefault="00AF0BF7" w:rsidP="00AF0BF7">
      <w:pPr>
        <w:spacing w:after="0" w:line="240" w:lineRule="auto"/>
        <w:ind w:left="426" w:hanging="360"/>
        <w:jc w:val="both"/>
        <w:rPr>
          <w:rFonts w:ascii="Times New Roman" w:eastAsia="Times New Roman" w:hAnsi="Times New Roman" w:cs="Times New Roman"/>
          <w:color w:val="000000"/>
          <w:sz w:val="28"/>
          <w:szCs w:val="28"/>
        </w:rPr>
      </w:pPr>
      <w:r w:rsidRPr="009C1728">
        <w:rPr>
          <w:rFonts w:ascii="Symbol" w:eastAsia="Times New Roman" w:hAnsi="Symbol" w:cs="Arial"/>
          <w:color w:val="000000"/>
          <w:sz w:val="28"/>
          <w:szCs w:val="28"/>
          <w:lang w:val="pt-BR"/>
        </w:rPr>
        <w:t></w:t>
      </w:r>
      <w:r w:rsidRPr="009C1728">
        <w:rPr>
          <w:rFonts w:ascii="Times New Roman" w:eastAsia="Times New Roman" w:hAnsi="Times New Roman" w:cs="Times New Roman"/>
          <w:color w:val="000000"/>
          <w:sz w:val="28"/>
          <w:szCs w:val="28"/>
          <w:lang w:val="pt-BR"/>
        </w:rPr>
        <w:t>        </w:t>
      </w:r>
      <w:r w:rsidRPr="00913140">
        <w:rPr>
          <w:rFonts w:ascii="Times New Roman" w:eastAsia="Times New Roman" w:hAnsi="Times New Roman" w:cs="Times New Roman"/>
          <w:color w:val="000000"/>
          <w:sz w:val="28"/>
          <w:szCs w:val="28"/>
          <w:lang w:val="pt-BR"/>
        </w:rPr>
        <w:t>GV hiểu đúng, đủ ý nghĩa của việc đổi mới đánh giá học sinh; về cách nhận biết các năng lực và phẩm chất của học sinh; cách nhận xét, hướng dẫn học sinh trong quá trình học tập, rèn luyện; cách ra đề kiểm tra cuối học kì I, cuối năm học.</w:t>
      </w:r>
    </w:p>
    <w:p w:rsidR="00AF0BF7" w:rsidRPr="00913140" w:rsidRDefault="00AF0BF7" w:rsidP="00AF0BF7">
      <w:pPr>
        <w:spacing w:after="0" w:line="240" w:lineRule="auto"/>
        <w:ind w:left="426"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w:t>
      </w:r>
      <w:r w:rsidRPr="00913140">
        <w:rPr>
          <w:rFonts w:ascii="Times New Roman" w:eastAsia="Times New Roman" w:hAnsi="Times New Roman" w:cs="Times New Roman"/>
          <w:color w:val="000000"/>
          <w:sz w:val="28"/>
          <w:szCs w:val="28"/>
          <w:lang w:val="pt-BR"/>
        </w:rPr>
        <w:t>        Tổ chuyên môn đã tích cực hỗ trợ, giúp đỡ giáo viên trong đánh giá thường xuyên bằng nhận xét: được quyền chủ động vận dụng một cách linh hoạt, </w:t>
      </w:r>
      <w:r w:rsidRPr="00913140">
        <w:rPr>
          <w:rFonts w:ascii="Times New Roman" w:eastAsia="Times New Roman" w:hAnsi="Times New Roman" w:cs="Times New Roman"/>
          <w:i/>
          <w:iCs/>
          <w:color w:val="000000"/>
          <w:sz w:val="28"/>
          <w:szCs w:val="28"/>
          <w:lang w:val="pt-BR"/>
        </w:rPr>
        <w:t>có thể bằng “lời nói” hoặc “viết” phù hợp</w:t>
      </w:r>
      <w:r w:rsidRPr="00913140">
        <w:rPr>
          <w:rFonts w:ascii="Times New Roman" w:eastAsia="Times New Roman" w:hAnsi="Times New Roman" w:cs="Times New Roman"/>
          <w:color w:val="000000"/>
          <w:sz w:val="28"/>
          <w:szCs w:val="28"/>
          <w:lang w:val="pt-BR"/>
        </w:rPr>
        <w:t> với học sinh. Chủ động viết nhận xét vào vở hoặc phiếu học tập, bài kiểm tra của học sinh. Giáo viên đã quan tâm đánh giá tất cả học sinh không bắt buộc phải ghi nhận xét tất cả học sinh hàng tháng mà giáo viên chỉ ghi những nhận xét đáng chú ý nhất, những điều đặc biệt lưu ý để giúp giáo viên theo dõi, để dự kiến biện pháp cụ thể, riêng biệt để giúp những học sinh chưa hoàn thành.</w:t>
      </w:r>
    </w:p>
    <w:p w:rsidR="00AF0BF7" w:rsidRPr="00913140" w:rsidRDefault="00AF0BF7" w:rsidP="00AF0BF7">
      <w:pPr>
        <w:spacing w:after="0" w:line="240" w:lineRule="auto"/>
        <w:ind w:left="426"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pt-BR"/>
        </w:rPr>
        <w:t>-</w:t>
      </w:r>
      <w:r w:rsidRPr="00913140">
        <w:rPr>
          <w:rFonts w:ascii="Times New Roman" w:eastAsia="Times New Roman" w:hAnsi="Times New Roman" w:cs="Times New Roman"/>
          <w:color w:val="000000"/>
          <w:sz w:val="28"/>
          <w:szCs w:val="28"/>
          <w:lang w:val="pt-BR"/>
        </w:rPr>
        <w:t>      Tổ chức các chuyên đề thực hiện đánh giá theo TT 22/2016 từ đó rút kinh nghiệm để thực hiện.</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pt-BR"/>
        </w:rPr>
        <w:t></w:t>
      </w:r>
      <w:r w:rsidRPr="009C1728">
        <w:rPr>
          <w:rFonts w:ascii="Times New Roman" w:eastAsia="Times New Roman" w:hAnsi="Times New Roman" w:cs="Times New Roman"/>
          <w:color w:val="000000"/>
          <w:sz w:val="28"/>
          <w:szCs w:val="28"/>
          <w:lang w:val="pt-BR"/>
        </w:rPr>
        <w:t>        Giáo viên đã khuyến khích các em tích cực phát huy hết khả năng của mình, giúp GV kịp thời phát hiện những tiến bộ, cố gắng của từng học sinh để từ đó có sự điều chỉnh cách dạy cho phù hợp với đối tượng học sinh.</w:t>
      </w:r>
    </w:p>
    <w:p w:rsidR="00AF0BF7" w:rsidRPr="00DD7F99" w:rsidRDefault="00AF0BF7" w:rsidP="00AF0BF7">
      <w:pPr>
        <w:shd w:val="clear" w:color="auto" w:fill="FFFFFF"/>
        <w:spacing w:after="0" w:line="240" w:lineRule="auto"/>
        <w:jc w:val="both"/>
        <w:rPr>
          <w:rFonts w:ascii="Arial" w:eastAsia="Times New Roman" w:hAnsi="Arial" w:cs="Arial"/>
          <w:i/>
          <w:color w:val="000000"/>
          <w:sz w:val="28"/>
          <w:szCs w:val="28"/>
        </w:rPr>
      </w:pPr>
      <w:r w:rsidRPr="00DD7F99">
        <w:rPr>
          <w:rFonts w:ascii="Times New Roman" w:eastAsia="Times New Roman" w:hAnsi="Times New Roman" w:cs="Times New Roman"/>
          <w:i/>
          <w:color w:val="000000"/>
          <w:sz w:val="28"/>
          <w:szCs w:val="28"/>
        </w:rPr>
        <w:t>10.2. Kết quả đạt được: </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G</w:t>
      </w:r>
      <w:r w:rsidRPr="009C1728">
        <w:rPr>
          <w:rFonts w:ascii="Times New Roman" w:eastAsia="Times New Roman" w:hAnsi="Times New Roman" w:cs="Times New Roman"/>
          <w:color w:val="000000"/>
          <w:sz w:val="28"/>
          <w:szCs w:val="28"/>
          <w:lang w:val="vi-VN"/>
        </w:rPr>
        <w:t>iáo viên điều chỉnh, đổi mới phương pháp, hình thức tổ chức các hoạt động dạy học</w:t>
      </w:r>
      <w:r w:rsidRPr="009C1728">
        <w:rPr>
          <w:rFonts w:ascii="Times New Roman" w:eastAsia="Times New Roman" w:hAnsi="Times New Roman" w:cs="Times New Roman"/>
          <w:color w:val="000000"/>
          <w:sz w:val="28"/>
          <w:szCs w:val="28"/>
        </w:rPr>
        <w:t> và </w:t>
      </w:r>
      <w:r w:rsidRPr="009C1728">
        <w:rPr>
          <w:rFonts w:ascii="Times New Roman" w:eastAsia="Times New Roman" w:hAnsi="Times New Roman" w:cs="Times New Roman"/>
          <w:color w:val="000000"/>
          <w:sz w:val="28"/>
          <w:szCs w:val="28"/>
          <w:lang w:val="vi-VN"/>
        </w:rPr>
        <w:t>giúp học sinh biết tự đánh giá mình, đánh giá bạn.</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100% giáo viên</w:t>
      </w:r>
      <w:r w:rsidRPr="009C1728">
        <w:rPr>
          <w:rFonts w:ascii="Times New Roman" w:eastAsia="Times New Roman" w:hAnsi="Times New Roman" w:cs="Times New Roman"/>
          <w:color w:val="000000"/>
          <w:sz w:val="28"/>
          <w:szCs w:val="28"/>
          <w:lang w:val="vi-VN"/>
        </w:rPr>
        <w:t> mạnh dạn, tự tin </w:t>
      </w:r>
      <w:r w:rsidRPr="009C1728">
        <w:rPr>
          <w:rFonts w:ascii="Times New Roman" w:eastAsia="Times New Roman" w:hAnsi="Times New Roman" w:cs="Times New Roman"/>
          <w:color w:val="000000"/>
          <w:sz w:val="28"/>
          <w:szCs w:val="28"/>
        </w:rPr>
        <w:t>hơn </w:t>
      </w:r>
      <w:r w:rsidRPr="009C1728">
        <w:rPr>
          <w:rFonts w:ascii="Times New Roman" w:eastAsia="Times New Roman" w:hAnsi="Times New Roman" w:cs="Times New Roman"/>
          <w:color w:val="000000"/>
          <w:sz w:val="28"/>
          <w:szCs w:val="28"/>
          <w:lang w:val="vi-VN"/>
        </w:rPr>
        <w:t>trong</w:t>
      </w:r>
      <w:r w:rsidRPr="009C1728">
        <w:rPr>
          <w:rFonts w:ascii="Times New Roman" w:eastAsia="Times New Roman" w:hAnsi="Times New Roman" w:cs="Times New Roman"/>
          <w:color w:val="000000"/>
          <w:sz w:val="28"/>
          <w:szCs w:val="28"/>
        </w:rPr>
        <w:t> giảng dạy, giao tiếp</w:t>
      </w:r>
      <w:r w:rsidRPr="009C1728">
        <w:rPr>
          <w:rFonts w:ascii="Times New Roman" w:eastAsia="Times New Roman" w:hAnsi="Times New Roman" w:cs="Times New Roman"/>
          <w:color w:val="000000"/>
          <w:sz w:val="28"/>
          <w:szCs w:val="28"/>
          <w:lang w:val="vi-VN"/>
        </w:rPr>
        <w:t>. </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Đa số g</w:t>
      </w:r>
      <w:r w:rsidRPr="009C1728">
        <w:rPr>
          <w:rFonts w:ascii="Times New Roman" w:eastAsia="Times New Roman" w:hAnsi="Times New Roman" w:cs="Times New Roman"/>
          <w:color w:val="000000"/>
          <w:sz w:val="28"/>
          <w:szCs w:val="28"/>
          <w:lang w:val="vi-VN"/>
        </w:rPr>
        <w:t>iáo viên  đã nắm được tính mới, tính mở, tính nhân văn của thông tư </w:t>
      </w:r>
      <w:r w:rsidRPr="009C1728">
        <w:rPr>
          <w:rFonts w:ascii="Times New Roman" w:eastAsia="Times New Roman" w:hAnsi="Times New Roman" w:cs="Times New Roman"/>
          <w:color w:val="000000"/>
          <w:sz w:val="28"/>
          <w:szCs w:val="28"/>
        </w:rPr>
        <w:t>22/2016/TT-BGDĐT.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Giáo viên</w:t>
      </w:r>
      <w:r w:rsidRPr="009C1728">
        <w:rPr>
          <w:rFonts w:ascii="Times New Roman" w:eastAsia="Times New Roman" w:hAnsi="Times New Roman" w:cs="Times New Roman"/>
          <w:color w:val="000000"/>
          <w:sz w:val="28"/>
          <w:szCs w:val="28"/>
          <w:lang w:val="vi-VN"/>
        </w:rPr>
        <w:t> đã chủ động và sáng tạo trong công tác đánh giá, hiểu và thể hiện được yêu cầu về hình thức, cấu  trúc và nội dung đánh giá.</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Các căn cứ để xác định nội dung, kiến thức, kĩ năng, năng lực, phẩm chất để đánh giá.</w:t>
      </w:r>
    </w:p>
    <w:p w:rsidR="00AF0BF7" w:rsidRPr="008666A0" w:rsidRDefault="00AF0BF7" w:rsidP="00AF0BF7">
      <w:pPr>
        <w:shd w:val="clear" w:color="auto" w:fill="FFFFFF"/>
        <w:spacing w:after="0" w:line="240" w:lineRule="auto"/>
        <w:jc w:val="both"/>
        <w:rPr>
          <w:rFonts w:ascii="Arial" w:eastAsia="Times New Roman" w:hAnsi="Arial" w:cs="Arial"/>
          <w:i/>
          <w:color w:val="000000"/>
          <w:sz w:val="28"/>
          <w:szCs w:val="28"/>
        </w:rPr>
      </w:pPr>
      <w:r w:rsidRPr="008666A0">
        <w:rPr>
          <w:rFonts w:ascii="Times New Roman" w:eastAsia="Times New Roman" w:hAnsi="Times New Roman" w:cs="Times New Roman"/>
          <w:i/>
          <w:color w:val="000000"/>
          <w:sz w:val="28"/>
          <w:szCs w:val="28"/>
        </w:rPr>
        <w:t>10.3. Tồn tại:</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lang w:val="nl-NL"/>
        </w:rPr>
        <w:t>Một số ít giáo viên còn lúng túng khi chọn lựa từ ngữ sao cho vừa ngắn gọn, vừa sát hợp, dễ hiểu, có tác dụng khuyến khích học sinh, để ghi nhận xét cho học sinh</w:t>
      </w:r>
      <w:r w:rsidRPr="009C1728">
        <w:rPr>
          <w:rFonts w:ascii="Times New Roman" w:eastAsia="Times New Roman" w:hAnsi="Times New Roman" w:cs="Times New Roman"/>
          <w:color w:val="000000"/>
          <w:sz w:val="28"/>
          <w:szCs w:val="28"/>
        </w:rPr>
        <w:t>.</w:t>
      </w:r>
      <w:proofErr w:type="gramEnd"/>
    </w:p>
    <w:p w:rsidR="00AF0BF7" w:rsidRPr="00C42FA0" w:rsidRDefault="00AF0BF7" w:rsidP="00AF0BF7">
      <w:pPr>
        <w:shd w:val="clear" w:color="auto" w:fill="FFFFFF"/>
        <w:spacing w:after="0" w:line="240" w:lineRule="auto"/>
        <w:jc w:val="both"/>
        <w:rPr>
          <w:rFonts w:ascii="Arial" w:eastAsia="Times New Roman" w:hAnsi="Arial" w:cs="Arial"/>
          <w:i/>
          <w:color w:val="000000"/>
          <w:sz w:val="28"/>
          <w:szCs w:val="28"/>
        </w:rPr>
      </w:pPr>
      <w:r w:rsidRPr="00C42FA0">
        <w:rPr>
          <w:rFonts w:ascii="Times New Roman" w:eastAsia="Times New Roman" w:hAnsi="Times New Roman" w:cs="Times New Roman"/>
          <w:i/>
          <w:color w:val="000000"/>
          <w:sz w:val="28"/>
          <w:szCs w:val="28"/>
        </w:rPr>
        <w:t>10.4. Giải pháp khắc phục: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Thực hiện chuyên đề về nhận xét học sinh trong năm học 2019-2020.</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III. Sách, tài liệu, hoạt động Thư viện – Thiết bị:</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lastRenderedPageBreak/>
        <w:t>1. Sách, tài liệu, hoạt động Thư viện:</w:t>
      </w:r>
    </w:p>
    <w:p w:rsidR="00AF0BF7" w:rsidRPr="00F45BA5" w:rsidRDefault="00AF0BF7" w:rsidP="00AF0BF7">
      <w:pPr>
        <w:shd w:val="clear" w:color="auto" w:fill="FFFFFF"/>
        <w:spacing w:after="0" w:line="240" w:lineRule="auto"/>
        <w:jc w:val="both"/>
        <w:rPr>
          <w:rFonts w:ascii="Arial" w:eastAsia="Times New Roman" w:hAnsi="Arial" w:cs="Arial"/>
          <w:i/>
          <w:color w:val="000000"/>
          <w:sz w:val="28"/>
          <w:szCs w:val="28"/>
        </w:rPr>
      </w:pPr>
      <w:r w:rsidRPr="00F45BA5">
        <w:rPr>
          <w:rFonts w:ascii="Times New Roman" w:eastAsia="Times New Roman" w:hAnsi="Times New Roman" w:cs="Times New Roman"/>
          <w:i/>
          <w:color w:val="000000"/>
          <w:sz w:val="28"/>
          <w:szCs w:val="28"/>
        </w:rPr>
        <w:t xml:space="preserve">1.1. Nhận định </w:t>
      </w:r>
      <w:proofErr w:type="gramStart"/>
      <w:r w:rsidRPr="00F45BA5">
        <w:rPr>
          <w:rFonts w:ascii="Times New Roman" w:eastAsia="Times New Roman" w:hAnsi="Times New Roman" w:cs="Times New Roman"/>
          <w:i/>
          <w:color w:val="000000"/>
          <w:sz w:val="28"/>
          <w:szCs w:val="28"/>
        </w:rPr>
        <w:t>chung</w:t>
      </w:r>
      <w:proofErr w:type="gramEnd"/>
      <w:r w:rsidRPr="00F45BA5">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 xml:space="preserve">Thư viện </w:t>
      </w:r>
      <w:r>
        <w:rPr>
          <w:rFonts w:ascii="Times New Roman" w:eastAsia="Times New Roman" w:hAnsi="Times New Roman" w:cs="Times New Roman"/>
          <w:color w:val="000000"/>
          <w:sz w:val="28"/>
          <w:szCs w:val="28"/>
        </w:rPr>
        <w:t xml:space="preserve">cho học sinh </w:t>
      </w:r>
      <w:r w:rsidRPr="009C1728">
        <w:rPr>
          <w:rFonts w:ascii="Times New Roman" w:eastAsia="Times New Roman" w:hAnsi="Times New Roman" w:cs="Times New Roman"/>
          <w:color w:val="000000"/>
          <w:sz w:val="28"/>
          <w:szCs w:val="28"/>
        </w:rPr>
        <w:t xml:space="preserve"> đọc sách </w:t>
      </w:r>
      <w:r>
        <w:rPr>
          <w:rFonts w:ascii="Times New Roman" w:eastAsia="Times New Roman" w:hAnsi="Times New Roman" w:cs="Times New Roman"/>
          <w:color w:val="000000"/>
          <w:sz w:val="28"/>
          <w:szCs w:val="28"/>
        </w:rPr>
        <w:t>tại lớp học</w:t>
      </w:r>
      <w:r w:rsidRPr="009C1728">
        <w:rPr>
          <w:rFonts w:ascii="Times New Roman" w:eastAsia="Times New Roman" w:hAnsi="Times New Roman" w:cs="Times New Roman"/>
          <w:color w:val="000000"/>
          <w:sz w:val="28"/>
          <w:szCs w:val="28"/>
        </w:rPr>
        <w:t>, trang bị đầy đủ các loại kệ giá, sách thư viện.</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Hằng tháng, thư viện trường đều có bổ sung các loại sách, báo cần dùng cho giáo dục và các loại sách tham khảo, nghiệp vụ nâng cao kiến thức tự học để phục vụ tốt công tác giảng dạy và học tập.</w:t>
      </w:r>
    </w:p>
    <w:p w:rsidR="00AF0BF7" w:rsidRPr="00B526FE" w:rsidRDefault="00AF0BF7" w:rsidP="00AF0BF7">
      <w:pPr>
        <w:shd w:val="clear" w:color="auto" w:fill="FFFFFF"/>
        <w:spacing w:after="0" w:line="240" w:lineRule="auto"/>
        <w:jc w:val="both"/>
        <w:rPr>
          <w:rFonts w:ascii="Arial" w:eastAsia="Times New Roman" w:hAnsi="Arial" w:cs="Arial"/>
          <w:i/>
          <w:color w:val="000000"/>
          <w:sz w:val="28"/>
          <w:szCs w:val="28"/>
        </w:rPr>
      </w:pPr>
      <w:r w:rsidRPr="00B526FE">
        <w:rPr>
          <w:rFonts w:ascii="Times New Roman" w:eastAsia="Times New Roman" w:hAnsi="Times New Roman" w:cs="Times New Roman"/>
          <w:i/>
          <w:color w:val="000000"/>
          <w:sz w:val="28"/>
          <w:szCs w:val="28"/>
        </w:rPr>
        <w:t>1.2.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 xml:space="preserve">Thư viện trường nhiều năm liền đạt Thư viện </w:t>
      </w:r>
      <w:r>
        <w:rPr>
          <w:rFonts w:ascii="Times New Roman" w:eastAsia="Times New Roman" w:hAnsi="Times New Roman" w:cs="Times New Roman"/>
          <w:color w:val="000000"/>
          <w:sz w:val="28"/>
          <w:szCs w:val="28"/>
        </w:rPr>
        <w:t>tiên tiến</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Trong năm đã thu nhận được 1054 quyển sách thiếu nhi, truyện đọc do các em học sinh tặng thư viện trường.</w:t>
      </w:r>
    </w:p>
    <w:p w:rsidR="00AF0BF7" w:rsidRPr="00BC65CF" w:rsidRDefault="00AF0BF7" w:rsidP="00AF0BF7">
      <w:pPr>
        <w:shd w:val="clear" w:color="auto" w:fill="FFFFFF"/>
        <w:spacing w:after="0" w:line="240" w:lineRule="auto"/>
        <w:jc w:val="both"/>
        <w:rPr>
          <w:rFonts w:ascii="Arial" w:eastAsia="Times New Roman" w:hAnsi="Arial" w:cs="Arial"/>
          <w:i/>
          <w:color w:val="000000"/>
          <w:sz w:val="28"/>
          <w:szCs w:val="28"/>
        </w:rPr>
      </w:pPr>
      <w:r w:rsidRPr="00B77B65">
        <w:rPr>
          <w:rFonts w:ascii="Times New Roman" w:eastAsia="Times New Roman" w:hAnsi="Times New Roman" w:cs="Times New Roman"/>
          <w:i/>
          <w:color w:val="000000"/>
          <w:sz w:val="28"/>
          <w:szCs w:val="28"/>
        </w:rPr>
        <w:t>1.3. </w:t>
      </w:r>
      <w:r w:rsidRPr="00B77B65">
        <w:rPr>
          <w:rFonts w:ascii="Times New Roman" w:eastAsia="Times New Roman" w:hAnsi="Times New Roman" w:cs="Times New Roman"/>
          <w:i/>
          <w:color w:val="000000"/>
          <w:sz w:val="28"/>
          <w:szCs w:val="28"/>
          <w:lang w:val="vi-VN"/>
        </w:rPr>
        <w:t>Tồn tại</w:t>
      </w:r>
      <w:r w:rsidRPr="00B77B65">
        <w:rPr>
          <w:rFonts w:ascii="Times New Roman" w:eastAsia="Times New Roman" w:hAnsi="Times New Roman" w:cs="Times New Roman"/>
          <w:i/>
          <w:color w:val="000000"/>
          <w:sz w:val="28"/>
          <w:szCs w:val="28"/>
        </w:rPr>
        <w:t>:</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lang w:val="vi-VN"/>
        </w:rPr>
        <w:t>Không có</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2. Thiết bị dạy học:</w:t>
      </w:r>
    </w:p>
    <w:p w:rsidR="00AF0BF7" w:rsidRPr="00B77B65" w:rsidRDefault="00AF0BF7" w:rsidP="00AF0BF7">
      <w:pPr>
        <w:shd w:val="clear" w:color="auto" w:fill="FFFFFF"/>
        <w:spacing w:after="0" w:line="240" w:lineRule="auto"/>
        <w:jc w:val="both"/>
        <w:rPr>
          <w:rFonts w:ascii="Arial" w:eastAsia="Times New Roman" w:hAnsi="Arial" w:cs="Arial"/>
          <w:i/>
          <w:color w:val="000000"/>
          <w:sz w:val="28"/>
          <w:szCs w:val="28"/>
        </w:rPr>
      </w:pPr>
      <w:r w:rsidRPr="00B77B65">
        <w:rPr>
          <w:rFonts w:ascii="Times New Roman" w:eastAsia="Times New Roman" w:hAnsi="Times New Roman" w:cs="Times New Roman"/>
          <w:i/>
          <w:color w:val="000000"/>
          <w:sz w:val="28"/>
          <w:szCs w:val="28"/>
        </w:rPr>
        <w:t xml:space="preserve">2.1. Nhận định </w:t>
      </w:r>
      <w:proofErr w:type="gramStart"/>
      <w:r w:rsidRPr="00B77B65">
        <w:rPr>
          <w:rFonts w:ascii="Times New Roman" w:eastAsia="Times New Roman" w:hAnsi="Times New Roman" w:cs="Times New Roman"/>
          <w:i/>
          <w:color w:val="000000"/>
          <w:sz w:val="28"/>
          <w:szCs w:val="28"/>
        </w:rPr>
        <w:t>chung</w:t>
      </w:r>
      <w:proofErr w:type="gramEnd"/>
      <w:r w:rsidRPr="00B77B65">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Mỗi giáo viên dạy lớp đều được phân phối sách giảng dạy, thiết bị dạy học đồng bộ.</w:t>
      </w:r>
    </w:p>
    <w:p w:rsidR="00AF0BF7" w:rsidRPr="00B77B65" w:rsidRDefault="00AF0BF7" w:rsidP="00AF0BF7">
      <w:pPr>
        <w:shd w:val="clear" w:color="auto" w:fill="FFFFFF"/>
        <w:spacing w:after="0" w:line="240" w:lineRule="auto"/>
        <w:jc w:val="both"/>
        <w:rPr>
          <w:rFonts w:ascii="Arial" w:eastAsia="Times New Roman" w:hAnsi="Arial" w:cs="Arial"/>
          <w:i/>
          <w:color w:val="000000"/>
          <w:sz w:val="28"/>
          <w:szCs w:val="28"/>
        </w:rPr>
      </w:pPr>
      <w:r w:rsidRPr="00B77B65">
        <w:rPr>
          <w:rFonts w:ascii="Times New Roman" w:eastAsia="Times New Roman" w:hAnsi="Times New Roman" w:cs="Times New Roman"/>
          <w:i/>
          <w:color w:val="000000"/>
          <w:sz w:val="28"/>
          <w:szCs w:val="28"/>
        </w:rPr>
        <w:t>2.2.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Đảm bảo mỗi giáo viên lên lớp có đủ đồ dùng dạy học.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B77B65">
        <w:rPr>
          <w:rFonts w:ascii="Times New Roman" w:eastAsia="Times New Roman" w:hAnsi="Times New Roman" w:cs="Times New Roman"/>
          <w:i/>
          <w:color w:val="000000"/>
          <w:sz w:val="28"/>
          <w:szCs w:val="28"/>
        </w:rPr>
        <w:t>2.3. </w:t>
      </w:r>
      <w:r w:rsidRPr="00B77B65">
        <w:rPr>
          <w:rFonts w:ascii="Times New Roman" w:eastAsia="Times New Roman" w:hAnsi="Times New Roman" w:cs="Times New Roman"/>
          <w:i/>
          <w:color w:val="000000"/>
          <w:sz w:val="28"/>
          <w:szCs w:val="28"/>
          <w:lang w:val="vi-VN"/>
        </w:rPr>
        <w:t>Tồn tại</w:t>
      </w:r>
      <w:r w:rsidRPr="009C1728">
        <w:rPr>
          <w:rFonts w:ascii="Times New Roman" w:eastAsia="Times New Roman" w:hAnsi="Times New Roman" w:cs="Times New Roman"/>
          <w:color w:val="000000"/>
          <w:sz w:val="28"/>
          <w:szCs w:val="28"/>
        </w:rPr>
        <w:t>:</w:t>
      </w:r>
      <w:r>
        <w:rPr>
          <w:rFonts w:ascii="Arial" w:eastAsia="Times New Roman" w:hAnsi="Arial" w:cs="Arial"/>
          <w:color w:val="000000"/>
          <w:sz w:val="28"/>
          <w:szCs w:val="28"/>
        </w:rPr>
        <w:t xml:space="preserve"> </w:t>
      </w:r>
      <w:r w:rsidRPr="009C1728">
        <w:rPr>
          <w:rFonts w:ascii="Times New Roman" w:eastAsia="Times New Roman" w:hAnsi="Times New Roman" w:cs="Times New Roman"/>
          <w:color w:val="000000"/>
          <w:sz w:val="28"/>
          <w:szCs w:val="28"/>
          <w:lang w:val="vi-VN"/>
        </w:rPr>
        <w:t>Không có</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IV. Dạy học đối với học sinh có hoàn cảnh khó khăn: Tiếp tục t</w:t>
      </w:r>
      <w:r w:rsidRPr="009C1728">
        <w:rPr>
          <w:rFonts w:ascii="Times New Roman" w:eastAsia="Times New Roman" w:hAnsi="Times New Roman" w:cs="Times New Roman"/>
          <w:b/>
          <w:bCs/>
          <w:color w:val="000000"/>
          <w:sz w:val="28"/>
          <w:szCs w:val="28"/>
          <w:lang w:val="vi-VN"/>
        </w:rPr>
        <w:t>ăng cường cơ hội tiếp cận giáo dục cho trẻ em có hoàn cảnh khó khăn, trẻ em khuyết tật đến trường và hòa nhập vào cuộc sống:</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xml:space="preserve">1. Nhận định </w:t>
      </w:r>
      <w:proofErr w:type="gramStart"/>
      <w:r w:rsidRPr="009C1728">
        <w:rPr>
          <w:rFonts w:ascii="Times New Roman" w:eastAsia="Times New Roman" w:hAnsi="Times New Roman" w:cs="Times New Roman"/>
          <w:color w:val="000000"/>
          <w:sz w:val="28"/>
          <w:szCs w:val="28"/>
        </w:rPr>
        <w:t>chung</w:t>
      </w:r>
      <w:proofErr w:type="gramEnd"/>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1" w:firstLine="425"/>
        <w:jc w:val="both"/>
        <w:rPr>
          <w:rFonts w:ascii="Arial" w:eastAsia="Times New Roman" w:hAnsi="Arial" w:cs="Arial"/>
          <w:color w:val="000000"/>
          <w:sz w:val="28"/>
          <w:szCs w:val="28"/>
        </w:rPr>
      </w:pPr>
      <w:proofErr w:type="gramStart"/>
      <w:r w:rsidRPr="009C1728">
        <w:rPr>
          <w:rFonts w:ascii="Times New Roman" w:eastAsia="Times New Roman" w:hAnsi="Times New Roman" w:cs="Times New Roman"/>
          <w:color w:val="000000"/>
          <w:sz w:val="28"/>
          <w:szCs w:val="28"/>
        </w:rPr>
        <w:t>Trong năm học 201</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rPr>
        <w:t xml:space="preserve"> – 20</w:t>
      </w:r>
      <w:r>
        <w:rPr>
          <w:rFonts w:ascii="Times New Roman" w:eastAsia="Times New Roman" w:hAnsi="Times New Roman" w:cs="Times New Roman"/>
          <w:color w:val="000000"/>
          <w:sz w:val="28"/>
          <w:szCs w:val="28"/>
        </w:rPr>
        <w:t>20</w:t>
      </w:r>
      <w:r w:rsidRPr="009C1728">
        <w:rPr>
          <w:rFonts w:ascii="Times New Roman" w:eastAsia="Times New Roman" w:hAnsi="Times New Roman" w:cs="Times New Roman"/>
          <w:color w:val="000000"/>
          <w:sz w:val="28"/>
          <w:szCs w:val="28"/>
        </w:rPr>
        <w:t xml:space="preserve"> nhà trường có 0</w:t>
      </w:r>
      <w:r>
        <w:rPr>
          <w:rFonts w:ascii="Times New Roman" w:eastAsia="Times New Roman" w:hAnsi="Times New Roman" w:cs="Times New Roman"/>
          <w:color w:val="000000"/>
          <w:sz w:val="28"/>
          <w:szCs w:val="28"/>
        </w:rPr>
        <w:t>4</w:t>
      </w:r>
      <w:r w:rsidRPr="009C1728">
        <w:rPr>
          <w:rFonts w:ascii="Times New Roman" w:eastAsia="Times New Roman" w:hAnsi="Times New Roman" w:cs="Times New Roman"/>
          <w:color w:val="000000"/>
          <w:sz w:val="28"/>
          <w:szCs w:val="28"/>
        </w:rPr>
        <w:t xml:space="preserve"> trẻ</w:t>
      </w:r>
      <w:r w:rsidRPr="009C1728">
        <w:rPr>
          <w:rFonts w:ascii="Times New Roman" w:eastAsia="Times New Roman" w:hAnsi="Times New Roman" w:cs="Times New Roman"/>
          <w:color w:val="000000"/>
          <w:sz w:val="28"/>
          <w:szCs w:val="28"/>
          <w:lang w:val="vi-VN"/>
        </w:rPr>
        <w:t> khuyết tật</w:t>
      </w:r>
      <w:r w:rsidRPr="009C1728">
        <w:rPr>
          <w:rFonts w:ascii="Times New Roman" w:eastAsia="Times New Roman" w:hAnsi="Times New Roman" w:cs="Times New Roman"/>
          <w:color w:val="000000"/>
          <w:sz w:val="28"/>
          <w:szCs w:val="28"/>
        </w:rPr>
        <w:t> học hòa nhập và </w:t>
      </w:r>
      <w:r w:rsidRPr="009C1728">
        <w:rPr>
          <w:rFonts w:ascii="Times New Roman" w:eastAsia="Times New Roman" w:hAnsi="Times New Roman" w:cs="Times New Roman"/>
          <w:color w:val="000000"/>
          <w:sz w:val="28"/>
          <w:szCs w:val="28"/>
          <w:lang w:val="vi-VN"/>
        </w:rPr>
        <w:t>trẻ được học tập bình đẳng và chủ động điều chỉnh linh hoạt về tổ chức dạy học</w:t>
      </w:r>
      <w:r w:rsidRPr="009C1728">
        <w:rPr>
          <w:rFonts w:ascii="Times New Roman" w:eastAsia="Times New Roman" w:hAnsi="Times New Roman" w:cs="Times New Roman"/>
          <w:color w:val="000000"/>
          <w:sz w:val="28"/>
          <w:szCs w:val="28"/>
        </w:rPr>
        <w:t>.</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w:t>
      </w:r>
    </w:p>
    <w:p w:rsidR="00AF0BF7" w:rsidRPr="00316D46" w:rsidRDefault="00AF0BF7" w:rsidP="00AF0BF7">
      <w:pPr>
        <w:shd w:val="clear" w:color="auto" w:fill="FFFFFF"/>
        <w:spacing w:after="0" w:line="240" w:lineRule="auto"/>
        <w:jc w:val="both"/>
        <w:rPr>
          <w:rFonts w:ascii="Arial" w:eastAsia="Times New Roman" w:hAnsi="Arial" w:cs="Arial"/>
          <w:i/>
          <w:color w:val="000000"/>
          <w:sz w:val="28"/>
          <w:szCs w:val="28"/>
        </w:rPr>
      </w:pPr>
      <w:r w:rsidRPr="00316D46">
        <w:rPr>
          <w:rFonts w:ascii="Times New Roman" w:eastAsia="Times New Roman" w:hAnsi="Times New Roman" w:cs="Times New Roman"/>
          <w:i/>
          <w:color w:val="000000"/>
          <w:sz w:val="28"/>
          <w:szCs w:val="28"/>
        </w:rPr>
        <w:t>2. Kết quả đạt được:</w:t>
      </w:r>
    </w:p>
    <w:p w:rsidR="00AF0BF7" w:rsidRPr="009C1728" w:rsidRDefault="00AF0BF7" w:rsidP="00AF0BF7">
      <w:pPr>
        <w:shd w:val="clear" w:color="auto" w:fill="FFFFFF"/>
        <w:spacing w:after="0" w:line="240" w:lineRule="auto"/>
        <w:ind w:left="442" w:hanging="1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- 0</w:t>
      </w:r>
      <w:r>
        <w:rPr>
          <w:rFonts w:ascii="Times New Roman" w:eastAsia="Times New Roman" w:hAnsi="Times New Roman" w:cs="Times New Roman"/>
          <w:color w:val="000000"/>
          <w:sz w:val="28"/>
          <w:szCs w:val="28"/>
        </w:rPr>
        <w:t>4</w:t>
      </w:r>
      <w:r w:rsidRPr="009C1728">
        <w:rPr>
          <w:rFonts w:ascii="Times New Roman" w:eastAsia="Times New Roman" w:hAnsi="Times New Roman" w:cs="Times New Roman"/>
          <w:color w:val="000000"/>
          <w:sz w:val="28"/>
          <w:szCs w:val="28"/>
        </w:rPr>
        <w:t xml:space="preserve"> em học sinh hoàn thành kiểm tra thường xuyên, đạt kiến thức kĩ năng, đạt được năng lực và phẩm chất.</w:t>
      </w:r>
    </w:p>
    <w:p w:rsidR="00AF0BF7" w:rsidRPr="00652079" w:rsidRDefault="00AF0BF7" w:rsidP="00AF0BF7">
      <w:pPr>
        <w:shd w:val="clear" w:color="auto" w:fill="FFFFFF"/>
        <w:spacing w:after="0" w:line="240" w:lineRule="auto"/>
        <w:jc w:val="both"/>
        <w:rPr>
          <w:rFonts w:ascii="Arial" w:eastAsia="Times New Roman" w:hAnsi="Arial" w:cs="Arial"/>
          <w:i/>
          <w:color w:val="000000"/>
          <w:sz w:val="28"/>
          <w:szCs w:val="28"/>
        </w:rPr>
      </w:pPr>
      <w:r w:rsidRPr="00316D46">
        <w:rPr>
          <w:rFonts w:ascii="Times New Roman" w:eastAsia="Times New Roman" w:hAnsi="Times New Roman" w:cs="Times New Roman"/>
          <w:i/>
          <w:color w:val="000000"/>
          <w:sz w:val="28"/>
          <w:szCs w:val="28"/>
        </w:rPr>
        <w:t>3. </w:t>
      </w:r>
      <w:r w:rsidRPr="00316D46">
        <w:rPr>
          <w:rFonts w:ascii="Times New Roman" w:eastAsia="Times New Roman" w:hAnsi="Times New Roman" w:cs="Times New Roman"/>
          <w:i/>
          <w:color w:val="000000"/>
          <w:sz w:val="28"/>
          <w:szCs w:val="28"/>
          <w:lang w:val="vi-VN"/>
        </w:rPr>
        <w:t>Tồn tại</w:t>
      </w:r>
      <w:r w:rsidRPr="00316D46">
        <w:rPr>
          <w:rFonts w:ascii="Times New Roman" w:eastAsia="Times New Roman" w:hAnsi="Times New Roman" w:cs="Times New Roman"/>
          <w:i/>
          <w:color w:val="000000"/>
          <w:sz w:val="28"/>
          <w:szCs w:val="28"/>
        </w:rPr>
        <w:t>:</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lang w:val="vi-VN"/>
        </w:rPr>
        <w:t>Không có</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V. </w:t>
      </w:r>
      <w:r w:rsidRPr="009C1728">
        <w:rPr>
          <w:rFonts w:ascii="Times New Roman" w:eastAsia="Times New Roman" w:hAnsi="Times New Roman" w:cs="Times New Roman"/>
          <w:b/>
          <w:bCs/>
          <w:color w:val="000000"/>
          <w:sz w:val="28"/>
          <w:szCs w:val="28"/>
          <w:lang w:val="vi-VN"/>
        </w:rPr>
        <w:t>Duy trì, củng cố và nâng cao chất lượng phổ cập giáo dục tiểu học đúng độ tuổi. Đẩy mạnh xây dựng trường đạt chuẩn Quốc gia</w:t>
      </w:r>
      <w:r w:rsidRPr="009C1728">
        <w:rPr>
          <w:rFonts w:ascii="Times New Roman" w:eastAsia="Times New Roman" w:hAnsi="Times New Roman" w:cs="Times New Roman"/>
          <w:b/>
          <w:bCs/>
          <w:color w:val="000000"/>
          <w:sz w:val="28"/>
          <w:szCs w:val="28"/>
        </w:rPr>
        <w:t>.</w:t>
      </w:r>
    </w:p>
    <w:p w:rsidR="00AF0BF7" w:rsidRPr="00316D46" w:rsidRDefault="00AF0BF7" w:rsidP="00AF0BF7">
      <w:pPr>
        <w:shd w:val="clear" w:color="auto" w:fill="FFFFFF"/>
        <w:spacing w:after="0" w:line="240" w:lineRule="auto"/>
        <w:ind w:left="360" w:hanging="360"/>
        <w:jc w:val="both"/>
        <w:rPr>
          <w:rFonts w:ascii="Arial" w:eastAsia="Times New Roman" w:hAnsi="Arial" w:cs="Arial"/>
          <w:i/>
          <w:color w:val="000000"/>
          <w:sz w:val="28"/>
          <w:szCs w:val="28"/>
        </w:rPr>
      </w:pPr>
      <w:r w:rsidRPr="00316D46">
        <w:rPr>
          <w:rFonts w:ascii="Times New Roman" w:eastAsia="Times New Roman" w:hAnsi="Times New Roman" w:cs="Times New Roman"/>
          <w:bCs/>
          <w:i/>
          <w:color w:val="000000"/>
          <w:sz w:val="28"/>
          <w:szCs w:val="28"/>
        </w:rPr>
        <w:t xml:space="preserve">1        Nhận định </w:t>
      </w:r>
      <w:proofErr w:type="gramStart"/>
      <w:r w:rsidRPr="00316D46">
        <w:rPr>
          <w:rFonts w:ascii="Times New Roman" w:eastAsia="Times New Roman" w:hAnsi="Times New Roman" w:cs="Times New Roman"/>
          <w:bCs/>
          <w:i/>
          <w:color w:val="000000"/>
          <w:sz w:val="28"/>
          <w:szCs w:val="28"/>
        </w:rPr>
        <w:t>chung</w:t>
      </w:r>
      <w:proofErr w:type="gramEnd"/>
      <w:r w:rsidRPr="00316D46">
        <w:rPr>
          <w:rFonts w:ascii="Times New Roman" w:eastAsia="Times New Roman" w:hAnsi="Times New Roman" w:cs="Times New Roman"/>
          <w:bCs/>
          <w:i/>
          <w:color w:val="000000"/>
          <w:sz w:val="28"/>
          <w:szCs w:val="28"/>
        </w:rPr>
        <w:t>:</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Nhà trường đảm bảo phối hợp công tác phổ cập giáo dục tiểu học ở </w:t>
      </w:r>
      <w:r>
        <w:rPr>
          <w:rFonts w:ascii="Times New Roman" w:eastAsia="Times New Roman" w:hAnsi="Times New Roman" w:cs="Times New Roman"/>
          <w:color w:val="000000"/>
          <w:sz w:val="28"/>
          <w:szCs w:val="28"/>
        </w:rPr>
        <w:t>Xã Tâm Thắng.</w:t>
      </w:r>
      <w:r w:rsidRPr="009C1728">
        <w:rPr>
          <w:rFonts w:ascii="Times New Roman" w:eastAsia="Times New Roman" w:hAnsi="Times New Roman" w:cs="Times New Roman"/>
          <w:color w:val="000000"/>
          <w:sz w:val="28"/>
          <w:szCs w:val="28"/>
        </w:rPr>
        <w:t xml:space="preserve"> Rà soát các tiêu chí để đảm bảo tiêu chuẩn trường Chuẩn Quốc gia mức độ</w:t>
      </w:r>
      <w:r>
        <w:rPr>
          <w:rFonts w:ascii="Times New Roman" w:eastAsia="Times New Roman" w:hAnsi="Times New Roman" w:cs="Times New Roman"/>
          <w:color w:val="000000"/>
          <w:sz w:val="28"/>
          <w:szCs w:val="28"/>
        </w:rPr>
        <w:t>1</w:t>
      </w:r>
      <w:r w:rsidRPr="009C1728">
        <w:rPr>
          <w:rFonts w:ascii="Times New Roman" w:eastAsia="Times New Roman" w:hAnsi="Times New Roman" w:cs="Times New Roman"/>
          <w:color w:val="000000"/>
          <w:sz w:val="28"/>
          <w:szCs w:val="28"/>
        </w:rPr>
        <w:t>.</w:t>
      </w:r>
      <w:proofErr w:type="gramEnd"/>
      <w:r w:rsidRPr="009C1728">
        <w:rPr>
          <w:rFonts w:ascii="Times New Roman" w:eastAsia="Times New Roman" w:hAnsi="Times New Roman" w:cs="Times New Roman"/>
          <w:color w:val="000000"/>
          <w:sz w:val="28"/>
          <w:szCs w:val="28"/>
        </w:rPr>
        <w:t xml:space="preserve"> Cơ bản nhà trường đã đạt các tiêu chuẩn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quy định tại Thông tư 59/2012/TT-BGDĐT ngày 12/12/2012 của Bộ Giáo dục và Đào tạo.</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316D46">
        <w:rPr>
          <w:rFonts w:ascii="Times New Roman" w:eastAsia="Times New Roman" w:hAnsi="Times New Roman" w:cs="Times New Roman"/>
          <w:bCs/>
          <w:i/>
          <w:color w:val="000000"/>
          <w:sz w:val="28"/>
          <w:szCs w:val="28"/>
          <w:lang w:val="vi-VN"/>
        </w:rPr>
        <w:t>2        </w:t>
      </w:r>
      <w:r w:rsidRPr="00316D46">
        <w:rPr>
          <w:rFonts w:ascii="Times New Roman" w:eastAsia="Times New Roman" w:hAnsi="Times New Roman" w:cs="Times New Roman"/>
          <w:bCs/>
          <w:i/>
          <w:color w:val="000000"/>
          <w:sz w:val="28"/>
          <w:szCs w:val="28"/>
        </w:rPr>
        <w:t>Kết quả đạt được</w:t>
      </w:r>
      <w:r w:rsidRPr="009C1728">
        <w:rPr>
          <w:rFonts w:ascii="Times New Roman" w:eastAsia="Times New Roman" w:hAnsi="Times New Roman" w:cs="Times New Roman"/>
          <w:b/>
          <w:bCs/>
          <w:color w:val="000000"/>
          <w:sz w:val="28"/>
          <w:szCs w:val="28"/>
        </w:rPr>
        <w:t>:</w:t>
      </w:r>
    </w:p>
    <w:p w:rsidR="00AF0BF7" w:rsidRPr="009C1728" w:rsidRDefault="00AF0BF7" w:rsidP="00AF0BF7">
      <w:pPr>
        <w:shd w:val="clear" w:color="auto" w:fill="FFFFFF"/>
        <w:spacing w:after="0" w:line="240" w:lineRule="auto"/>
        <w:ind w:left="556"/>
        <w:jc w:val="both"/>
        <w:rPr>
          <w:rFonts w:ascii="Arial" w:eastAsia="Times New Roman" w:hAnsi="Arial" w:cs="Arial"/>
          <w:color w:val="000000"/>
          <w:sz w:val="28"/>
          <w:szCs w:val="28"/>
        </w:rPr>
      </w:pPr>
      <w:proofErr w:type="gramStart"/>
      <w:r w:rsidRPr="009C1728">
        <w:rPr>
          <w:rFonts w:ascii="Times New Roman" w:eastAsia="Times New Roman" w:hAnsi="Times New Roman" w:cs="Times New Roman"/>
          <w:color w:val="000000"/>
          <w:sz w:val="28"/>
          <w:szCs w:val="28"/>
        </w:rPr>
        <w:t>Thực hiện tốt công tác phổ cập.</w:t>
      </w:r>
      <w:proofErr w:type="gramEnd"/>
    </w:p>
    <w:p w:rsidR="00AF0BF7" w:rsidRPr="009B70F7" w:rsidRDefault="00AF0BF7" w:rsidP="00AF0BF7">
      <w:pPr>
        <w:shd w:val="clear" w:color="auto" w:fill="FFFFFF"/>
        <w:spacing w:after="0" w:line="240" w:lineRule="auto"/>
        <w:ind w:left="360" w:hanging="360"/>
        <w:jc w:val="both"/>
        <w:rPr>
          <w:rFonts w:ascii="Arial" w:eastAsia="Times New Roman" w:hAnsi="Arial" w:cs="Arial"/>
          <w:i/>
          <w:color w:val="000000"/>
          <w:sz w:val="28"/>
          <w:szCs w:val="28"/>
        </w:rPr>
      </w:pPr>
      <w:r w:rsidRPr="009B70F7">
        <w:rPr>
          <w:rFonts w:ascii="Times New Roman" w:eastAsia="Times New Roman" w:hAnsi="Times New Roman" w:cs="Times New Roman"/>
          <w:bCs/>
          <w:i/>
          <w:color w:val="000000"/>
          <w:sz w:val="28"/>
          <w:szCs w:val="28"/>
        </w:rPr>
        <w:t>3        Tồn tại:</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Nhà trường chưa tuyển dụng giáo viên Tin học (do nghỉ việc năm học 201</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r w:rsidRPr="009C1728">
        <w:rPr>
          <w:rFonts w:ascii="Times New Roman" w:eastAsia="Times New Roman" w:hAnsi="Times New Roman" w:cs="Times New Roman"/>
          <w:color w:val="000000"/>
          <w:sz w:val="28"/>
          <w:szCs w:val="28"/>
        </w:rPr>
        <w:t>.</w:t>
      </w:r>
      <w:proofErr w:type="gramEnd"/>
    </w:p>
    <w:p w:rsidR="00AF0BF7" w:rsidRPr="00C81980" w:rsidRDefault="00AF0BF7" w:rsidP="00AF0BF7">
      <w:pPr>
        <w:shd w:val="clear" w:color="auto" w:fill="FFFFFF"/>
        <w:spacing w:after="0" w:line="240" w:lineRule="auto"/>
        <w:ind w:left="360" w:hanging="360"/>
        <w:jc w:val="both"/>
        <w:rPr>
          <w:rFonts w:ascii="Arial" w:eastAsia="Times New Roman" w:hAnsi="Arial" w:cs="Arial"/>
          <w:i/>
          <w:color w:val="000000"/>
          <w:sz w:val="28"/>
          <w:szCs w:val="28"/>
        </w:rPr>
      </w:pPr>
      <w:r w:rsidRPr="00C81980">
        <w:rPr>
          <w:rFonts w:ascii="Times New Roman" w:eastAsia="Times New Roman" w:hAnsi="Times New Roman" w:cs="Times New Roman"/>
          <w:bCs/>
          <w:i/>
          <w:color w:val="000000"/>
          <w:sz w:val="28"/>
          <w:szCs w:val="28"/>
        </w:rPr>
        <w:t>4        Giải pháp khắc phục:</w:t>
      </w:r>
    </w:p>
    <w:p w:rsidR="00AF0BF7" w:rsidRPr="009C1728" w:rsidRDefault="00AF0BF7" w:rsidP="00AF0BF7">
      <w:pPr>
        <w:shd w:val="clear" w:color="auto" w:fill="FFFFFF"/>
        <w:spacing w:after="0" w:line="240" w:lineRule="auto"/>
        <w:ind w:left="360"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tiếp tục xây dựng kế hoạch tuyển dụng đồng thời báo cáo lãnh đạo</w:t>
      </w:r>
      <w:proofErr w:type="gramStart"/>
      <w:r w:rsidRPr="009C1728">
        <w:rPr>
          <w:rFonts w:ascii="Times New Roman" w:eastAsia="Times New Roman" w:hAnsi="Times New Roman" w:cs="Times New Roman"/>
          <w:color w:val="000000"/>
          <w:sz w:val="28"/>
          <w:szCs w:val="28"/>
        </w:rPr>
        <w:t>  phòng</w:t>
      </w:r>
      <w:proofErr w:type="gramEnd"/>
      <w:r w:rsidRPr="009C1728">
        <w:rPr>
          <w:rFonts w:ascii="Times New Roman" w:eastAsia="Times New Roman" w:hAnsi="Times New Roman" w:cs="Times New Roman"/>
          <w:color w:val="000000"/>
          <w:sz w:val="28"/>
          <w:szCs w:val="28"/>
        </w:rPr>
        <w:t xml:space="preserve"> GD&amp;ĐT để được sự hỗ trợ về đội ngũ.</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VI. Nâng cao chất lượng đội </w:t>
      </w:r>
      <w:proofErr w:type="gramStart"/>
      <w:r w:rsidRPr="009C1728">
        <w:rPr>
          <w:rFonts w:ascii="Times New Roman" w:eastAsia="Times New Roman" w:hAnsi="Times New Roman" w:cs="Times New Roman"/>
          <w:b/>
          <w:bCs/>
          <w:color w:val="000000"/>
          <w:sz w:val="28"/>
          <w:szCs w:val="28"/>
        </w:rPr>
        <w:t>ngũ</w:t>
      </w:r>
      <w:proofErr w:type="gramEnd"/>
      <w:r w:rsidRPr="009C1728">
        <w:rPr>
          <w:rFonts w:ascii="Times New Roman" w:eastAsia="Times New Roman" w:hAnsi="Times New Roman" w:cs="Times New Roman"/>
          <w:b/>
          <w:bCs/>
          <w:color w:val="000000"/>
          <w:sz w:val="28"/>
          <w:szCs w:val="28"/>
        </w:rPr>
        <w:t xml:space="preserve"> nhà giáo và cán bộ quản lí giáo dục, phát triển đội ngũ, đề cao trách nhiệm, khuyến khích sự sáng tạo của giáo viên và cán bộ quản lí giáo dục. </w:t>
      </w:r>
      <w:proofErr w:type="gramStart"/>
      <w:r w:rsidRPr="009C1728">
        <w:rPr>
          <w:rFonts w:ascii="Times New Roman" w:eastAsia="Times New Roman" w:hAnsi="Times New Roman" w:cs="Times New Roman"/>
          <w:b/>
          <w:bCs/>
          <w:color w:val="000000"/>
          <w:sz w:val="28"/>
          <w:szCs w:val="28"/>
        </w:rPr>
        <w:t>Tích cực đổi mới công tác quản lí giáo dục, thực hiện việc phân cấp quản lí và giao quyền chủ động cho nhà trường, thực hiện tốt quy chế dân chủ trường học.</w:t>
      </w:r>
      <w:proofErr w:type="gramEnd"/>
      <w:r w:rsidRPr="009C1728">
        <w:rPr>
          <w:rFonts w:ascii="Times New Roman" w:eastAsia="Times New Roman" w:hAnsi="Times New Roman" w:cs="Times New Roman"/>
          <w:b/>
          <w:bCs/>
          <w:color w:val="000000"/>
          <w:sz w:val="28"/>
          <w:szCs w:val="28"/>
        </w:rPr>
        <w:t xml:space="preserve"> </w:t>
      </w:r>
      <w:proofErr w:type="gramStart"/>
      <w:r w:rsidRPr="009C1728">
        <w:rPr>
          <w:rFonts w:ascii="Times New Roman" w:eastAsia="Times New Roman" w:hAnsi="Times New Roman" w:cs="Times New Roman"/>
          <w:b/>
          <w:bCs/>
          <w:color w:val="000000"/>
          <w:sz w:val="28"/>
          <w:szCs w:val="28"/>
        </w:rPr>
        <w:t xml:space="preserve">Đẩy mạnh công tác xã hội hóa, </w:t>
      </w:r>
      <w:r w:rsidRPr="00442A45">
        <w:rPr>
          <w:rFonts w:ascii="Times New Roman" w:eastAsia="Times New Roman" w:hAnsi="Times New Roman" w:cs="Times New Roman"/>
          <w:b/>
          <w:bCs/>
          <w:i/>
          <w:color w:val="000000"/>
          <w:sz w:val="28"/>
          <w:szCs w:val="28"/>
        </w:rPr>
        <w:t>“ba công khai</w:t>
      </w:r>
      <w:r w:rsidRPr="009C1728">
        <w:rPr>
          <w:rFonts w:ascii="Times New Roman" w:eastAsia="Times New Roman" w:hAnsi="Times New Roman" w:cs="Times New Roman"/>
          <w:b/>
          <w:bCs/>
          <w:color w:val="000000"/>
          <w:sz w:val="28"/>
          <w:szCs w:val="28"/>
        </w:rPr>
        <w:t>”, kiểm định chất lượng.</w:t>
      </w:r>
      <w:proofErr w:type="gramEnd"/>
      <w:r w:rsidRPr="009C1728">
        <w:rPr>
          <w:rFonts w:ascii="Times New Roman" w:eastAsia="Times New Roman" w:hAnsi="Times New Roman" w:cs="Times New Roman"/>
          <w:b/>
          <w:bCs/>
          <w:color w:val="000000"/>
          <w:sz w:val="28"/>
          <w:szCs w:val="28"/>
        </w:rPr>
        <w:t xml:space="preserve"> Tích cực </w:t>
      </w:r>
      <w:r w:rsidRPr="009C1728">
        <w:rPr>
          <w:rFonts w:ascii="Times New Roman" w:eastAsia="Times New Roman" w:hAnsi="Times New Roman" w:cs="Times New Roman"/>
          <w:b/>
          <w:bCs/>
          <w:color w:val="000000"/>
          <w:sz w:val="28"/>
          <w:szCs w:val="28"/>
          <w:lang w:val="vi-VN"/>
        </w:rPr>
        <w:t xml:space="preserve">ứng dụng công nghệ thông tin trong dạy học và quản lí, thực hiện hồ sơ sổ sách, thống kê số liệu, báo </w:t>
      </w:r>
      <w:proofErr w:type="gramStart"/>
      <w:r w:rsidRPr="009C1728">
        <w:rPr>
          <w:rFonts w:ascii="Times New Roman" w:eastAsia="Times New Roman" w:hAnsi="Times New Roman" w:cs="Times New Roman"/>
          <w:b/>
          <w:bCs/>
          <w:color w:val="000000"/>
          <w:sz w:val="28"/>
          <w:szCs w:val="28"/>
          <w:lang w:val="vi-VN"/>
        </w:rPr>
        <w:t>cáo,….</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1. Nâng cao chất lượng đội </w:t>
      </w:r>
      <w:proofErr w:type="gramStart"/>
      <w:r w:rsidRPr="009C1728">
        <w:rPr>
          <w:rFonts w:ascii="Times New Roman" w:eastAsia="Times New Roman" w:hAnsi="Times New Roman" w:cs="Times New Roman"/>
          <w:b/>
          <w:bCs/>
          <w:color w:val="000000"/>
          <w:sz w:val="28"/>
          <w:szCs w:val="28"/>
        </w:rPr>
        <w:t>ngũ</w:t>
      </w:r>
      <w:proofErr w:type="gramEnd"/>
      <w:r w:rsidRPr="009C1728">
        <w:rPr>
          <w:rFonts w:ascii="Times New Roman" w:eastAsia="Times New Roman" w:hAnsi="Times New Roman" w:cs="Times New Roman"/>
          <w:b/>
          <w:bCs/>
          <w:color w:val="000000"/>
          <w:sz w:val="28"/>
          <w:szCs w:val="28"/>
        </w:rPr>
        <w:t xml:space="preserve"> nhà giáo, cán bộ quản lí giáo dục: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CD211F">
        <w:rPr>
          <w:rFonts w:ascii="Times New Roman" w:eastAsia="Times New Roman" w:hAnsi="Times New Roman" w:cs="Times New Roman"/>
          <w:i/>
          <w:color w:val="000000"/>
          <w:sz w:val="28"/>
          <w:szCs w:val="28"/>
        </w:rPr>
        <w:t xml:space="preserve">1.1. Nhận định </w:t>
      </w:r>
      <w:proofErr w:type="gramStart"/>
      <w:r w:rsidRPr="00CD211F">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Nhà trường thực hiện đánh giá chuẩn nghề nghiệp giáo viên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tiêu chí qui định của Bộ GD&amp;ĐT.</w:t>
      </w:r>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luôn tạo điều kiện để giáo viên tham gia học tập nâng cao trình độ chuyên môn, nghiệp vụ đáp ứng đủ yêu cầu giảng dạy.</w:t>
      </w:r>
      <w:proofErr w:type="gramEnd"/>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Luôn khuyến khích động viên kịp thời những giáo viên có năng lực, nhiệt tình trong giảng dạy và giáo dục học sinh.</w:t>
      </w:r>
      <w:proofErr w:type="gramEnd"/>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Tiếp tục đẩy mạnh các giải pháp nâng cao chất lượng giảng dạy thông qua các chuyên đề.</w:t>
      </w:r>
      <w:proofErr w:type="gramEnd"/>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Tập trung vào các phương pháp giáo dục tích cực, tăng cường phương pháp hoạt động nhóm, chia tổ thảo luận, tự nhận xét đánh giá của học sinh, nhằm tạo cho các em tự định hướng cho bản thân các phương pháp học tập hiệu quả, đồng thời giúp học sinh yếu kém có khả năng thích ứng, mạnh dạn tham gia góp ý kiến, tự động ôn bài, cùng trao đổi, học tập lẫn nhau giữa các em học sinh.</w:t>
      </w:r>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chỉ đạo giáo viên sử dụng có hiệu quả các trang thiết bị dạy học được cấp phục vụ tốt cho các tiết dạy, tiết thực hành.</w:t>
      </w:r>
      <w:proofErr w:type="gramEnd"/>
    </w:p>
    <w:p w:rsidR="00AF0BF7" w:rsidRPr="009C1728" w:rsidRDefault="00AF0BF7" w:rsidP="00AF0BF7">
      <w:pPr>
        <w:shd w:val="clear" w:color="auto" w:fill="FFFFFF"/>
        <w:spacing w:after="0" w:line="240" w:lineRule="auto"/>
        <w:ind w:left="426" w:hanging="426"/>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shd w:val="clear" w:color="auto" w:fill="FFFFFF"/>
        </w:rPr>
        <w:t>Tổ chức tốt các đợt kiểm tra định kỳ, cuối kỳ, sau mỗi đợt khảo sát đều có thống kê, phân tích, tìm hiểu nguyên nhân và đề ra biện pháp cải tiến chất lượng dạy học, nhờ đó giúp người dạy tự đánh giá được kết quả dạy học và có giải pháp cải tiến phương pháp giảng dạy. </w:t>
      </w:r>
    </w:p>
    <w:p w:rsidR="00AF0BF7" w:rsidRPr="00CD211F" w:rsidRDefault="00AF0BF7" w:rsidP="00AF0BF7">
      <w:pPr>
        <w:shd w:val="clear" w:color="auto" w:fill="FFFFFF"/>
        <w:spacing w:after="0" w:line="240" w:lineRule="auto"/>
        <w:jc w:val="both"/>
        <w:rPr>
          <w:rFonts w:ascii="Arial" w:eastAsia="Times New Roman" w:hAnsi="Arial" w:cs="Arial"/>
          <w:i/>
          <w:color w:val="000000"/>
          <w:sz w:val="28"/>
          <w:szCs w:val="28"/>
        </w:rPr>
      </w:pPr>
      <w:r w:rsidRPr="00CD211F">
        <w:rPr>
          <w:rFonts w:ascii="Times New Roman" w:eastAsia="Times New Roman" w:hAnsi="Times New Roman" w:cs="Times New Roman"/>
          <w:i/>
          <w:color w:val="000000"/>
          <w:sz w:val="28"/>
          <w:szCs w:val="28"/>
        </w:rPr>
        <w:t>1.2.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2</w:t>
      </w:r>
      <w:r>
        <w:rPr>
          <w:rFonts w:ascii="Times New Roman" w:eastAsia="Times New Roman" w:hAnsi="Times New Roman" w:cs="Times New Roman"/>
          <w:color w:val="000000"/>
          <w:sz w:val="28"/>
          <w:szCs w:val="28"/>
        </w:rPr>
        <w:t>5</w:t>
      </w:r>
      <w:r w:rsidRPr="009C172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5</w:t>
      </w:r>
      <w:r w:rsidRPr="009C1728">
        <w:rPr>
          <w:rFonts w:ascii="Times New Roman" w:eastAsia="Times New Roman" w:hAnsi="Times New Roman" w:cs="Times New Roman"/>
          <w:color w:val="000000"/>
          <w:sz w:val="28"/>
          <w:szCs w:val="28"/>
        </w:rPr>
        <w:t xml:space="preserve"> giáo viên được bình chọn và công nhận Giáo viên chủ nhiệm lớp Giỏi.</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6</w:t>
      </w:r>
      <w:r w:rsidRPr="009C17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40</w:t>
      </w:r>
      <w:r w:rsidRPr="009C1728">
        <w:rPr>
          <w:rFonts w:ascii="Times New Roman" w:eastAsia="Times New Roman" w:hAnsi="Times New Roman" w:cs="Times New Roman"/>
          <w:color w:val="000000"/>
          <w:sz w:val="28"/>
          <w:szCs w:val="28"/>
        </w:rPr>
        <w:t xml:space="preserve"> giáo viên đạt trình độ chuyên môn trên chuẩn.</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38/40</w:t>
      </w:r>
      <w:r w:rsidRPr="009C1728">
        <w:rPr>
          <w:rFonts w:ascii="Times New Roman" w:eastAsia="Times New Roman" w:hAnsi="Times New Roman" w:cs="Times New Roman"/>
          <w:color w:val="000000"/>
          <w:sz w:val="28"/>
          <w:szCs w:val="28"/>
        </w:rPr>
        <w:t xml:space="preserve"> giáo viên đạt giáo viên dạy giỏi cấp Trường.</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3</w:t>
      </w:r>
      <w:r>
        <w:rPr>
          <w:rFonts w:ascii="Times New Roman" w:eastAsia="Times New Roman" w:hAnsi="Times New Roman" w:cs="Times New Roman"/>
          <w:color w:val="000000"/>
          <w:sz w:val="28"/>
          <w:szCs w:val="28"/>
        </w:rPr>
        <w:t>6</w:t>
      </w:r>
      <w:r w:rsidRPr="009C172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4</w:t>
      </w:r>
      <w:r w:rsidRPr="009C1728">
        <w:rPr>
          <w:rFonts w:ascii="Times New Roman" w:eastAsia="Times New Roman" w:hAnsi="Times New Roman" w:cs="Times New Roman"/>
          <w:color w:val="000000"/>
          <w:sz w:val="28"/>
          <w:szCs w:val="28"/>
        </w:rPr>
        <w:t xml:space="preserve">0 giáo viên xếp loại xuất sắc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đánh giá chuẩn nghề nghiệp giáo viên tiểu học.</w:t>
      </w:r>
    </w:p>
    <w:p w:rsidR="00AF0BF7" w:rsidRPr="00652079" w:rsidRDefault="00AF0BF7" w:rsidP="00AF0BF7">
      <w:pPr>
        <w:shd w:val="clear" w:color="auto" w:fill="FFFFFF"/>
        <w:spacing w:after="0" w:line="240" w:lineRule="auto"/>
        <w:jc w:val="both"/>
        <w:rPr>
          <w:rFonts w:ascii="Arial" w:eastAsia="Times New Roman" w:hAnsi="Arial" w:cs="Arial"/>
          <w:i/>
          <w:color w:val="000000"/>
          <w:sz w:val="28"/>
          <w:szCs w:val="28"/>
        </w:rPr>
      </w:pPr>
      <w:r w:rsidRPr="009B2454">
        <w:rPr>
          <w:rFonts w:ascii="Times New Roman" w:eastAsia="Times New Roman" w:hAnsi="Times New Roman" w:cs="Times New Roman"/>
          <w:i/>
          <w:color w:val="000000"/>
          <w:sz w:val="28"/>
          <w:szCs w:val="28"/>
        </w:rPr>
        <w:lastRenderedPageBreak/>
        <w:t>1.3.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2. Tích cực đổi mới công tác quản lý: thực hiện hiệu quả chủ trương phân cấp quản lí và giao quyền tự chủ cho nhà trường. Đẩy mạnh công tác xã hội hóa giáo dục, “ba công khai</w:t>
      </w:r>
      <w:proofErr w:type="gramStart"/>
      <w:r w:rsidRPr="009C1728">
        <w:rPr>
          <w:rFonts w:ascii="Times New Roman" w:eastAsia="Times New Roman" w:hAnsi="Times New Roman" w:cs="Times New Roman"/>
          <w:b/>
          <w:bCs/>
          <w:color w:val="000000"/>
          <w:sz w:val="28"/>
          <w:szCs w:val="28"/>
        </w:rPr>
        <w:t>”, …</w:t>
      </w:r>
      <w:proofErr w:type="gramEnd"/>
    </w:p>
    <w:p w:rsidR="00AF0BF7" w:rsidRPr="009B2454" w:rsidRDefault="00AF0BF7" w:rsidP="00AF0BF7">
      <w:pPr>
        <w:shd w:val="clear" w:color="auto" w:fill="FFFFFF"/>
        <w:spacing w:after="0" w:line="240" w:lineRule="auto"/>
        <w:jc w:val="both"/>
        <w:rPr>
          <w:rFonts w:ascii="Arial" w:eastAsia="Times New Roman" w:hAnsi="Arial" w:cs="Arial"/>
          <w:i/>
          <w:color w:val="000000"/>
          <w:sz w:val="28"/>
          <w:szCs w:val="28"/>
        </w:rPr>
      </w:pPr>
      <w:r w:rsidRPr="009B2454">
        <w:rPr>
          <w:rFonts w:ascii="Times New Roman" w:eastAsia="Times New Roman" w:hAnsi="Times New Roman" w:cs="Times New Roman"/>
          <w:i/>
          <w:color w:val="000000"/>
          <w:sz w:val="28"/>
          <w:szCs w:val="28"/>
        </w:rPr>
        <w:t xml:space="preserve">2.1. Nhận định </w:t>
      </w:r>
      <w:proofErr w:type="gramStart"/>
      <w:r w:rsidRPr="009B2454">
        <w:rPr>
          <w:rFonts w:ascii="Times New Roman" w:eastAsia="Times New Roman" w:hAnsi="Times New Roman" w:cs="Times New Roman"/>
          <w:i/>
          <w:color w:val="000000"/>
          <w:sz w:val="28"/>
          <w:szCs w:val="28"/>
        </w:rPr>
        <w:t>chung</w:t>
      </w:r>
      <w:proofErr w:type="gramEnd"/>
      <w:r w:rsidRPr="009B2454">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pacing w:val="-6"/>
          <w:sz w:val="28"/>
          <w:szCs w:val="28"/>
        </w:rPr>
        <w:t></w:t>
      </w:r>
      <w:r w:rsidRPr="009C1728">
        <w:rPr>
          <w:rFonts w:ascii="Times New Roman" w:eastAsia="Times New Roman" w:hAnsi="Times New Roman" w:cs="Times New Roman"/>
          <w:color w:val="000000"/>
          <w:spacing w:val="-6"/>
          <w:sz w:val="28"/>
          <w:szCs w:val="28"/>
        </w:rPr>
        <w:t xml:space="preserve">        Đảm bảo công tác quản lý </w:t>
      </w:r>
      <w:proofErr w:type="gramStart"/>
      <w:r w:rsidRPr="009C1728">
        <w:rPr>
          <w:rFonts w:ascii="Times New Roman" w:eastAsia="Times New Roman" w:hAnsi="Times New Roman" w:cs="Times New Roman"/>
          <w:color w:val="000000"/>
          <w:spacing w:val="-6"/>
          <w:sz w:val="28"/>
          <w:szCs w:val="28"/>
        </w:rPr>
        <w:t>theo</w:t>
      </w:r>
      <w:proofErr w:type="gramEnd"/>
      <w:r w:rsidRPr="009C1728">
        <w:rPr>
          <w:rFonts w:ascii="Times New Roman" w:eastAsia="Times New Roman" w:hAnsi="Times New Roman" w:cs="Times New Roman"/>
          <w:color w:val="000000"/>
          <w:spacing w:val="-6"/>
          <w:sz w:val="28"/>
          <w:szCs w:val="28"/>
        </w:rPr>
        <w:t xml:space="preserve"> sự chỉ đạo của Sở Giáo dục và Đào tạo và Phòng Giáo dục và Đào tạo.</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pacing w:val="-6"/>
          <w:sz w:val="28"/>
          <w:szCs w:val="28"/>
        </w:rPr>
        <w:t>T</w:t>
      </w:r>
      <w:r w:rsidRPr="009C1728">
        <w:rPr>
          <w:rFonts w:ascii="Times New Roman" w:eastAsia="Times New Roman" w:hAnsi="Times New Roman" w:cs="Times New Roman"/>
          <w:color w:val="000000"/>
          <w:spacing w:val="-6"/>
          <w:sz w:val="28"/>
          <w:szCs w:val="28"/>
          <w:lang w:val="vi-VN"/>
        </w:rPr>
        <w:t>hực hiện Thông tư số 09/2009/TT-BGD ngày 7/5/2009 của Bộ Giáo dục và Đào tạo về quy chế thực hiện công khai đối với cơ sở giáo dục của hệ thống giáo dục quốc dân</w:t>
      </w:r>
      <w:r w:rsidRPr="009C1728">
        <w:rPr>
          <w:rFonts w:ascii="Times New Roman" w:eastAsia="Times New Roman" w:hAnsi="Times New Roman" w:cs="Times New Roman"/>
          <w:color w:val="000000"/>
          <w:spacing w:val="-6"/>
          <w:sz w:val="28"/>
          <w:szCs w:val="28"/>
        </w:rPr>
        <w:t>,</w:t>
      </w:r>
      <w:r w:rsidRPr="009C1728">
        <w:rPr>
          <w:rFonts w:ascii="Times New Roman" w:eastAsia="Times New Roman" w:hAnsi="Times New Roman" w:cs="Times New Roman"/>
          <w:color w:val="000000"/>
          <w:spacing w:val="-6"/>
          <w:sz w:val="28"/>
          <w:szCs w:val="28"/>
          <w:lang w:val="vi-VN"/>
        </w:rPr>
        <w:t> công khai chất lượng, công khai kiểm tra đánh giá, kinh phí, quy chế dân chủ, quy chế chi tiêu nội bộ</w:t>
      </w:r>
      <w:r w:rsidRPr="009C1728">
        <w:rPr>
          <w:rFonts w:ascii="Times New Roman" w:eastAsia="Times New Roman" w:hAnsi="Times New Roman" w:cs="Times New Roman"/>
          <w:color w:val="000000"/>
          <w:spacing w:val="-6"/>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pacing w:val="-2"/>
          <w:sz w:val="28"/>
          <w:szCs w:val="28"/>
        </w:rPr>
        <w:t>T</w:t>
      </w:r>
      <w:r w:rsidRPr="009C1728">
        <w:rPr>
          <w:rFonts w:ascii="Times New Roman" w:eastAsia="Times New Roman" w:hAnsi="Times New Roman" w:cs="Times New Roman"/>
          <w:color w:val="000000"/>
          <w:spacing w:val="-2"/>
          <w:sz w:val="28"/>
          <w:szCs w:val="28"/>
          <w:lang w:val="vi-VN"/>
        </w:rPr>
        <w:t>hực hiện </w:t>
      </w:r>
      <w:r w:rsidRPr="009C1728">
        <w:rPr>
          <w:rFonts w:ascii="Times New Roman" w:eastAsia="Times New Roman" w:hAnsi="Times New Roman" w:cs="Times New Roman"/>
          <w:color w:val="000000"/>
          <w:spacing w:val="-2"/>
          <w:sz w:val="28"/>
          <w:szCs w:val="28"/>
        </w:rPr>
        <w:t>tốt việc triển khai Thông tư 22/2016/TT-BGDĐT về đánh giá học tiểu học.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w:t>
      </w:r>
      <w:r w:rsidRPr="009C1728">
        <w:rPr>
          <w:rFonts w:ascii="Times New Roman" w:eastAsia="Times New Roman" w:hAnsi="Times New Roman" w:cs="Times New Roman"/>
          <w:color w:val="000000"/>
          <w:sz w:val="28"/>
          <w:szCs w:val="28"/>
          <w:lang w:val="vi-VN"/>
        </w:rPr>
        <w:t>hực hiện tốt kế hoạch bồi dưỡng thường xuyên. </w:t>
      </w:r>
      <w:proofErr w:type="gramStart"/>
      <w:r w:rsidRPr="009C1728">
        <w:rPr>
          <w:rFonts w:ascii="Times New Roman" w:eastAsia="Times New Roman" w:hAnsi="Times New Roman" w:cs="Times New Roman"/>
          <w:color w:val="000000"/>
          <w:sz w:val="28"/>
          <w:szCs w:val="28"/>
        </w:rPr>
        <w:t>Tham gia học</w:t>
      </w:r>
      <w:r w:rsidRPr="009C1728">
        <w:rPr>
          <w:rFonts w:ascii="Times New Roman" w:eastAsia="Times New Roman" w:hAnsi="Times New Roman" w:cs="Times New Roman"/>
          <w:color w:val="000000"/>
          <w:sz w:val="28"/>
          <w:szCs w:val="28"/>
          <w:lang w:val="vi-VN"/>
        </w:rPr>
        <w:t> bồi dưỡng nghiệp vụ, </w:t>
      </w:r>
      <w:r w:rsidRPr="009C1728">
        <w:rPr>
          <w:rFonts w:ascii="Times New Roman" w:eastAsia="Times New Roman" w:hAnsi="Times New Roman" w:cs="Times New Roman"/>
          <w:color w:val="000000"/>
          <w:sz w:val="28"/>
          <w:szCs w:val="28"/>
        </w:rPr>
        <w:t>dự tập huấn chuyên môn, chuyên đề phòng Giáo dục và Đào tạo tổ chức</w:t>
      </w:r>
      <w:r w:rsidRPr="009C1728">
        <w:rPr>
          <w:rFonts w:ascii="Times New Roman" w:eastAsia="Times New Roman" w:hAnsi="Times New Roman" w:cs="Times New Roman"/>
          <w:color w:val="000000"/>
          <w:sz w:val="28"/>
          <w:szCs w:val="28"/>
          <w:lang w:val="vi-VN"/>
        </w:rPr>
        <w:t>.</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Nhà trường có trao đổi </w:t>
      </w:r>
      <w:r w:rsidRPr="009C1728">
        <w:rPr>
          <w:rFonts w:ascii="Times New Roman" w:eastAsia="Times New Roman" w:hAnsi="Times New Roman" w:cs="Times New Roman"/>
          <w:color w:val="000000"/>
          <w:sz w:val="28"/>
          <w:szCs w:val="28"/>
          <w:lang w:val="vi-VN"/>
        </w:rPr>
        <w:t>kinh nghiệm công tác quản lý giữa các CBQL trong quận/huyện, giữa các quận/huyện và các đơn vị khác. Thường xuyên trao đổi tình huống sư phạm trong sinh hoạt tổ khối chuyên môn</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Tổ chức bán trú: </w:t>
      </w:r>
      <w:r w:rsidRPr="009C1728">
        <w:rPr>
          <w:rFonts w:ascii="Times New Roman" w:eastAsia="Times New Roman" w:hAnsi="Times New Roman" w:cs="Times New Roman"/>
          <w:color w:val="000000"/>
          <w:sz w:val="28"/>
          <w:szCs w:val="28"/>
        </w:rPr>
        <w:t>Nhà trường đ</w:t>
      </w:r>
      <w:r w:rsidRPr="009C1728">
        <w:rPr>
          <w:rFonts w:ascii="Times New Roman" w:eastAsia="Times New Roman" w:hAnsi="Times New Roman" w:cs="Times New Roman"/>
          <w:color w:val="000000"/>
          <w:sz w:val="28"/>
          <w:szCs w:val="28"/>
          <w:lang w:val="vi-VN"/>
        </w:rPr>
        <w:t>ảm bảo vệ sinh, an toàn thực phẩm</w:t>
      </w:r>
      <w:r w:rsidRPr="009C1728">
        <w:rPr>
          <w:rFonts w:ascii="Times New Roman" w:eastAsia="Times New Roman" w:hAnsi="Times New Roman" w:cs="Times New Roman"/>
          <w:color w:val="000000"/>
          <w:sz w:val="28"/>
          <w:szCs w:val="28"/>
        </w:rPr>
        <w:t>,</w:t>
      </w:r>
      <w:r w:rsidRPr="009C1728">
        <w:rPr>
          <w:rFonts w:ascii="Times New Roman" w:eastAsia="Times New Roman" w:hAnsi="Times New Roman" w:cs="Times New Roman"/>
          <w:color w:val="000000"/>
          <w:sz w:val="28"/>
          <w:szCs w:val="28"/>
          <w:lang w:val="vi-VN"/>
        </w:rPr>
        <w:t> tổ chức các hoạt động giáo dục trong giờ nghỉ trưa như đọc sách, tham gia trò chơi dân gian, xem phim…</w:t>
      </w:r>
      <w:r w:rsidRPr="009C1728">
        <w:rPr>
          <w:rFonts w:ascii="Times New Roman" w:eastAsia="Times New Roman" w:hAnsi="Times New Roman" w:cs="Times New Roman"/>
          <w:color w:val="000000"/>
          <w:sz w:val="28"/>
          <w:szCs w:val="28"/>
        </w:rPr>
        <w:t>Cơ bản </w:t>
      </w:r>
      <w:r w:rsidRPr="009C1728">
        <w:rPr>
          <w:rFonts w:ascii="Times New Roman" w:eastAsia="Times New Roman" w:hAnsi="Times New Roman" w:cs="Times New Roman"/>
          <w:color w:val="000000"/>
          <w:sz w:val="28"/>
          <w:szCs w:val="28"/>
          <w:lang w:val="vi-VN"/>
        </w:rPr>
        <w:t>thực hiện </w:t>
      </w:r>
      <w:r w:rsidRPr="009C1728">
        <w:rPr>
          <w:rFonts w:ascii="Times New Roman" w:eastAsia="Times New Roman" w:hAnsi="Times New Roman" w:cs="Times New Roman"/>
          <w:color w:val="000000"/>
          <w:sz w:val="28"/>
          <w:szCs w:val="28"/>
        </w:rPr>
        <w:t>tốt </w:t>
      </w:r>
      <w:r w:rsidRPr="009C1728">
        <w:rPr>
          <w:rFonts w:ascii="Times New Roman" w:eastAsia="Times New Roman" w:hAnsi="Times New Roman" w:cs="Times New Roman"/>
          <w:color w:val="000000"/>
          <w:sz w:val="28"/>
          <w:szCs w:val="28"/>
          <w:lang w:val="vi-VN"/>
        </w:rPr>
        <w:t>bộ thực đơn </w:t>
      </w:r>
      <w:r w:rsidRPr="009C1728">
        <w:rPr>
          <w:rFonts w:ascii="Times New Roman" w:eastAsia="Times New Roman" w:hAnsi="Times New Roman" w:cs="Times New Roman"/>
          <w:color w:val="000000"/>
          <w:sz w:val="28"/>
          <w:szCs w:val="28"/>
        </w:rPr>
        <w:t>“3 phút thay đổi nhận thức” </w:t>
      </w:r>
      <w:r w:rsidRPr="009C1728">
        <w:rPr>
          <w:rFonts w:ascii="Times New Roman" w:eastAsia="Times New Roman" w:hAnsi="Times New Roman" w:cs="Times New Roman"/>
          <w:color w:val="000000"/>
          <w:sz w:val="28"/>
          <w:szCs w:val="28"/>
          <w:lang w:val="vi-VN"/>
        </w:rPr>
        <w:t>đã được phổ biến và quy trình bếp ăn một chiều, thời gian sử dụng thức ăn theo quy định để đảm bảo vệ sinh an toàn thực phẩm.</w:t>
      </w:r>
    </w:p>
    <w:p w:rsidR="00AF0BF7" w:rsidRPr="009B2454" w:rsidRDefault="00AF0BF7" w:rsidP="00AF0BF7">
      <w:pPr>
        <w:shd w:val="clear" w:color="auto" w:fill="FFFFFF"/>
        <w:spacing w:after="0" w:line="240" w:lineRule="auto"/>
        <w:jc w:val="both"/>
        <w:rPr>
          <w:rFonts w:ascii="Arial" w:eastAsia="Times New Roman" w:hAnsi="Arial" w:cs="Arial"/>
          <w:i/>
          <w:color w:val="000000"/>
          <w:sz w:val="28"/>
          <w:szCs w:val="28"/>
        </w:rPr>
      </w:pPr>
      <w:r w:rsidRPr="009B2454">
        <w:rPr>
          <w:rFonts w:ascii="Times New Roman" w:eastAsia="Times New Roman" w:hAnsi="Times New Roman" w:cs="Times New Roman"/>
          <w:i/>
          <w:color w:val="000000"/>
          <w:sz w:val="28"/>
          <w:szCs w:val="28"/>
        </w:rPr>
        <w:t>2.2.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pacing w:val="-2"/>
          <w:sz w:val="28"/>
          <w:szCs w:val="28"/>
        </w:rPr>
        <w:t></w:t>
      </w:r>
      <w:r w:rsidRPr="009C1728">
        <w:rPr>
          <w:rFonts w:ascii="Times New Roman" w:eastAsia="Times New Roman" w:hAnsi="Times New Roman" w:cs="Times New Roman"/>
          <w:color w:val="000000"/>
          <w:spacing w:val="-2"/>
          <w:sz w:val="28"/>
          <w:szCs w:val="28"/>
        </w:rPr>
        <w:t>        </w:t>
      </w:r>
      <w:r w:rsidRPr="009C1728">
        <w:rPr>
          <w:rFonts w:ascii="Times New Roman" w:eastAsia="Times New Roman" w:hAnsi="Times New Roman" w:cs="Times New Roman"/>
          <w:color w:val="000000"/>
          <w:sz w:val="28"/>
          <w:szCs w:val="28"/>
        </w:rPr>
        <w:t>100% quản lý và giáo viên đảm bảo thực hiện </w:t>
      </w:r>
      <w:r w:rsidRPr="009C1728">
        <w:rPr>
          <w:rFonts w:ascii="Times New Roman" w:eastAsia="Times New Roman" w:hAnsi="Times New Roman" w:cs="Times New Roman"/>
          <w:color w:val="000000"/>
          <w:spacing w:val="-2"/>
          <w:sz w:val="28"/>
          <w:szCs w:val="28"/>
        </w:rPr>
        <w:t>Thông tư 22/2016/TT-BGDĐT.</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pacing w:val="-2"/>
          <w:sz w:val="28"/>
          <w:szCs w:val="28"/>
        </w:rPr>
        <w:t xml:space="preserve">Đảm bảo vệ sinh </w:t>
      </w:r>
      <w:proofErr w:type="gramStart"/>
      <w:r w:rsidRPr="009C1728">
        <w:rPr>
          <w:rFonts w:ascii="Times New Roman" w:eastAsia="Times New Roman" w:hAnsi="Times New Roman" w:cs="Times New Roman"/>
          <w:color w:val="000000"/>
          <w:spacing w:val="-2"/>
          <w:sz w:val="28"/>
          <w:szCs w:val="28"/>
        </w:rPr>
        <w:t>an</w:t>
      </w:r>
      <w:proofErr w:type="gramEnd"/>
      <w:r w:rsidRPr="009C1728">
        <w:rPr>
          <w:rFonts w:ascii="Times New Roman" w:eastAsia="Times New Roman" w:hAnsi="Times New Roman" w:cs="Times New Roman"/>
          <w:color w:val="000000"/>
          <w:spacing w:val="-2"/>
          <w:sz w:val="28"/>
          <w:szCs w:val="28"/>
        </w:rPr>
        <w:t xml:space="preserve"> toàn thực phẩm trong suốt năm học.</w:t>
      </w:r>
    </w:p>
    <w:p w:rsidR="00AF0BF7" w:rsidRPr="009B2454" w:rsidRDefault="00AF0BF7" w:rsidP="00AF0BF7">
      <w:pPr>
        <w:shd w:val="clear" w:color="auto" w:fill="FFFFFF"/>
        <w:spacing w:after="0" w:line="240" w:lineRule="auto"/>
        <w:jc w:val="both"/>
        <w:rPr>
          <w:rFonts w:ascii="Arial" w:eastAsia="Times New Roman" w:hAnsi="Arial" w:cs="Arial"/>
          <w:i/>
          <w:color w:val="000000"/>
          <w:sz w:val="28"/>
          <w:szCs w:val="28"/>
        </w:rPr>
      </w:pPr>
      <w:r w:rsidRPr="009B2454">
        <w:rPr>
          <w:rFonts w:ascii="Times New Roman" w:eastAsia="Times New Roman" w:hAnsi="Times New Roman" w:cs="Times New Roman"/>
          <w:i/>
          <w:color w:val="000000"/>
          <w:sz w:val="28"/>
          <w:szCs w:val="28"/>
        </w:rPr>
        <w:t>2.3. Tồn tại</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pacing w:val="-2"/>
          <w:sz w:val="28"/>
          <w:szCs w:val="28"/>
        </w:rPr>
        <w:t></w:t>
      </w:r>
      <w:r w:rsidRPr="009C1728">
        <w:rPr>
          <w:rFonts w:ascii="Times New Roman" w:eastAsia="Times New Roman" w:hAnsi="Times New Roman" w:cs="Times New Roman"/>
          <w:color w:val="000000"/>
          <w:spacing w:val="-2"/>
          <w:sz w:val="28"/>
          <w:szCs w:val="28"/>
        </w:rPr>
        <w:t xml:space="preserve">        Tổ chức bán trú: </w:t>
      </w:r>
      <w:r>
        <w:rPr>
          <w:rFonts w:ascii="Times New Roman" w:eastAsia="Times New Roman" w:hAnsi="Times New Roman" w:cs="Times New Roman"/>
          <w:color w:val="000000"/>
          <w:spacing w:val="-2"/>
          <w:sz w:val="28"/>
          <w:szCs w:val="28"/>
        </w:rPr>
        <w:t xml:space="preserve">Tuyên truyền vận động còn quá ít học sinh tham gia </w:t>
      </w:r>
      <w:proofErr w:type="gramStart"/>
      <w:r w:rsidRPr="009C1728">
        <w:rPr>
          <w:rFonts w:ascii="Times New Roman" w:eastAsia="Times New Roman" w:hAnsi="Times New Roman" w:cs="Times New Roman"/>
          <w:color w:val="000000"/>
          <w:spacing w:val="-2"/>
          <w:sz w:val="28"/>
          <w:szCs w:val="28"/>
        </w:rPr>
        <w:t>ăn</w:t>
      </w:r>
      <w:proofErr w:type="gramEnd"/>
      <w:r>
        <w:rPr>
          <w:rFonts w:ascii="Times New Roman" w:eastAsia="Times New Roman" w:hAnsi="Times New Roman" w:cs="Times New Roman"/>
          <w:color w:val="000000"/>
          <w:spacing w:val="-2"/>
          <w:sz w:val="28"/>
          <w:szCs w:val="28"/>
        </w:rPr>
        <w:t xml:space="preserve"> bán trú</w:t>
      </w:r>
      <w:r w:rsidRPr="009C1728">
        <w:rPr>
          <w:rFonts w:ascii="Times New Roman" w:eastAsia="Times New Roman" w:hAnsi="Times New Roman" w:cs="Times New Roman"/>
          <w:color w:val="000000"/>
          <w:spacing w:val="-2"/>
          <w:sz w:val="28"/>
          <w:szCs w:val="28"/>
        </w:rPr>
        <w:t>.</w:t>
      </w:r>
    </w:p>
    <w:p w:rsidR="00AF0BF7" w:rsidRPr="009B2454" w:rsidRDefault="00AF0BF7" w:rsidP="00AF0BF7">
      <w:pPr>
        <w:shd w:val="clear" w:color="auto" w:fill="FFFFFF"/>
        <w:spacing w:after="0" w:line="240" w:lineRule="auto"/>
        <w:jc w:val="both"/>
        <w:rPr>
          <w:rFonts w:ascii="Arial" w:eastAsia="Times New Roman" w:hAnsi="Arial" w:cs="Arial"/>
          <w:i/>
          <w:color w:val="000000"/>
          <w:sz w:val="28"/>
          <w:szCs w:val="28"/>
        </w:rPr>
      </w:pPr>
      <w:r w:rsidRPr="009B2454">
        <w:rPr>
          <w:rFonts w:ascii="Times New Roman" w:eastAsia="Times New Roman" w:hAnsi="Times New Roman" w:cs="Times New Roman"/>
          <w:i/>
          <w:color w:val="000000"/>
          <w:sz w:val="28"/>
          <w:szCs w:val="28"/>
        </w:rPr>
        <w:t>2.3. Giải pháp khắc phục: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pacing w:val="-2"/>
          <w:sz w:val="28"/>
          <w:szCs w:val="28"/>
        </w:rPr>
        <w:t></w:t>
      </w:r>
      <w:r w:rsidRPr="009C1728">
        <w:rPr>
          <w:rFonts w:ascii="Times New Roman" w:eastAsia="Times New Roman" w:hAnsi="Times New Roman" w:cs="Times New Roman"/>
          <w:color w:val="000000"/>
          <w:spacing w:val="-2"/>
          <w:sz w:val="28"/>
          <w:szCs w:val="28"/>
        </w:rPr>
        <w:t>        </w:t>
      </w:r>
      <w:r>
        <w:rPr>
          <w:rFonts w:ascii="Times New Roman" w:eastAsia="Times New Roman" w:hAnsi="Times New Roman" w:cs="Times New Roman"/>
          <w:color w:val="000000"/>
          <w:spacing w:val="-2"/>
          <w:sz w:val="28"/>
          <w:szCs w:val="28"/>
        </w:rPr>
        <w:t>Tập huấn cho giáo viên để tuyên truyền</w:t>
      </w:r>
      <w:r w:rsidRPr="009C1728">
        <w:rPr>
          <w:rFonts w:ascii="Times New Roman" w:eastAsia="Times New Roman" w:hAnsi="Times New Roman" w:cs="Times New Roman"/>
          <w:color w:val="000000"/>
          <w:spacing w:val="-2"/>
          <w:sz w:val="28"/>
          <w:szCs w:val="28"/>
        </w:rPr>
        <w:t xml:space="preserve"> hướng dẫn học sinh</w:t>
      </w:r>
      <w:r>
        <w:rPr>
          <w:rFonts w:ascii="Times New Roman" w:eastAsia="Times New Roman" w:hAnsi="Times New Roman" w:cs="Times New Roman"/>
          <w:color w:val="000000"/>
          <w:spacing w:val="-2"/>
          <w:sz w:val="28"/>
          <w:szCs w:val="28"/>
        </w:rPr>
        <w:t xml:space="preserve"> tham gia </w:t>
      </w:r>
      <w:proofErr w:type="gramStart"/>
      <w:r>
        <w:rPr>
          <w:rFonts w:ascii="Times New Roman" w:eastAsia="Times New Roman" w:hAnsi="Times New Roman" w:cs="Times New Roman"/>
          <w:color w:val="000000"/>
          <w:spacing w:val="-2"/>
          <w:sz w:val="28"/>
          <w:szCs w:val="28"/>
        </w:rPr>
        <w:t>ăn</w:t>
      </w:r>
      <w:proofErr w:type="gramEnd"/>
      <w:r>
        <w:rPr>
          <w:rFonts w:ascii="Times New Roman" w:eastAsia="Times New Roman" w:hAnsi="Times New Roman" w:cs="Times New Roman"/>
          <w:color w:val="000000"/>
          <w:spacing w:val="-2"/>
          <w:sz w:val="28"/>
          <w:szCs w:val="28"/>
        </w:rPr>
        <w:t xml:space="preserve"> bán trú</w:t>
      </w:r>
      <w:r w:rsidRPr="009C1728">
        <w:rPr>
          <w:rFonts w:ascii="Times New Roman" w:eastAsia="Times New Roman" w:hAnsi="Times New Roman" w:cs="Times New Roman"/>
          <w:color w:val="000000"/>
          <w:spacing w:val="-2"/>
          <w:sz w:val="28"/>
          <w:szCs w:val="28"/>
        </w:rPr>
        <w:t xml:space="preserve"> trong năm học tới.</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3. </w:t>
      </w:r>
      <w:r w:rsidRPr="009C1728">
        <w:rPr>
          <w:rFonts w:ascii="Times New Roman" w:eastAsia="Times New Roman" w:hAnsi="Times New Roman" w:cs="Times New Roman"/>
          <w:b/>
          <w:bCs/>
          <w:color w:val="000000"/>
          <w:sz w:val="28"/>
          <w:szCs w:val="28"/>
          <w:lang w:val="vi-VN"/>
        </w:rPr>
        <w:t>Kiểm định chất lượng giáo dục.</w:t>
      </w:r>
    </w:p>
    <w:p w:rsidR="00AF0BF7" w:rsidRPr="00D8613B" w:rsidRDefault="00AF0BF7" w:rsidP="00AF0BF7">
      <w:pPr>
        <w:shd w:val="clear" w:color="auto" w:fill="FFFFFF"/>
        <w:spacing w:after="0" w:line="240" w:lineRule="auto"/>
        <w:jc w:val="both"/>
        <w:rPr>
          <w:rFonts w:ascii="Arial" w:eastAsia="Times New Roman" w:hAnsi="Arial" w:cs="Arial"/>
          <w:i/>
          <w:color w:val="000000"/>
          <w:sz w:val="28"/>
          <w:szCs w:val="28"/>
        </w:rPr>
      </w:pPr>
      <w:r w:rsidRPr="00D8613B">
        <w:rPr>
          <w:rFonts w:ascii="Times New Roman" w:eastAsia="Times New Roman" w:hAnsi="Times New Roman" w:cs="Times New Roman"/>
          <w:i/>
          <w:color w:val="000000"/>
          <w:sz w:val="28"/>
          <w:szCs w:val="28"/>
        </w:rPr>
        <w:t xml:space="preserve">3.1. Nhận định </w:t>
      </w:r>
      <w:proofErr w:type="gramStart"/>
      <w:r w:rsidRPr="00D8613B">
        <w:rPr>
          <w:rFonts w:ascii="Times New Roman" w:eastAsia="Times New Roman" w:hAnsi="Times New Roman" w:cs="Times New Roman"/>
          <w:i/>
          <w:color w:val="000000"/>
          <w:sz w:val="28"/>
          <w:szCs w:val="28"/>
        </w:rPr>
        <w:t>chung</w:t>
      </w:r>
      <w:proofErr w:type="gramEnd"/>
      <w:r w:rsidRPr="00D8613B">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đã thực hiện tốt công tác tự kiểm tra, đánh giá chất lượng giáo dục đạt cấp độ 1.</w:t>
      </w:r>
      <w:proofErr w:type="gramEnd"/>
    </w:p>
    <w:p w:rsidR="00AF0BF7" w:rsidRPr="00D8613B" w:rsidRDefault="00AF0BF7" w:rsidP="00AF0BF7">
      <w:pPr>
        <w:shd w:val="clear" w:color="auto" w:fill="FFFFFF"/>
        <w:spacing w:after="0" w:line="240" w:lineRule="auto"/>
        <w:jc w:val="both"/>
        <w:rPr>
          <w:rFonts w:ascii="Arial" w:eastAsia="Times New Roman" w:hAnsi="Arial" w:cs="Arial"/>
          <w:i/>
          <w:color w:val="000000"/>
          <w:sz w:val="28"/>
          <w:szCs w:val="28"/>
        </w:rPr>
      </w:pPr>
      <w:r w:rsidRPr="00D8613B">
        <w:rPr>
          <w:rFonts w:ascii="Times New Roman" w:eastAsia="Times New Roman" w:hAnsi="Times New Roman" w:cs="Times New Roman"/>
          <w:i/>
          <w:color w:val="000000"/>
          <w:sz w:val="28"/>
          <w:szCs w:val="28"/>
        </w:rPr>
        <w:t>3.2.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pacing w:val="-2"/>
          <w:sz w:val="28"/>
          <w:szCs w:val="28"/>
        </w:rPr>
        <w:t xml:space="preserve">Hoàn tất các hồ sơ sổ sách, minh chứng </w:t>
      </w:r>
      <w:proofErr w:type="gramStart"/>
      <w:r w:rsidRPr="009C1728">
        <w:rPr>
          <w:rFonts w:ascii="Times New Roman" w:eastAsia="Times New Roman" w:hAnsi="Times New Roman" w:cs="Times New Roman"/>
          <w:color w:val="000000"/>
          <w:spacing w:val="-2"/>
          <w:sz w:val="28"/>
          <w:szCs w:val="28"/>
        </w:rPr>
        <w:t>theo</w:t>
      </w:r>
      <w:proofErr w:type="gramEnd"/>
      <w:r w:rsidRPr="009C1728">
        <w:rPr>
          <w:rFonts w:ascii="Times New Roman" w:eastAsia="Times New Roman" w:hAnsi="Times New Roman" w:cs="Times New Roman"/>
          <w:color w:val="000000"/>
          <w:spacing w:val="-2"/>
          <w:sz w:val="28"/>
          <w:szCs w:val="28"/>
        </w:rPr>
        <w:t xml:space="preserve"> 5 tiêu chuẩn của quy định về kiểm định chất lượng giáo dục tại Thông tư số 42/2012/TT-BGD&amp;ĐT.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pacing w:val="-2"/>
          <w:sz w:val="28"/>
          <w:szCs w:val="28"/>
        </w:rPr>
        <w:t>Cơ bản đã hoàn thành các tiêu chí đạt được về chất lượng giáo dục.</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D8613B">
        <w:rPr>
          <w:rFonts w:ascii="Times New Roman" w:eastAsia="Times New Roman" w:hAnsi="Times New Roman" w:cs="Times New Roman"/>
          <w:i/>
          <w:color w:val="000000"/>
          <w:sz w:val="28"/>
          <w:szCs w:val="28"/>
        </w:rPr>
        <w:t>3.3. Tồn tại</w:t>
      </w:r>
      <w:r w:rsidRPr="009C1728">
        <w:rPr>
          <w:rFonts w:ascii="Times New Roman" w:eastAsia="Times New Roman" w:hAnsi="Times New Roman" w:cs="Times New Roman"/>
          <w:color w:val="000000"/>
          <w:sz w:val="28"/>
          <w:szCs w:val="28"/>
        </w:rPr>
        <w:t>:</w:t>
      </w:r>
      <w:r>
        <w:rPr>
          <w:rFonts w:ascii="Arial" w:eastAsia="Times New Roman" w:hAnsi="Arial" w:cs="Arial"/>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4. Đẩy mạnh việc ứng dụng công nghệ thông tin trong dạy học và quản lí, thực hiện hồ sơ sổ sách, thống kê số liệu, báo </w:t>
      </w:r>
      <w:proofErr w:type="gramStart"/>
      <w:r w:rsidRPr="009C1728">
        <w:rPr>
          <w:rFonts w:ascii="Times New Roman" w:eastAsia="Times New Roman" w:hAnsi="Times New Roman" w:cs="Times New Roman"/>
          <w:b/>
          <w:bCs/>
          <w:color w:val="000000"/>
          <w:sz w:val="28"/>
          <w:szCs w:val="28"/>
        </w:rPr>
        <w:t>cáo, …</w:t>
      </w:r>
      <w:proofErr w:type="gramEnd"/>
    </w:p>
    <w:p w:rsidR="00AF0BF7" w:rsidRPr="002F03FC"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2F03FC">
        <w:rPr>
          <w:rFonts w:ascii="Times New Roman" w:eastAsia="Times New Roman" w:hAnsi="Times New Roman" w:cs="Times New Roman"/>
          <w:i/>
          <w:color w:val="000000"/>
          <w:sz w:val="28"/>
          <w:szCs w:val="28"/>
        </w:rPr>
        <w:t xml:space="preserve">4.1   Nhận định </w:t>
      </w:r>
      <w:proofErr w:type="gramStart"/>
      <w:r w:rsidRPr="002F03FC">
        <w:rPr>
          <w:rFonts w:ascii="Times New Roman" w:eastAsia="Times New Roman" w:hAnsi="Times New Roman" w:cs="Times New Roman"/>
          <w:i/>
          <w:color w:val="000000"/>
          <w:sz w:val="28"/>
          <w:szCs w:val="28"/>
        </w:rPr>
        <w:t>chung</w:t>
      </w:r>
      <w:proofErr w:type="gramEnd"/>
      <w:r w:rsidRPr="002F03FC">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Nhà trường đã trang bị đầu chiếu Projector, với những trang thiết bị trên hỗ trợ rất tốt cho công tác dạy và học bằng bài giảng điện tư</w:t>
      </w:r>
      <w:proofErr w:type="gramStart"/>
      <w:r w:rsidRPr="009C1728">
        <w:rPr>
          <w:rFonts w:ascii="Times New Roman" w:eastAsia="Times New Roman" w:hAnsi="Times New Roman" w:cs="Times New Roman"/>
          <w:color w:val="000000"/>
          <w:sz w:val="28"/>
          <w:szCs w:val="28"/>
        </w:rPr>
        <w:t>̉ .</w:t>
      </w:r>
      <w:proofErr w:type="gramEnd"/>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Giáo viên tự học và nâng cao trình độ chuyên môn nghiệp vụ để phục vụ cho công tác giảng dạy tốt hơn.</w:t>
      </w:r>
      <w:proofErr w:type="gramEnd"/>
      <w:r w:rsidRPr="009C1728">
        <w:rPr>
          <w:rFonts w:ascii="Times New Roman" w:eastAsia="Times New Roman" w:hAnsi="Times New Roman" w:cs="Times New Roman"/>
          <w:color w:val="000000"/>
          <w:sz w:val="28"/>
          <w:szCs w:val="28"/>
        </w:rPr>
        <w:t xml:space="preserve"> </w:t>
      </w:r>
      <w:proofErr w:type="gramStart"/>
      <w:r w:rsidRPr="009C1728">
        <w:rPr>
          <w:rFonts w:ascii="Times New Roman" w:eastAsia="Times New Roman" w:hAnsi="Times New Roman" w:cs="Times New Roman"/>
          <w:color w:val="000000"/>
          <w:sz w:val="28"/>
          <w:szCs w:val="28"/>
        </w:rPr>
        <w:t>Tự học nâng cao trình độ tin học, nâng cao kĩ năng xử dụng, ứng dụng CNTT.</w:t>
      </w:r>
      <w:proofErr w:type="gramEnd"/>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Hiện nay trường đã nối mạng Internet nên việc nghiên cứu tài liệu soạn giảng tương đối thuận lợi.</w:t>
      </w:r>
      <w:proofErr w:type="gramEnd"/>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Vì được học trên các phương tiện trực quan, sinh động, môn học khám phá những lĩnh vực mới nên học sinh rất hứng thú học tập và rất thích đến trường.</w:t>
      </w:r>
      <w:proofErr w:type="gramEnd"/>
    </w:p>
    <w:p w:rsidR="00AF0BF7" w:rsidRPr="002F03FC"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2F03FC">
        <w:rPr>
          <w:rFonts w:ascii="Times New Roman" w:eastAsia="Times New Roman" w:hAnsi="Times New Roman" w:cs="Times New Roman"/>
          <w:i/>
          <w:color w:val="000000"/>
          <w:sz w:val="28"/>
          <w:szCs w:val="28"/>
        </w:rPr>
        <w:t>4.2   Kết quả đạt được:</w:t>
      </w:r>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Hơn 80% giáo viên thực hiện các tiết dạy bằng bài giảng điện tử và trên </w:t>
      </w:r>
      <w:r>
        <w:rPr>
          <w:rFonts w:ascii="Times New Roman" w:eastAsia="Times New Roman" w:hAnsi="Times New Roman" w:cs="Times New Roman"/>
          <w:color w:val="000000"/>
          <w:sz w:val="28"/>
          <w:szCs w:val="28"/>
        </w:rPr>
        <w:t>100</w:t>
      </w:r>
      <w:r w:rsidRPr="009C1728">
        <w:rPr>
          <w:rFonts w:ascii="Times New Roman" w:eastAsia="Times New Roman" w:hAnsi="Times New Roman" w:cs="Times New Roman"/>
          <w:color w:val="000000"/>
          <w:sz w:val="28"/>
          <w:szCs w:val="28"/>
        </w:rPr>
        <w:t>% giáo viên đều đạt trình độ A Tin học, có giấy chứng nhận ứng dụng công nghệ thông tin trong giảng dạy.</w:t>
      </w:r>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Hoạt động chuyên môn của trường ngày một nâng cao, có nhiều tiết dạy sinh động hơn và tổ chức được nhiều chuyên đề bổ ích để đồng nghiệp trong trường cũng như các trường bạn cùng nhau học tập, trao đổi kinh nghiệm trong công tác giảng dạy của mình.</w:t>
      </w:r>
      <w:proofErr w:type="gramEnd"/>
    </w:p>
    <w:p w:rsidR="00AF0BF7" w:rsidRPr="00C21D04"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830A71">
        <w:rPr>
          <w:rFonts w:ascii="Times New Roman" w:eastAsia="Times New Roman" w:hAnsi="Times New Roman" w:cs="Times New Roman"/>
          <w:i/>
          <w:color w:val="000000"/>
          <w:sz w:val="28"/>
          <w:szCs w:val="28"/>
        </w:rPr>
        <w:t>4.3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5. Tiếp tục đẩy mạnh công tác truyền thông</w:t>
      </w:r>
    </w:p>
    <w:p w:rsidR="00AF0BF7" w:rsidRPr="00830A71" w:rsidRDefault="00AF0BF7" w:rsidP="00AF0BF7">
      <w:pPr>
        <w:shd w:val="clear" w:color="auto" w:fill="FFFFFF"/>
        <w:spacing w:after="0" w:line="240" w:lineRule="auto"/>
        <w:jc w:val="both"/>
        <w:rPr>
          <w:rFonts w:ascii="Arial" w:eastAsia="Times New Roman" w:hAnsi="Arial" w:cs="Arial"/>
          <w:i/>
          <w:color w:val="000000"/>
          <w:sz w:val="28"/>
          <w:szCs w:val="28"/>
        </w:rPr>
      </w:pPr>
      <w:r w:rsidRPr="00830A71">
        <w:rPr>
          <w:rFonts w:ascii="Times New Roman" w:eastAsia="Times New Roman" w:hAnsi="Times New Roman" w:cs="Times New Roman"/>
          <w:i/>
          <w:color w:val="000000"/>
          <w:sz w:val="28"/>
          <w:szCs w:val="28"/>
        </w:rPr>
        <w:t xml:space="preserve">5.1. Nhận định </w:t>
      </w:r>
      <w:proofErr w:type="gramStart"/>
      <w:r w:rsidRPr="00830A71">
        <w:rPr>
          <w:rFonts w:ascii="Times New Roman" w:eastAsia="Times New Roman" w:hAnsi="Times New Roman" w:cs="Times New Roman"/>
          <w:i/>
          <w:color w:val="000000"/>
          <w:sz w:val="28"/>
          <w:szCs w:val="28"/>
        </w:rPr>
        <w:t>chung</w:t>
      </w:r>
      <w:proofErr w:type="gramEnd"/>
      <w:r w:rsidRPr="00830A71">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firstLine="425"/>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xml:space="preserve">Huy động được nguồn lực của phụ huynh thực hiện các công trình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Thông tư 55/2011/TT-BGDĐT và Thông tư 29/2012/TT-BGDĐT hỗ trợ hoạt động dạy và học được sự đồng tình của phụ huynh học sinh. </w:t>
      </w:r>
      <w:proofErr w:type="gramStart"/>
      <w:r w:rsidRPr="009C1728">
        <w:rPr>
          <w:rFonts w:ascii="Times New Roman" w:eastAsia="Times New Roman" w:hAnsi="Times New Roman" w:cs="Times New Roman"/>
          <w:color w:val="000000"/>
          <w:sz w:val="28"/>
          <w:szCs w:val="28"/>
        </w:rPr>
        <w:t>Phụ huynh hỗ trợ trang trí lớp và xây dựng vườn trường.</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830A71">
        <w:rPr>
          <w:rFonts w:ascii="Times New Roman" w:eastAsia="Times New Roman" w:hAnsi="Times New Roman" w:cs="Times New Roman"/>
          <w:i/>
          <w:color w:val="000000"/>
          <w:sz w:val="28"/>
          <w:szCs w:val="28"/>
        </w:rPr>
        <w:t>5.2. Kết quả đạt được</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 </w:t>
      </w:r>
      <w:r w:rsidRPr="009C1728">
        <w:rPr>
          <w:rFonts w:ascii="Times New Roman" w:eastAsia="Times New Roman" w:hAnsi="Times New Roman" w:cs="Times New Roman"/>
          <w:color w:val="000000"/>
          <w:sz w:val="28"/>
          <w:szCs w:val="28"/>
        </w:rPr>
        <w:t>100% cán bộ, giáo viên, nhân viên làm tốt công tác tuyên tuyền.</w:t>
      </w:r>
    </w:p>
    <w:p w:rsidR="00AF0BF7" w:rsidRPr="007109AC" w:rsidRDefault="00AF0BF7" w:rsidP="00AF0BF7">
      <w:pPr>
        <w:shd w:val="clear" w:color="auto" w:fill="FFFFFF"/>
        <w:spacing w:after="0" w:line="240" w:lineRule="auto"/>
        <w:jc w:val="both"/>
        <w:rPr>
          <w:rFonts w:ascii="Arial" w:eastAsia="Times New Roman" w:hAnsi="Arial" w:cs="Arial"/>
          <w:i/>
          <w:color w:val="000000"/>
          <w:sz w:val="28"/>
          <w:szCs w:val="28"/>
        </w:rPr>
      </w:pPr>
      <w:r w:rsidRPr="00830A71">
        <w:rPr>
          <w:rFonts w:ascii="Times New Roman" w:eastAsia="Times New Roman" w:hAnsi="Times New Roman" w:cs="Times New Roman"/>
          <w:i/>
          <w:color w:val="000000"/>
          <w:sz w:val="28"/>
          <w:szCs w:val="28"/>
        </w:rPr>
        <w:t>5.3. Tồn tại:</w:t>
      </w:r>
      <w:r w:rsidRPr="009C1728">
        <w:rPr>
          <w:rFonts w:ascii="Times New Roman" w:eastAsia="Times New Roman" w:hAnsi="Times New Roman" w:cs="Times New Roman"/>
          <w:color w:val="000000"/>
          <w:sz w:val="28"/>
          <w:szCs w:val="28"/>
        </w:rPr>
        <w:t> - 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VII. Tổ chức các hoạt động phát triển năng lực học sinh về các lĩnh vực giáo dục: </w:t>
      </w:r>
      <w:r w:rsidRPr="009C1728">
        <w:rPr>
          <w:rFonts w:ascii="Times New Roman" w:eastAsia="Times New Roman" w:hAnsi="Times New Roman" w:cs="Times New Roman"/>
          <w:b/>
          <w:bCs/>
          <w:color w:val="000000"/>
          <w:sz w:val="28"/>
          <w:szCs w:val="28"/>
          <w:lang w:val="vi-VN"/>
        </w:rPr>
        <w:t>Đẩy mạnh công tác giáo dục thể chất, giáo dục thẩm mỹ </w:t>
      </w:r>
      <w:r w:rsidRPr="009C1728">
        <w:rPr>
          <w:rFonts w:ascii="Times New Roman" w:eastAsia="Times New Roman" w:hAnsi="Times New Roman" w:cs="Times New Roman"/>
          <w:b/>
          <w:bCs/>
          <w:color w:val="000000"/>
          <w:sz w:val="28"/>
          <w:szCs w:val="28"/>
        </w:rPr>
        <w:t xml:space="preserve">gắn với các hoạt động mhoại khóa. </w:t>
      </w:r>
      <w:proofErr w:type="gramStart"/>
      <w:r w:rsidRPr="009C1728">
        <w:rPr>
          <w:rFonts w:ascii="Times New Roman" w:eastAsia="Times New Roman" w:hAnsi="Times New Roman" w:cs="Times New Roman"/>
          <w:b/>
          <w:bCs/>
          <w:color w:val="000000"/>
          <w:sz w:val="28"/>
          <w:szCs w:val="28"/>
        </w:rPr>
        <w:t>Tiếp tục đưa giáo dục văn hóa truyền thống vào nhà trường.</w:t>
      </w:r>
      <w:proofErr w:type="gramEnd"/>
    </w:p>
    <w:p w:rsidR="00AF0BF7" w:rsidRPr="00830A71" w:rsidRDefault="00AF0BF7" w:rsidP="00AF0BF7">
      <w:pPr>
        <w:shd w:val="clear" w:color="auto" w:fill="FFFFFF"/>
        <w:spacing w:after="0" w:line="240" w:lineRule="auto"/>
        <w:jc w:val="both"/>
        <w:rPr>
          <w:rFonts w:ascii="Arial" w:eastAsia="Times New Roman" w:hAnsi="Arial" w:cs="Arial"/>
          <w:i/>
          <w:color w:val="000000"/>
          <w:sz w:val="28"/>
          <w:szCs w:val="28"/>
        </w:rPr>
      </w:pPr>
      <w:r w:rsidRPr="00830A71">
        <w:rPr>
          <w:rFonts w:ascii="Times New Roman" w:eastAsia="Times New Roman" w:hAnsi="Times New Roman" w:cs="Times New Roman"/>
          <w:i/>
          <w:color w:val="000000"/>
          <w:sz w:val="28"/>
          <w:szCs w:val="28"/>
        </w:rPr>
        <w:t xml:space="preserve">1. Nhận định </w:t>
      </w:r>
      <w:proofErr w:type="gramStart"/>
      <w:r w:rsidRPr="00830A71">
        <w:rPr>
          <w:rFonts w:ascii="Times New Roman" w:eastAsia="Times New Roman" w:hAnsi="Times New Roman" w:cs="Times New Roman"/>
          <w:i/>
          <w:color w:val="000000"/>
          <w:sz w:val="28"/>
          <w:szCs w:val="28"/>
        </w:rPr>
        <w:t>chung</w:t>
      </w:r>
      <w:proofErr w:type="gramEnd"/>
      <w:r w:rsidRPr="00830A71">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Tham gia tốt các </w:t>
      </w:r>
      <w:r>
        <w:rPr>
          <w:rFonts w:ascii="Times New Roman" w:eastAsia="Times New Roman" w:hAnsi="Times New Roman" w:cs="Times New Roman"/>
          <w:color w:val="000000"/>
          <w:sz w:val="28"/>
          <w:szCs w:val="28"/>
        </w:rPr>
        <w:t xml:space="preserve">cuộc thi </w:t>
      </w:r>
      <w:proofErr w:type="gramStart"/>
      <w:r>
        <w:rPr>
          <w:rFonts w:ascii="Times New Roman" w:eastAsia="Times New Roman" w:hAnsi="Times New Roman" w:cs="Times New Roman"/>
          <w:color w:val="000000"/>
          <w:sz w:val="28"/>
          <w:szCs w:val="28"/>
        </w:rPr>
        <w:t xml:space="preserve">của </w:t>
      </w:r>
      <w:r w:rsidRPr="009C1728">
        <w:rPr>
          <w:rFonts w:ascii="Times New Roman" w:eastAsia="Times New Roman" w:hAnsi="Times New Roman" w:cs="Times New Roman"/>
          <w:color w:val="000000"/>
          <w:sz w:val="28"/>
          <w:szCs w:val="28"/>
        </w:rPr>
        <w:t xml:space="preserve"> học</w:t>
      </w:r>
      <w:proofErr w:type="gramEnd"/>
      <w:r w:rsidRPr="009C1728">
        <w:rPr>
          <w:rFonts w:ascii="Times New Roman" w:eastAsia="Times New Roman" w:hAnsi="Times New Roman" w:cs="Times New Roman"/>
          <w:color w:val="000000"/>
          <w:sz w:val="28"/>
          <w:szCs w:val="28"/>
        </w:rPr>
        <w:t xml:space="preserve"> sinh cấp </w:t>
      </w:r>
      <w:r>
        <w:rPr>
          <w:rFonts w:ascii="Times New Roman" w:eastAsia="Times New Roman" w:hAnsi="Times New Roman" w:cs="Times New Roman"/>
          <w:color w:val="000000"/>
          <w:sz w:val="28"/>
          <w:szCs w:val="28"/>
        </w:rPr>
        <w:t xml:space="preserve"> huyện</w:t>
      </w:r>
      <w:r w:rsidRPr="009C1728">
        <w:rPr>
          <w:rFonts w:ascii="Times New Roman" w:eastAsia="Times New Roman" w:hAnsi="Times New Roman" w:cs="Times New Roman"/>
          <w:color w:val="000000"/>
          <w:sz w:val="28"/>
          <w:szCs w:val="28"/>
        </w:rPr>
        <w:t xml:space="preserve">, cấp </w:t>
      </w:r>
      <w:r>
        <w:rPr>
          <w:rFonts w:ascii="Times New Roman" w:eastAsia="Times New Roman" w:hAnsi="Times New Roman" w:cs="Times New Roman"/>
          <w:color w:val="000000"/>
          <w:sz w:val="28"/>
          <w:szCs w:val="28"/>
        </w:rPr>
        <w:t>Tỉnh</w:t>
      </w:r>
      <w:r w:rsidRPr="009C1728">
        <w:rPr>
          <w:rFonts w:ascii="Times New Roman" w:eastAsia="Times New Roman" w:hAnsi="Times New Roman" w:cs="Times New Roman"/>
          <w:color w:val="000000"/>
          <w:sz w:val="28"/>
          <w:szCs w:val="28"/>
        </w:rPr>
        <w:t xml:space="preserve"> và đạt nhiều thành tích cao.</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Tổ chức tốt các câu lạc bộ TDTT và trong năm nhà trường đã tổ chức cho các em tham quan học tập ngoại khóa 0</w:t>
      </w:r>
      <w:r>
        <w:rPr>
          <w:rFonts w:ascii="Times New Roman" w:eastAsia="Times New Roman" w:hAnsi="Times New Roman" w:cs="Times New Roman"/>
          <w:color w:val="000000"/>
          <w:sz w:val="28"/>
          <w:szCs w:val="28"/>
        </w:rPr>
        <w:t>1</w:t>
      </w:r>
      <w:r w:rsidRPr="009C1728">
        <w:rPr>
          <w:rFonts w:ascii="Times New Roman" w:eastAsia="Times New Roman" w:hAnsi="Times New Roman" w:cs="Times New Roman"/>
          <w:color w:val="000000"/>
          <w:sz w:val="28"/>
          <w:szCs w:val="28"/>
        </w:rPr>
        <w:t xml:space="preserve"> lần.</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Tổ chức các ngày hội với nhiều trò chơi dân gian, âm nhạc dân tộc mang nhiều bản sắc dân tộc trong lễ hội nhân dịp chào mừng các ngày lễ lớn.</w:t>
      </w:r>
      <w:proofErr w:type="gramEnd"/>
    </w:p>
    <w:p w:rsidR="00AF0BF7" w:rsidRPr="006064B2" w:rsidRDefault="00AF0BF7" w:rsidP="00AF0BF7">
      <w:pPr>
        <w:shd w:val="clear" w:color="auto" w:fill="FFFFFF"/>
        <w:spacing w:after="0" w:line="240" w:lineRule="auto"/>
        <w:jc w:val="both"/>
        <w:rPr>
          <w:rFonts w:ascii="Arial" w:eastAsia="Times New Roman" w:hAnsi="Arial" w:cs="Arial"/>
          <w:i/>
          <w:color w:val="000000"/>
          <w:sz w:val="28"/>
          <w:szCs w:val="28"/>
        </w:rPr>
      </w:pPr>
      <w:r w:rsidRPr="006064B2">
        <w:rPr>
          <w:rFonts w:ascii="Times New Roman" w:eastAsia="Times New Roman" w:hAnsi="Times New Roman" w:cs="Times New Roman"/>
          <w:i/>
          <w:color w:val="000000"/>
          <w:sz w:val="28"/>
          <w:szCs w:val="28"/>
        </w:rPr>
        <w:t>2. Kết quả đạt được:</w:t>
      </w:r>
    </w:p>
    <w:p w:rsidR="00AF0BF7" w:rsidRPr="00C36068"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C36068">
        <w:rPr>
          <w:rFonts w:ascii="Times New Roman" w:eastAsia="Times New Roman" w:hAnsi="Times New Roman" w:cs="Times New Roman"/>
          <w:sz w:val="28"/>
          <w:szCs w:val="28"/>
        </w:rPr>
        <w:t xml:space="preserve">-Thi văn </w:t>
      </w:r>
      <w:proofErr w:type="gramStart"/>
      <w:r w:rsidRPr="00C36068">
        <w:rPr>
          <w:rFonts w:ascii="Times New Roman" w:eastAsia="Times New Roman" w:hAnsi="Times New Roman" w:cs="Times New Roman"/>
          <w:sz w:val="28"/>
          <w:szCs w:val="28"/>
        </w:rPr>
        <w:t>nghệ ;</w:t>
      </w:r>
      <w:proofErr w:type="gramEnd"/>
      <w:r w:rsidRPr="00C36068">
        <w:rPr>
          <w:rFonts w:ascii="Times New Roman" w:eastAsia="Times New Roman" w:hAnsi="Times New Roman" w:cs="Times New Roman"/>
          <w:sz w:val="28"/>
          <w:szCs w:val="28"/>
        </w:rPr>
        <w:t xml:space="preserve"> </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Các lớp đạt giải nhất: 1D</w:t>
      </w:r>
      <w:proofErr w:type="gramStart"/>
      <w:r w:rsidRPr="00B647DA">
        <w:rPr>
          <w:rFonts w:ascii="Times New Roman" w:eastAsia="Times New Roman" w:hAnsi="Times New Roman" w:cs="Times New Roman"/>
          <w:sz w:val="28"/>
          <w:szCs w:val="28"/>
        </w:rPr>
        <w:t>;2B</w:t>
      </w:r>
      <w:proofErr w:type="gramEnd"/>
      <w:r w:rsidRPr="00B647DA">
        <w:rPr>
          <w:rFonts w:ascii="Times New Roman" w:eastAsia="Times New Roman" w:hAnsi="Times New Roman" w:cs="Times New Roman"/>
          <w:sz w:val="28"/>
          <w:szCs w:val="28"/>
        </w:rPr>
        <w:t>; 3D; 4C; 5E;. */ Các lớp đạt giải nhì</w:t>
      </w:r>
      <w:proofErr w:type="gramStart"/>
      <w:r w:rsidRPr="00B647DA">
        <w:rPr>
          <w:rFonts w:ascii="Times New Roman" w:eastAsia="Times New Roman" w:hAnsi="Times New Roman" w:cs="Times New Roman"/>
          <w:sz w:val="28"/>
          <w:szCs w:val="28"/>
        </w:rPr>
        <w:t>:1E</w:t>
      </w:r>
      <w:proofErr w:type="gramEnd"/>
      <w:r w:rsidRPr="00B647DA">
        <w:rPr>
          <w:rFonts w:ascii="Times New Roman" w:eastAsia="Times New Roman" w:hAnsi="Times New Roman" w:cs="Times New Roman"/>
          <w:sz w:val="28"/>
          <w:szCs w:val="28"/>
        </w:rPr>
        <w:t>;2G;3B;5D</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Các lớp đạt giải ba: 1b</w:t>
      </w:r>
      <w:proofErr w:type="gramStart"/>
      <w:r w:rsidRPr="00B647DA">
        <w:rPr>
          <w:rFonts w:ascii="Times New Roman" w:eastAsia="Times New Roman" w:hAnsi="Times New Roman" w:cs="Times New Roman"/>
          <w:sz w:val="28"/>
          <w:szCs w:val="28"/>
        </w:rPr>
        <w:t>;2A</w:t>
      </w:r>
      <w:proofErr w:type="gramEnd"/>
      <w:r w:rsidRPr="00B647DA">
        <w:rPr>
          <w:rFonts w:ascii="Times New Roman" w:eastAsia="Times New Roman" w:hAnsi="Times New Roman" w:cs="Times New Roman"/>
          <w:sz w:val="28"/>
          <w:szCs w:val="28"/>
        </w:rPr>
        <w:t>; 3C; 4D; 5A;. */ Các lớp giải sáng tạo: 4A</w:t>
      </w:r>
    </w:p>
    <w:p w:rsidR="00AF0BF7" w:rsidRPr="00C36068"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C36068">
        <w:rPr>
          <w:rFonts w:ascii="Times New Roman" w:eastAsia="Times New Roman" w:hAnsi="Times New Roman" w:cs="Times New Roman"/>
          <w:sz w:val="28"/>
          <w:szCs w:val="28"/>
        </w:rPr>
        <w:t xml:space="preserve">-Thi hội khỏe phù đổng; </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Môn bóng bàn: Nhất 3C; </w:t>
      </w:r>
      <w:proofErr w:type="gramStart"/>
      <w:r w:rsidRPr="00B647DA">
        <w:rPr>
          <w:rFonts w:ascii="Times New Roman" w:eastAsia="Times New Roman" w:hAnsi="Times New Roman" w:cs="Times New Roman"/>
          <w:sz w:val="28"/>
          <w:szCs w:val="28"/>
        </w:rPr>
        <w:t>nhì :</w:t>
      </w:r>
      <w:proofErr w:type="gramEnd"/>
      <w:r w:rsidRPr="00B647DA">
        <w:rPr>
          <w:rFonts w:ascii="Times New Roman" w:eastAsia="Times New Roman" w:hAnsi="Times New Roman" w:cs="Times New Roman"/>
          <w:sz w:val="28"/>
          <w:szCs w:val="28"/>
        </w:rPr>
        <w:t xml:space="preserve"> 3B;  ba: 5A; </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Môn điền kinh: nhất 5C-5A; Nhì 4D-4D;</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Môn đá cầu: Nhất 5A-5B; nhì 5B-5D</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Môn Bật xa:  NHất 5C-5B; nhì: 5D-5D;  </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*/Môn cờ vua: Nhất: 3A-3C</w:t>
      </w:r>
      <w:proofErr w:type="gramStart"/>
      <w:r w:rsidRPr="00B647DA">
        <w:rPr>
          <w:rFonts w:ascii="Times New Roman" w:eastAsia="Times New Roman" w:hAnsi="Times New Roman" w:cs="Times New Roman"/>
          <w:sz w:val="28"/>
          <w:szCs w:val="28"/>
        </w:rPr>
        <w:t>,5D</w:t>
      </w:r>
      <w:proofErr w:type="gramEnd"/>
      <w:r w:rsidRPr="00B647DA">
        <w:rPr>
          <w:rFonts w:ascii="Times New Roman" w:eastAsia="Times New Roman" w:hAnsi="Times New Roman" w:cs="Times New Roman"/>
          <w:sz w:val="28"/>
          <w:szCs w:val="28"/>
        </w:rPr>
        <w:t xml:space="preserve">-5D; Nhì 2B-3C, 5C-5E. </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Tham gia thi Sáng tạo TTNND: 03 sản phẩm </w:t>
      </w:r>
      <w:proofErr w:type="gramStart"/>
      <w:r>
        <w:rPr>
          <w:rFonts w:ascii="Times New Roman" w:eastAsia="Times New Roman" w:hAnsi="Times New Roman" w:cs="Times New Roman"/>
          <w:sz w:val="28"/>
          <w:szCs w:val="28"/>
        </w:rPr>
        <w:t>cấp  trường</w:t>
      </w:r>
      <w:proofErr w:type="gramEnd"/>
      <w:r>
        <w:rPr>
          <w:rFonts w:ascii="Times New Roman" w:eastAsia="Times New Roman" w:hAnsi="Times New Roman" w:cs="Times New Roman"/>
          <w:sz w:val="28"/>
          <w:szCs w:val="28"/>
        </w:rPr>
        <w:t xml:space="preserve">. Nhất 4B; Nhì 4C; Ba: 4D đưa đi cấp huyện 02 sản phẩm </w:t>
      </w:r>
      <w:proofErr w:type="gramStart"/>
      <w:r>
        <w:rPr>
          <w:rFonts w:ascii="Times New Roman" w:eastAsia="Times New Roman" w:hAnsi="Times New Roman" w:cs="Times New Roman"/>
          <w:sz w:val="28"/>
          <w:szCs w:val="28"/>
        </w:rPr>
        <w:t>( 4B</w:t>
      </w:r>
      <w:proofErr w:type="gramEnd"/>
      <w:r>
        <w:rPr>
          <w:rFonts w:ascii="Times New Roman" w:eastAsia="Times New Roman" w:hAnsi="Times New Roman" w:cs="Times New Roman"/>
          <w:sz w:val="28"/>
          <w:szCs w:val="28"/>
        </w:rPr>
        <w:t xml:space="preserve">; 4C) đều được công nhận cấp huyện : 01 (4B) giải nhì; 01 ( 4C) giải KK.  </w:t>
      </w:r>
      <w:proofErr w:type="gramStart"/>
      <w:r>
        <w:rPr>
          <w:rFonts w:ascii="Times New Roman" w:eastAsia="Times New Roman" w:hAnsi="Times New Roman" w:cs="Times New Roman"/>
          <w:sz w:val="28"/>
          <w:szCs w:val="28"/>
        </w:rPr>
        <w:t>Sản phẩm 4B được đưa đi thi Tỉnh.</w:t>
      </w:r>
      <w:proofErr w:type="gramEnd"/>
      <w:r>
        <w:rPr>
          <w:rFonts w:ascii="Times New Roman" w:eastAsia="Times New Roman" w:hAnsi="Times New Roman" w:cs="Times New Roman"/>
          <w:sz w:val="28"/>
          <w:szCs w:val="28"/>
        </w:rPr>
        <w:t xml:space="preserve"> </w:t>
      </w:r>
    </w:p>
    <w:p w:rsidR="00AF0BF7" w:rsidRPr="00B3439E" w:rsidRDefault="00AF0BF7" w:rsidP="00AF0BF7">
      <w:pPr>
        <w:shd w:val="clear" w:color="auto" w:fill="FFFFFF"/>
        <w:spacing w:after="0" w:line="240" w:lineRule="auto"/>
        <w:ind w:lef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Ngoài ra còn tham gia các cuộc thi như: Kể chuyện theo </w:t>
      </w:r>
      <w:proofErr w:type="gramStart"/>
      <w:r>
        <w:rPr>
          <w:rFonts w:ascii="Times New Roman" w:eastAsia="Times New Roman" w:hAnsi="Times New Roman" w:cs="Times New Roman"/>
          <w:sz w:val="28"/>
          <w:szCs w:val="28"/>
        </w:rPr>
        <w:t>sách ;</w:t>
      </w:r>
      <w:proofErr w:type="gramEnd"/>
      <w:r>
        <w:rPr>
          <w:rFonts w:ascii="Times New Roman" w:eastAsia="Times New Roman" w:hAnsi="Times New Roman" w:cs="Times New Roman"/>
          <w:sz w:val="28"/>
          <w:szCs w:val="28"/>
        </w:rPr>
        <w:t xml:space="preserve"> vẽ mô hình ước mơ; ATGT; môi trường của em;…</w:t>
      </w:r>
    </w:p>
    <w:p w:rsidR="00AF0BF7" w:rsidRPr="00C21D04" w:rsidRDefault="00AF0BF7" w:rsidP="00AF0BF7">
      <w:pPr>
        <w:shd w:val="clear" w:color="auto" w:fill="FFFFFF"/>
        <w:spacing w:after="0" w:line="240" w:lineRule="auto"/>
        <w:jc w:val="both"/>
        <w:rPr>
          <w:rFonts w:ascii="Arial" w:eastAsia="Times New Roman" w:hAnsi="Arial" w:cs="Arial"/>
          <w:i/>
          <w:color w:val="000000"/>
          <w:sz w:val="28"/>
          <w:szCs w:val="28"/>
        </w:rPr>
      </w:pPr>
      <w:r w:rsidRPr="0005365B">
        <w:rPr>
          <w:rFonts w:ascii="Times New Roman" w:eastAsia="Times New Roman" w:hAnsi="Times New Roman" w:cs="Times New Roman"/>
          <w:i/>
          <w:color w:val="000000"/>
          <w:sz w:val="28"/>
          <w:szCs w:val="28"/>
        </w:rPr>
        <w:t>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VIII. Thực hiện nhiệm vụ thường xuyên giáo dục tiểu học</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 xml:space="preserve">1. Công tác kiểm tra </w:t>
      </w:r>
      <w:proofErr w:type="gramStart"/>
      <w:r w:rsidRPr="009C1728">
        <w:rPr>
          <w:rFonts w:ascii="Times New Roman" w:eastAsia="Times New Roman" w:hAnsi="Times New Roman" w:cs="Times New Roman"/>
          <w:b/>
          <w:bCs/>
          <w:color w:val="000000"/>
          <w:sz w:val="28"/>
          <w:szCs w:val="28"/>
        </w:rPr>
        <w:t>theo</w:t>
      </w:r>
      <w:proofErr w:type="gramEnd"/>
      <w:r w:rsidRPr="009C1728">
        <w:rPr>
          <w:rFonts w:ascii="Times New Roman" w:eastAsia="Times New Roman" w:hAnsi="Times New Roman" w:cs="Times New Roman"/>
          <w:b/>
          <w:bCs/>
          <w:color w:val="000000"/>
          <w:sz w:val="28"/>
          <w:szCs w:val="28"/>
        </w:rPr>
        <w:t xml:space="preserve"> kế hoạch:</w:t>
      </w:r>
    </w:p>
    <w:p w:rsidR="00AF0BF7" w:rsidRPr="009C1728" w:rsidRDefault="00AF0BF7" w:rsidP="00AF0BF7">
      <w:pPr>
        <w:shd w:val="clear" w:color="auto" w:fill="FFFFFF"/>
        <w:spacing w:after="0" w:line="240" w:lineRule="auto"/>
        <w:ind w:left="426" w:hanging="425"/>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1.</w:t>
      </w:r>
      <w:r w:rsidRPr="0005365B">
        <w:rPr>
          <w:rFonts w:ascii="Times New Roman" w:eastAsia="Times New Roman" w:hAnsi="Times New Roman" w:cs="Times New Roman"/>
          <w:i/>
          <w:color w:val="000000"/>
          <w:sz w:val="28"/>
          <w:szCs w:val="28"/>
        </w:rPr>
        <w:t xml:space="preserve">1   Nhận định </w:t>
      </w:r>
      <w:proofErr w:type="gramStart"/>
      <w:r w:rsidRPr="0005365B">
        <w:rPr>
          <w:rFonts w:ascii="Times New Roman" w:eastAsia="Times New Roman" w:hAnsi="Times New Roman" w:cs="Times New Roman"/>
          <w:i/>
          <w:color w:val="000000"/>
          <w:sz w:val="28"/>
          <w:szCs w:val="28"/>
        </w:rPr>
        <w:t>chung</w:t>
      </w:r>
      <w:proofErr w:type="gramEnd"/>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Nhà trường thường xuyên</w:t>
      </w:r>
      <w:r w:rsidRPr="009C1728">
        <w:rPr>
          <w:rFonts w:ascii="Times New Roman" w:eastAsia="Times New Roman" w:hAnsi="Times New Roman" w:cs="Times New Roman"/>
          <w:color w:val="000000"/>
          <w:sz w:val="28"/>
          <w:szCs w:val="28"/>
          <w:lang w:val="vi-VN"/>
        </w:rPr>
        <w:t> điều chỉnh những việc chưa hợp lý và tuyên dương những </w:t>
      </w:r>
      <w:r w:rsidRPr="009C1728">
        <w:rPr>
          <w:rFonts w:ascii="Times New Roman" w:eastAsia="Times New Roman" w:hAnsi="Times New Roman" w:cs="Times New Roman"/>
          <w:color w:val="000000"/>
          <w:sz w:val="28"/>
          <w:szCs w:val="28"/>
        </w:rPr>
        <w:t>giáo viên, nhân viên</w:t>
      </w:r>
      <w:r w:rsidRPr="009C1728">
        <w:rPr>
          <w:rFonts w:ascii="Times New Roman" w:eastAsia="Times New Roman" w:hAnsi="Times New Roman" w:cs="Times New Roman"/>
          <w:color w:val="000000"/>
          <w:sz w:val="28"/>
          <w:szCs w:val="28"/>
          <w:lang w:val="vi-VN"/>
        </w:rPr>
        <w:t> tích cực, sáng tạo</w:t>
      </w:r>
      <w:r w:rsidRPr="009C1728">
        <w:rPr>
          <w:rFonts w:ascii="Times New Roman" w:eastAsia="Times New Roman" w:hAnsi="Times New Roman" w:cs="Times New Roman"/>
          <w:color w:val="000000"/>
          <w:sz w:val="28"/>
          <w:szCs w:val="28"/>
        </w:rPr>
        <w:t> trong quá trình thực hiện công tác</w:t>
      </w:r>
      <w:r w:rsidRPr="009C1728">
        <w:rPr>
          <w:rFonts w:ascii="Times New Roman" w:eastAsia="Times New Roman" w:hAnsi="Times New Roman" w:cs="Times New Roman"/>
          <w:color w:val="000000"/>
          <w:sz w:val="28"/>
          <w:szCs w:val="28"/>
          <w:lang w:val="vi-VN"/>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Qua</w:t>
      </w:r>
      <w:r w:rsidRPr="009C1728">
        <w:rPr>
          <w:rFonts w:ascii="Times New Roman" w:eastAsia="Times New Roman" w:hAnsi="Times New Roman" w:cs="Times New Roman"/>
          <w:color w:val="000000"/>
          <w:sz w:val="28"/>
          <w:szCs w:val="28"/>
          <w:lang w:val="vi-VN"/>
        </w:rPr>
        <w:t> công tác</w:t>
      </w:r>
      <w:r w:rsidRPr="009C1728">
        <w:rPr>
          <w:rFonts w:ascii="Times New Roman" w:eastAsia="Times New Roman" w:hAnsi="Times New Roman" w:cs="Times New Roman"/>
          <w:color w:val="000000"/>
          <w:sz w:val="28"/>
          <w:szCs w:val="28"/>
        </w:rPr>
        <w:t> kiểm tra của Phòng Giáo dục và Đào tạo; công tác </w:t>
      </w:r>
      <w:r w:rsidRPr="009C1728">
        <w:rPr>
          <w:rFonts w:ascii="Times New Roman" w:eastAsia="Times New Roman" w:hAnsi="Times New Roman" w:cs="Times New Roman"/>
          <w:color w:val="000000"/>
          <w:sz w:val="28"/>
          <w:szCs w:val="28"/>
          <w:lang w:val="vi-VN"/>
        </w:rPr>
        <w:t>kiểm tra </w:t>
      </w:r>
      <w:r w:rsidRPr="009C1728">
        <w:rPr>
          <w:rFonts w:ascii="Times New Roman" w:eastAsia="Times New Roman" w:hAnsi="Times New Roman" w:cs="Times New Roman"/>
          <w:color w:val="000000"/>
          <w:sz w:val="28"/>
          <w:szCs w:val="28"/>
        </w:rPr>
        <w:t>thường xuyên nhà trường</w:t>
      </w:r>
      <w:r w:rsidRPr="009C1728">
        <w:rPr>
          <w:rFonts w:ascii="Times New Roman" w:eastAsia="Times New Roman" w:hAnsi="Times New Roman" w:cs="Times New Roman"/>
          <w:color w:val="000000"/>
          <w:sz w:val="28"/>
          <w:szCs w:val="28"/>
          <w:lang w:val="vi-VN"/>
        </w:rPr>
        <w:t> rút kinh nghiệm điều chỉnh kịp thời</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pacing w:val="-4"/>
          <w:sz w:val="28"/>
          <w:szCs w:val="28"/>
          <w:lang w:val="vi-VN"/>
        </w:rPr>
        <w:t>Chỉ đạo </w:t>
      </w:r>
      <w:r w:rsidRPr="009C1728">
        <w:rPr>
          <w:rFonts w:ascii="Times New Roman" w:eastAsia="Times New Roman" w:hAnsi="Times New Roman" w:cs="Times New Roman"/>
          <w:color w:val="000000"/>
          <w:spacing w:val="-4"/>
          <w:sz w:val="28"/>
          <w:szCs w:val="28"/>
        </w:rPr>
        <w:t>các tổ chuyên môn, các bộ phận nhà trường</w:t>
      </w:r>
      <w:r w:rsidRPr="009C1728">
        <w:rPr>
          <w:rFonts w:ascii="Times New Roman" w:eastAsia="Times New Roman" w:hAnsi="Times New Roman" w:cs="Times New Roman"/>
          <w:color w:val="000000"/>
          <w:spacing w:val="-4"/>
          <w:sz w:val="28"/>
          <w:szCs w:val="28"/>
          <w:lang w:val="vi-VN"/>
        </w:rPr>
        <w:t> đẩy mạnh việc tự kiểm tra để nhanh chóng rút kinh nghiệm, hướng dẫn từng bộ phận</w:t>
      </w:r>
      <w:r w:rsidRPr="009C1728">
        <w:rPr>
          <w:rFonts w:ascii="Times New Roman" w:eastAsia="Times New Roman" w:hAnsi="Times New Roman" w:cs="Times New Roman"/>
          <w:color w:val="000000"/>
          <w:spacing w:val="-4"/>
          <w:sz w:val="28"/>
          <w:szCs w:val="28"/>
        </w:rPr>
        <w:t>, tổ khối</w:t>
      </w:r>
      <w:r w:rsidRPr="009C1728">
        <w:rPr>
          <w:rFonts w:ascii="Times New Roman" w:eastAsia="Times New Roman" w:hAnsi="Times New Roman" w:cs="Times New Roman"/>
          <w:color w:val="000000"/>
          <w:spacing w:val="-4"/>
          <w:sz w:val="28"/>
          <w:szCs w:val="28"/>
          <w:lang w:val="vi-VN"/>
        </w:rPr>
        <w:t>, cá nhân thực hiện tốt nhiệm vụ và các yêu cầu được giao.</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pacing w:val="-4"/>
          <w:sz w:val="28"/>
          <w:szCs w:val="28"/>
        </w:rPr>
        <w:t>Nhà trường thường xuyên rút kinh</w:t>
      </w:r>
      <w:r w:rsidRPr="009C1728">
        <w:rPr>
          <w:rFonts w:ascii="Times New Roman" w:eastAsia="Times New Roman" w:hAnsi="Times New Roman" w:cs="Times New Roman"/>
          <w:color w:val="000000"/>
          <w:spacing w:val="-4"/>
          <w:sz w:val="28"/>
          <w:szCs w:val="28"/>
          <w:lang w:val="vi-VN"/>
        </w:rPr>
        <w:t> ng</w:t>
      </w:r>
      <w:r w:rsidRPr="009C1728">
        <w:rPr>
          <w:rFonts w:ascii="Times New Roman" w:eastAsia="Times New Roman" w:hAnsi="Times New Roman" w:cs="Times New Roman"/>
          <w:color w:val="000000"/>
          <w:spacing w:val="-4"/>
          <w:sz w:val="28"/>
          <w:szCs w:val="28"/>
        </w:rPr>
        <w:t>h</w:t>
      </w:r>
      <w:r w:rsidRPr="009C1728">
        <w:rPr>
          <w:rFonts w:ascii="Times New Roman" w:eastAsia="Times New Roman" w:hAnsi="Times New Roman" w:cs="Times New Roman"/>
          <w:color w:val="000000"/>
          <w:spacing w:val="-4"/>
          <w:sz w:val="28"/>
          <w:szCs w:val="28"/>
          <w:lang w:val="vi-VN"/>
        </w:rPr>
        <w:t>iệm </w:t>
      </w:r>
      <w:r w:rsidRPr="009C1728">
        <w:rPr>
          <w:rFonts w:ascii="Times New Roman" w:eastAsia="Times New Roman" w:hAnsi="Times New Roman" w:cs="Times New Roman"/>
          <w:color w:val="000000"/>
          <w:spacing w:val="-4"/>
          <w:sz w:val="28"/>
          <w:szCs w:val="28"/>
        </w:rPr>
        <w:t>qua từng buổi họp đầu giờ, họp chuyên môn định kì và họp hội đồng trường</w:t>
      </w:r>
      <w:r w:rsidRPr="009C1728">
        <w:rPr>
          <w:rFonts w:ascii="Times New Roman" w:eastAsia="Times New Roman" w:hAnsi="Times New Roman" w:cs="Times New Roman"/>
          <w:color w:val="000000"/>
          <w:spacing w:val="-4"/>
          <w:sz w:val="28"/>
          <w:szCs w:val="28"/>
          <w:lang w:val="vi-VN"/>
        </w:rPr>
        <w:t>.</w:t>
      </w:r>
    </w:p>
    <w:p w:rsidR="00AF0BF7" w:rsidRPr="0005365B"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05365B">
        <w:rPr>
          <w:rFonts w:ascii="Times New Roman" w:eastAsia="Times New Roman" w:hAnsi="Times New Roman" w:cs="Times New Roman"/>
          <w:i/>
          <w:color w:val="000000"/>
          <w:sz w:val="28"/>
          <w:szCs w:val="28"/>
        </w:rPr>
        <w:t>1.2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100% các bộ phận được nhà trường kiểm tra.</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100% giáo viên được kiểm tra toàn diện.</w:t>
      </w:r>
      <w:proofErr w:type="gramEnd"/>
    </w:p>
    <w:p w:rsidR="00AF0BF7" w:rsidRPr="0072793E"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05365B">
        <w:rPr>
          <w:rFonts w:ascii="Times New Roman" w:eastAsia="Times New Roman" w:hAnsi="Times New Roman" w:cs="Times New Roman"/>
          <w:i/>
          <w:color w:val="000000"/>
          <w:sz w:val="28"/>
          <w:szCs w:val="28"/>
        </w:rPr>
        <w:t>1.3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2. Công tác thi đua:</w:t>
      </w:r>
    </w:p>
    <w:p w:rsidR="00AF0BF7" w:rsidRPr="0005365B"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05365B">
        <w:rPr>
          <w:rFonts w:ascii="Times New Roman" w:eastAsia="Times New Roman" w:hAnsi="Times New Roman" w:cs="Times New Roman"/>
          <w:i/>
          <w:color w:val="000000"/>
          <w:sz w:val="28"/>
          <w:szCs w:val="28"/>
        </w:rPr>
        <w:t xml:space="preserve">2.1   Nhận định </w:t>
      </w:r>
      <w:proofErr w:type="gramStart"/>
      <w:r w:rsidRPr="0005365B">
        <w:rPr>
          <w:rFonts w:ascii="Times New Roman" w:eastAsia="Times New Roman" w:hAnsi="Times New Roman" w:cs="Times New Roman"/>
          <w:i/>
          <w:color w:val="000000"/>
          <w:sz w:val="28"/>
          <w:szCs w:val="28"/>
        </w:rPr>
        <w:t>chung</w:t>
      </w:r>
      <w:proofErr w:type="gramEnd"/>
      <w:r w:rsidRPr="0005365B">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đã động viên giáo viên, nhân viên thực hiện đăng ký danh hiệu thi đua cá nhân đồng thời đăng ký danh hiệu thi đua tập thể.</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Kết hợp </w:t>
      </w:r>
      <w:r w:rsidRPr="009C1728">
        <w:rPr>
          <w:rFonts w:ascii="Times New Roman" w:eastAsia="Times New Roman" w:hAnsi="Times New Roman" w:cs="Times New Roman"/>
          <w:color w:val="000000"/>
          <w:sz w:val="28"/>
          <w:szCs w:val="28"/>
          <w:lang w:val="vi-VN"/>
        </w:rPr>
        <w:t>đánh giá thi đua với việc </w:t>
      </w:r>
      <w:r w:rsidRPr="009C1728">
        <w:rPr>
          <w:rFonts w:ascii="Times New Roman" w:eastAsia="Times New Roman" w:hAnsi="Times New Roman" w:cs="Times New Roman"/>
          <w:color w:val="000000"/>
          <w:sz w:val="28"/>
          <w:szCs w:val="28"/>
        </w:rPr>
        <w:t xml:space="preserve">đánh giá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chuẩn nghề nghiệp giáo viên tiểu học, đánh giá chuẩn Hiệu trưởng và Phó Hiệu trưởng.</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Nhà trường thường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dõi, hỗ trợ các tổ khối, bộ phận để thúc đẩy hoạt động thi đua “Dạy tốt – Học tốt”.</w:t>
      </w:r>
    </w:p>
    <w:p w:rsidR="00AF0BF7" w:rsidRPr="0005365B"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05365B">
        <w:rPr>
          <w:rFonts w:ascii="Times New Roman" w:eastAsia="Times New Roman" w:hAnsi="Times New Roman" w:cs="Times New Roman"/>
          <w:i/>
          <w:color w:val="000000"/>
          <w:sz w:val="28"/>
          <w:szCs w:val="28"/>
        </w:rPr>
        <w:t>2.2   Kết quả đạt được:</w:t>
      </w:r>
    </w:p>
    <w:p w:rsidR="00AF0BF7" w:rsidRPr="009C1728" w:rsidRDefault="00AF0BF7" w:rsidP="00AF0BF7">
      <w:pPr>
        <w:shd w:val="clear" w:color="auto" w:fill="FFFFFF"/>
        <w:spacing w:after="0" w:line="240" w:lineRule="auto"/>
        <w:ind w:left="360"/>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100% cán bộ, giáo viên, nhân viên tham gia tốt phong trào thi đua.</w:t>
      </w:r>
    </w:p>
    <w:p w:rsidR="00AF0BF7" w:rsidRPr="0072793E"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05365B">
        <w:rPr>
          <w:rFonts w:ascii="Times New Roman" w:eastAsia="Times New Roman" w:hAnsi="Times New Roman" w:cs="Times New Roman"/>
          <w:i/>
          <w:color w:val="000000"/>
          <w:sz w:val="28"/>
          <w:szCs w:val="28"/>
        </w:rPr>
        <w:t>2.3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3. Cơ sở vật chất:</w:t>
      </w:r>
    </w:p>
    <w:p w:rsidR="00AF0BF7" w:rsidRPr="00CE4939" w:rsidRDefault="00AF0BF7" w:rsidP="00AF0BF7">
      <w:pPr>
        <w:shd w:val="clear" w:color="auto" w:fill="FFFFFF"/>
        <w:spacing w:after="0" w:line="240" w:lineRule="auto"/>
        <w:ind w:left="426" w:hanging="426"/>
        <w:jc w:val="both"/>
        <w:rPr>
          <w:rFonts w:ascii="Arial" w:eastAsia="Times New Roman" w:hAnsi="Arial" w:cs="Arial"/>
          <w:i/>
          <w:color w:val="000000"/>
          <w:sz w:val="28"/>
          <w:szCs w:val="28"/>
        </w:rPr>
      </w:pPr>
      <w:r w:rsidRPr="00CE4939">
        <w:rPr>
          <w:rFonts w:ascii="Times New Roman" w:eastAsia="Times New Roman" w:hAnsi="Times New Roman" w:cs="Times New Roman"/>
          <w:i/>
          <w:color w:val="000000"/>
          <w:sz w:val="28"/>
          <w:szCs w:val="28"/>
        </w:rPr>
        <w:t xml:space="preserve">4.1   Nhận định </w:t>
      </w:r>
      <w:proofErr w:type="gramStart"/>
      <w:r w:rsidRPr="00CE4939">
        <w:rPr>
          <w:rFonts w:ascii="Times New Roman" w:eastAsia="Times New Roman" w:hAnsi="Times New Roman" w:cs="Times New Roman"/>
          <w:i/>
          <w:color w:val="000000"/>
          <w:sz w:val="28"/>
          <w:szCs w:val="28"/>
        </w:rPr>
        <w:t>chung</w:t>
      </w:r>
      <w:proofErr w:type="gramEnd"/>
      <w:r w:rsidRPr="00CE4939">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Nhà trường đảm bảo các yêu cầu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mức </w:t>
      </w:r>
      <w:r w:rsidR="00B36779">
        <w:rPr>
          <w:rFonts w:ascii="Times New Roman" w:eastAsia="Times New Roman" w:hAnsi="Times New Roman" w:cs="Times New Roman"/>
          <w:color w:val="000000"/>
          <w:sz w:val="28"/>
          <w:szCs w:val="28"/>
        </w:rPr>
        <w:t>CLTT</w:t>
      </w:r>
      <w:r w:rsidRPr="009C1728">
        <w:rPr>
          <w:rFonts w:ascii="Times New Roman" w:eastAsia="Times New Roman" w:hAnsi="Times New Roman" w:cs="Times New Roman"/>
          <w:color w:val="000000"/>
          <w:sz w:val="28"/>
          <w:szCs w:val="28"/>
        </w:rPr>
        <w:t xml:space="preserve"> do Bộ quy định.</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thường xuyên quan tâm sắp xếp nơi làm việc, lớp học, phòng chức năng… gọn gàng, ngăn nắp, trang trí trường lớp đúng quy định.</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Đảm bảo hệ thống nước lọc, nhà vệ sinh sạch sẽ cho học sinh sử dụng.</w:t>
      </w:r>
      <w:proofErr w:type="gramEnd"/>
    </w:p>
    <w:p w:rsidR="00AF0BF7" w:rsidRPr="00CE4939"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CE4939">
        <w:rPr>
          <w:rFonts w:ascii="Times New Roman" w:eastAsia="Times New Roman" w:hAnsi="Times New Roman" w:cs="Times New Roman"/>
          <w:i/>
          <w:color w:val="000000"/>
          <w:sz w:val="28"/>
          <w:szCs w:val="28"/>
        </w:rPr>
        <w:t>4.2   Kết quả đạt được:</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Đã trang bị phòng học Tiếng Anh cho học sinh lớp 1, tăng cường thêm 1 bảng tương tác.</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xml:space="preserve">        Sửa chữa nhà </w:t>
      </w:r>
      <w:proofErr w:type="gramStart"/>
      <w:r w:rsidRPr="009C1728">
        <w:rPr>
          <w:rFonts w:ascii="Times New Roman" w:eastAsia="Times New Roman" w:hAnsi="Times New Roman" w:cs="Times New Roman"/>
          <w:color w:val="000000"/>
          <w:sz w:val="28"/>
          <w:szCs w:val="28"/>
        </w:rPr>
        <w:t>ăn</w:t>
      </w:r>
      <w:proofErr w:type="gramEnd"/>
      <w:r w:rsidRPr="009C1728">
        <w:rPr>
          <w:rFonts w:ascii="Times New Roman" w:eastAsia="Times New Roman" w:hAnsi="Times New Roman" w:cs="Times New Roman"/>
          <w:color w:val="000000"/>
          <w:sz w:val="28"/>
          <w:szCs w:val="28"/>
        </w:rPr>
        <w:t xml:space="preserve"> học sinh, trang bị các thiết bị vệ sinh cho học sinh thuận tiện sử dụng.</w:t>
      </w:r>
    </w:p>
    <w:p w:rsidR="00AF0BF7" w:rsidRPr="0072793E" w:rsidRDefault="00AF0BF7" w:rsidP="00AF0BF7">
      <w:pPr>
        <w:shd w:val="clear" w:color="auto" w:fill="FFFFFF"/>
        <w:spacing w:after="0" w:line="240" w:lineRule="auto"/>
        <w:ind w:left="426" w:hanging="425"/>
        <w:jc w:val="both"/>
        <w:rPr>
          <w:rFonts w:ascii="Arial" w:eastAsia="Times New Roman" w:hAnsi="Arial" w:cs="Arial"/>
          <w:i/>
          <w:color w:val="000000"/>
          <w:sz w:val="28"/>
          <w:szCs w:val="28"/>
        </w:rPr>
      </w:pPr>
      <w:r w:rsidRPr="000958B6">
        <w:rPr>
          <w:rFonts w:ascii="Times New Roman" w:eastAsia="Times New Roman" w:hAnsi="Times New Roman" w:cs="Times New Roman"/>
          <w:i/>
          <w:color w:val="000000"/>
          <w:sz w:val="28"/>
          <w:szCs w:val="28"/>
        </w:rPr>
        <w:t>4.3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IX. Các hoạt động khác</w:t>
      </w:r>
    </w:p>
    <w:p w:rsidR="00AF0BF7" w:rsidRPr="00C36068" w:rsidRDefault="00AF0BF7" w:rsidP="00AF0BF7">
      <w:pPr>
        <w:shd w:val="clear" w:color="auto" w:fill="FFFFFF"/>
        <w:spacing w:after="0" w:line="240" w:lineRule="auto"/>
        <w:ind w:left="426" w:hanging="360"/>
        <w:jc w:val="both"/>
        <w:rPr>
          <w:rFonts w:ascii="Arial" w:eastAsia="Times New Roman" w:hAnsi="Arial" w:cs="Arial"/>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Thực hiện</w:t>
      </w:r>
      <w:r w:rsidRPr="009C1728">
        <w:rPr>
          <w:rFonts w:ascii="Times New Roman" w:eastAsia="Times New Roman" w:hAnsi="Times New Roman" w:cs="Times New Roman"/>
          <w:color w:val="000000"/>
          <w:sz w:val="28"/>
          <w:szCs w:val="28"/>
          <w:lang w:val="vi-VN"/>
        </w:rPr>
        <w:t> việc giảng dạy An toàn giao thông trên lớp học theo các tài liệu do Bộ </w:t>
      </w:r>
      <w:r w:rsidRPr="009C1728">
        <w:rPr>
          <w:rFonts w:ascii="Times New Roman" w:eastAsia="Times New Roman" w:hAnsi="Times New Roman" w:cs="Times New Roman"/>
          <w:color w:val="000000"/>
          <w:sz w:val="28"/>
          <w:szCs w:val="28"/>
        </w:rPr>
        <w:t>quy định</w:t>
      </w:r>
      <w:r w:rsidRPr="009C1728">
        <w:rPr>
          <w:rFonts w:ascii="Times New Roman" w:eastAsia="Times New Roman" w:hAnsi="Times New Roman" w:cs="Times New Roman"/>
          <w:color w:val="000000"/>
          <w:sz w:val="28"/>
          <w:szCs w:val="28"/>
          <w:lang w:val="vi-VN"/>
        </w:rPr>
        <w:t>, đồng thời thực hiện</w:t>
      </w:r>
      <w:r w:rsidRPr="009C1728">
        <w:rPr>
          <w:rFonts w:ascii="Times New Roman" w:eastAsia="Times New Roman" w:hAnsi="Times New Roman" w:cs="Times New Roman"/>
          <w:color w:val="000000"/>
          <w:sz w:val="28"/>
          <w:szCs w:val="28"/>
        </w:rPr>
        <w:t xml:space="preserve"> việc bắt buộc học sinh đội mũ bảo hiểm </w:t>
      </w:r>
      <w:r w:rsidRPr="00C36068">
        <w:rPr>
          <w:rFonts w:ascii="Times New Roman" w:eastAsia="Times New Roman" w:hAnsi="Times New Roman" w:cs="Times New Roman"/>
          <w:sz w:val="28"/>
          <w:szCs w:val="28"/>
        </w:rPr>
        <w:t>khi tham gia giao thông</w:t>
      </w:r>
      <w:r w:rsidRPr="00C36068">
        <w:rPr>
          <w:rFonts w:ascii="Times New Roman" w:eastAsia="Times New Roman" w:hAnsi="Times New Roman" w:cs="Times New Roman"/>
          <w:sz w:val="28"/>
          <w:szCs w:val="28"/>
          <w:lang w:val="vi-VN"/>
        </w:rPr>
        <w:t>, đảm bảo an ninh, trật tự trường học</w:t>
      </w:r>
      <w:r w:rsidRPr="00C36068">
        <w:rPr>
          <w:rFonts w:ascii="Times New Roman" w:eastAsia="Times New Roman" w:hAnsi="Times New Roman" w:cs="Times New Roman"/>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lang w:val="vi-VN"/>
        </w:rPr>
        <w:t></w:t>
      </w:r>
      <w:r w:rsidRPr="009C1728">
        <w:rPr>
          <w:rFonts w:ascii="Times New Roman" w:eastAsia="Times New Roman" w:hAnsi="Times New Roman" w:cs="Times New Roman"/>
          <w:color w:val="000000"/>
          <w:sz w:val="28"/>
          <w:szCs w:val="28"/>
          <w:lang w:val="vi-VN"/>
        </w:rPr>
        <w:t>        </w:t>
      </w:r>
      <w:r w:rsidRPr="009C1728">
        <w:rPr>
          <w:rFonts w:ascii="Times New Roman" w:eastAsia="Times New Roman" w:hAnsi="Times New Roman" w:cs="Times New Roman"/>
          <w:color w:val="000000"/>
          <w:sz w:val="28"/>
          <w:szCs w:val="28"/>
        </w:rPr>
        <w:t>Tổ</w:t>
      </w:r>
      <w:r w:rsidRPr="009C1728">
        <w:rPr>
          <w:rFonts w:ascii="Times New Roman" w:eastAsia="Times New Roman" w:hAnsi="Times New Roman" w:cs="Times New Roman"/>
          <w:color w:val="000000"/>
          <w:sz w:val="28"/>
          <w:szCs w:val="28"/>
          <w:lang w:val="vi-VN"/>
        </w:rPr>
        <w:t> chức </w:t>
      </w:r>
      <w:r w:rsidRPr="009C1728">
        <w:rPr>
          <w:rFonts w:ascii="Times New Roman" w:eastAsia="Times New Roman" w:hAnsi="Times New Roman" w:cs="Times New Roman"/>
          <w:color w:val="000000"/>
          <w:sz w:val="28"/>
          <w:szCs w:val="28"/>
        </w:rPr>
        <w:t>tốt </w:t>
      </w:r>
      <w:r w:rsidRPr="009C1728">
        <w:rPr>
          <w:rFonts w:ascii="Times New Roman" w:eastAsia="Times New Roman" w:hAnsi="Times New Roman" w:cs="Times New Roman"/>
          <w:color w:val="000000"/>
          <w:sz w:val="28"/>
          <w:szCs w:val="28"/>
          <w:lang w:val="vi-VN"/>
        </w:rPr>
        <w:t>các sân chơi vận động ngoài trời và các hoạt động giáo dục khác.</w:t>
      </w:r>
    </w:p>
    <w:p w:rsidR="00AF0BF7" w:rsidRPr="00C36068" w:rsidRDefault="00AF0BF7" w:rsidP="00AF0BF7">
      <w:pPr>
        <w:shd w:val="clear" w:color="auto" w:fill="FFFFFF"/>
        <w:spacing w:after="0" w:line="240" w:lineRule="auto"/>
        <w:ind w:left="426" w:hanging="360"/>
        <w:jc w:val="both"/>
        <w:rPr>
          <w:rFonts w:ascii="Arial" w:eastAsia="Times New Roman" w:hAnsi="Arial" w:cs="Arial"/>
          <w:sz w:val="28"/>
          <w:szCs w:val="28"/>
        </w:rPr>
      </w:pPr>
      <w:r w:rsidRPr="00C36068">
        <w:rPr>
          <w:rFonts w:ascii="Symbol" w:eastAsia="Times New Roman" w:hAnsi="Symbol" w:cs="Arial"/>
          <w:sz w:val="28"/>
          <w:szCs w:val="28"/>
          <w:lang w:val="vi-VN"/>
        </w:rPr>
        <w:t></w:t>
      </w:r>
      <w:r w:rsidRPr="00C36068">
        <w:rPr>
          <w:rFonts w:ascii="Times New Roman" w:eastAsia="Times New Roman" w:hAnsi="Times New Roman" w:cs="Times New Roman"/>
          <w:sz w:val="28"/>
          <w:szCs w:val="28"/>
          <w:lang w:val="vi-VN"/>
        </w:rPr>
        <w:t>        </w:t>
      </w:r>
      <w:r w:rsidRPr="00C36068">
        <w:rPr>
          <w:rFonts w:ascii="Times New Roman" w:eastAsia="Times New Roman" w:hAnsi="Times New Roman" w:cs="Times New Roman"/>
          <w:sz w:val="28"/>
          <w:szCs w:val="28"/>
        </w:rPr>
        <w:t>Tổ chức tốt</w:t>
      </w:r>
      <w:r w:rsidRPr="00C36068">
        <w:rPr>
          <w:rFonts w:ascii="Times New Roman" w:eastAsia="Times New Roman" w:hAnsi="Times New Roman" w:cs="Times New Roman"/>
          <w:sz w:val="28"/>
          <w:szCs w:val="28"/>
          <w:lang w:val="vi-VN"/>
        </w:rPr>
        <w:t> “Ngày toàn dân đưa trẻ tới trường", Ngày hội giới thiệu “Ngôi trường tiểu học của em”, Ngày lễ “Hoàn thành Chương trình tiểu học”, Giáo dục "Trật tự an toàn giao thông", “ATGT cho nụ cười trẻ thơ”, “Ý tưởng Trẻ Thơ”, “Chiếc ô tô mơ ước”, “Nét vẽ xanh”,  </w:t>
      </w:r>
      <w:r w:rsidRPr="00C36068">
        <w:rPr>
          <w:rFonts w:ascii="Times New Roman" w:eastAsia="Times New Roman" w:hAnsi="Times New Roman" w:cs="Times New Roman"/>
          <w:sz w:val="28"/>
          <w:szCs w:val="28"/>
        </w:rPr>
        <w:t xml:space="preserve"> ….</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X. Các Hội thi</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1. </w:t>
      </w:r>
      <w:r w:rsidRPr="009C1728">
        <w:rPr>
          <w:rFonts w:ascii="Times New Roman" w:eastAsia="Times New Roman" w:hAnsi="Times New Roman" w:cs="Times New Roman"/>
          <w:b/>
          <w:bCs/>
          <w:color w:val="000000"/>
          <w:sz w:val="28"/>
          <w:szCs w:val="28"/>
          <w:lang w:val="vi-VN"/>
        </w:rPr>
        <w:t>Tổ chức Hội thi Giáo viên giỏi cấp trường</w:t>
      </w:r>
      <w:r w:rsidRPr="009C1728">
        <w:rPr>
          <w:rFonts w:ascii="Times New Roman" w:eastAsia="Times New Roman" w:hAnsi="Times New Roman" w:cs="Times New Roman"/>
          <w:b/>
          <w:bCs/>
          <w:color w:val="000000"/>
          <w:sz w:val="28"/>
          <w:szCs w:val="28"/>
        </w:rPr>
        <w:t>:</w:t>
      </w:r>
    </w:p>
    <w:p w:rsidR="00AF0BF7" w:rsidRPr="000958B6" w:rsidRDefault="00AF0BF7" w:rsidP="00AF0BF7">
      <w:pPr>
        <w:shd w:val="clear" w:color="auto" w:fill="FFFFFF"/>
        <w:spacing w:after="0" w:line="240" w:lineRule="auto"/>
        <w:jc w:val="both"/>
        <w:rPr>
          <w:rFonts w:ascii="Arial" w:eastAsia="Times New Roman" w:hAnsi="Arial" w:cs="Arial"/>
          <w:i/>
          <w:color w:val="000000"/>
          <w:sz w:val="28"/>
          <w:szCs w:val="28"/>
        </w:rPr>
      </w:pPr>
      <w:r w:rsidRPr="000958B6">
        <w:rPr>
          <w:rFonts w:ascii="Times New Roman" w:eastAsia="Times New Roman" w:hAnsi="Times New Roman" w:cs="Times New Roman"/>
          <w:i/>
          <w:color w:val="000000"/>
          <w:sz w:val="28"/>
          <w:szCs w:val="28"/>
        </w:rPr>
        <w:t xml:space="preserve">1.1. Nhận định </w:t>
      </w:r>
      <w:proofErr w:type="gramStart"/>
      <w:r w:rsidRPr="000958B6">
        <w:rPr>
          <w:rFonts w:ascii="Times New Roman" w:eastAsia="Times New Roman" w:hAnsi="Times New Roman" w:cs="Times New Roman"/>
          <w:i/>
          <w:color w:val="000000"/>
          <w:sz w:val="28"/>
          <w:szCs w:val="28"/>
        </w:rPr>
        <w:t>chung</w:t>
      </w:r>
      <w:proofErr w:type="gramEnd"/>
      <w:r w:rsidRPr="000958B6">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Nhà trường </w:t>
      </w:r>
      <w:r w:rsidRPr="009C1728">
        <w:rPr>
          <w:rFonts w:ascii="Times New Roman" w:eastAsia="Times New Roman" w:hAnsi="Times New Roman" w:cs="Times New Roman"/>
          <w:color w:val="000000"/>
          <w:sz w:val="28"/>
          <w:szCs w:val="28"/>
          <w:lang w:val="vi-VN"/>
        </w:rPr>
        <w:t>tổ chức tốt Hội thi Giáo viên giỏi cấp </w:t>
      </w:r>
      <w:r w:rsidRPr="009C1728">
        <w:rPr>
          <w:rFonts w:ascii="Times New Roman" w:eastAsia="Times New Roman" w:hAnsi="Times New Roman" w:cs="Times New Roman"/>
          <w:color w:val="000000"/>
          <w:sz w:val="28"/>
          <w:szCs w:val="28"/>
        </w:rPr>
        <w:t>T</w:t>
      </w:r>
      <w:r w:rsidRPr="009C1728">
        <w:rPr>
          <w:rFonts w:ascii="Times New Roman" w:eastAsia="Times New Roman" w:hAnsi="Times New Roman" w:cs="Times New Roman"/>
          <w:color w:val="000000"/>
          <w:sz w:val="28"/>
          <w:szCs w:val="28"/>
          <w:lang w:val="vi-VN"/>
        </w:rPr>
        <w:t>rường năm học 201</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lang w:val="vi-VN"/>
        </w:rPr>
        <w:t> – 20</w:t>
      </w:r>
      <w:r>
        <w:rPr>
          <w:rFonts w:ascii="Times New Roman" w:eastAsia="Times New Roman" w:hAnsi="Times New Roman" w:cs="Times New Roman"/>
          <w:color w:val="000000"/>
          <w:sz w:val="28"/>
          <w:szCs w:val="28"/>
        </w:rPr>
        <w:t>20</w:t>
      </w:r>
      <w:r w:rsidRPr="009C1728">
        <w:rPr>
          <w:rFonts w:ascii="Times New Roman" w:eastAsia="Times New Roman" w:hAnsi="Times New Roman" w:cs="Times New Roman"/>
          <w:color w:val="000000"/>
          <w:sz w:val="28"/>
          <w:szCs w:val="28"/>
        </w:rPr>
        <w:t>.</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lang w:val="vi-VN"/>
        </w:rPr>
        <w:t>Đa số giáo viên tham gia tích cực</w:t>
      </w:r>
      <w:r w:rsidRPr="009C1728">
        <w:rPr>
          <w:rFonts w:ascii="Times New Roman" w:eastAsia="Times New Roman" w:hAnsi="Times New Roman" w:cs="Times New Roman"/>
          <w:color w:val="000000"/>
          <w:sz w:val="28"/>
          <w:szCs w:val="28"/>
        </w:rPr>
        <w:t>.</w:t>
      </w:r>
      <w:proofErr w:type="gramEnd"/>
    </w:p>
    <w:p w:rsidR="00AF0BF7" w:rsidRPr="000958B6" w:rsidRDefault="00AF0BF7" w:rsidP="00AF0BF7">
      <w:pPr>
        <w:shd w:val="clear" w:color="auto" w:fill="FFFFFF"/>
        <w:spacing w:after="0" w:line="240" w:lineRule="auto"/>
        <w:jc w:val="both"/>
        <w:rPr>
          <w:rFonts w:ascii="Arial" w:eastAsia="Times New Roman" w:hAnsi="Arial" w:cs="Arial"/>
          <w:i/>
          <w:color w:val="000000"/>
          <w:sz w:val="28"/>
          <w:szCs w:val="28"/>
        </w:rPr>
      </w:pPr>
      <w:r w:rsidRPr="000958B6">
        <w:rPr>
          <w:rFonts w:ascii="Times New Roman" w:eastAsia="Times New Roman" w:hAnsi="Times New Roman" w:cs="Times New Roman"/>
          <w:i/>
          <w:color w:val="000000"/>
          <w:sz w:val="28"/>
          <w:szCs w:val="28"/>
        </w:rPr>
        <w:t>1.2. Kết quả đạt được:</w:t>
      </w:r>
    </w:p>
    <w:p w:rsidR="00AF0BF7" w:rsidRPr="009C1728" w:rsidRDefault="00AF0BF7" w:rsidP="00AF0BF7">
      <w:pPr>
        <w:shd w:val="clear" w:color="auto" w:fill="FFFFFF"/>
        <w:spacing w:after="0" w:line="240" w:lineRule="auto"/>
        <w:ind w:left="1341"/>
        <w:jc w:val="both"/>
        <w:rPr>
          <w:rFonts w:ascii="Arial" w:eastAsia="Times New Roman" w:hAnsi="Arial" w:cs="Arial"/>
          <w:color w:val="000000"/>
          <w:sz w:val="28"/>
          <w:szCs w:val="28"/>
        </w:rPr>
      </w:pPr>
      <w:proofErr w:type="gramStart"/>
      <w:r>
        <w:rPr>
          <w:rFonts w:ascii="Times New Roman" w:eastAsia="Times New Roman" w:hAnsi="Times New Roman" w:cs="Times New Roman"/>
          <w:color w:val="000000"/>
          <w:sz w:val="28"/>
          <w:szCs w:val="28"/>
        </w:rPr>
        <w:t>39</w:t>
      </w:r>
      <w:r w:rsidRPr="009C1728">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4</w:t>
      </w:r>
      <w:r w:rsidRPr="009C1728">
        <w:rPr>
          <w:rFonts w:ascii="Times New Roman" w:eastAsia="Times New Roman" w:hAnsi="Times New Roman" w:cs="Times New Roman"/>
          <w:color w:val="000000"/>
          <w:sz w:val="28"/>
          <w:szCs w:val="28"/>
        </w:rPr>
        <w:t>0</w:t>
      </w:r>
      <w:r w:rsidRPr="009C1728">
        <w:rPr>
          <w:rFonts w:ascii="Times New Roman" w:eastAsia="Times New Roman" w:hAnsi="Times New Roman" w:cs="Times New Roman"/>
          <w:color w:val="000000"/>
          <w:sz w:val="28"/>
          <w:szCs w:val="28"/>
          <w:lang w:val="vi-VN"/>
        </w:rPr>
        <w:t> giáo viên đạt</w:t>
      </w:r>
      <w:r>
        <w:rPr>
          <w:rFonts w:ascii="Times New Roman" w:eastAsia="Times New Roman" w:hAnsi="Times New Roman" w:cs="Times New Roman"/>
          <w:color w:val="000000"/>
          <w:sz w:val="28"/>
          <w:szCs w:val="28"/>
        </w:rPr>
        <w:t xml:space="preserve"> 100%</w:t>
      </w:r>
      <w:r w:rsidRPr="009C1728">
        <w:rPr>
          <w:rFonts w:ascii="Times New Roman" w:eastAsia="Times New Roman" w:hAnsi="Times New Roman" w:cs="Times New Roman"/>
          <w:color w:val="000000"/>
          <w:sz w:val="28"/>
          <w:szCs w:val="28"/>
        </w:rPr>
        <w:t>.</w:t>
      </w:r>
      <w:proofErr w:type="gramEnd"/>
    </w:p>
    <w:p w:rsidR="00AF0BF7" w:rsidRPr="0072793E" w:rsidRDefault="00AF0BF7" w:rsidP="00AF0BF7">
      <w:pPr>
        <w:shd w:val="clear" w:color="auto" w:fill="FFFFFF"/>
        <w:spacing w:after="0" w:line="240" w:lineRule="auto"/>
        <w:jc w:val="both"/>
        <w:rPr>
          <w:rFonts w:ascii="Arial" w:eastAsia="Times New Roman" w:hAnsi="Arial" w:cs="Arial"/>
          <w:i/>
          <w:color w:val="000000"/>
          <w:sz w:val="28"/>
          <w:szCs w:val="28"/>
        </w:rPr>
      </w:pPr>
      <w:r w:rsidRPr="000958B6">
        <w:rPr>
          <w:rFonts w:ascii="Times New Roman" w:eastAsia="Times New Roman" w:hAnsi="Times New Roman" w:cs="Times New Roman"/>
          <w:i/>
          <w:color w:val="000000"/>
          <w:sz w:val="28"/>
          <w:szCs w:val="28"/>
        </w:rPr>
        <w:t>1.3.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2. </w:t>
      </w:r>
      <w:r w:rsidRPr="009C1728">
        <w:rPr>
          <w:rFonts w:ascii="Times New Roman" w:eastAsia="Times New Roman" w:hAnsi="Times New Roman" w:cs="Times New Roman"/>
          <w:b/>
          <w:bCs/>
          <w:color w:val="000000"/>
          <w:sz w:val="28"/>
          <w:szCs w:val="28"/>
          <w:lang w:val="vi-VN"/>
        </w:rPr>
        <w:t>Tổ chức </w:t>
      </w:r>
      <w:r w:rsidRPr="009C1728">
        <w:rPr>
          <w:rFonts w:ascii="Times New Roman" w:eastAsia="Times New Roman" w:hAnsi="Times New Roman" w:cs="Times New Roman"/>
          <w:b/>
          <w:bCs/>
          <w:color w:val="000000"/>
          <w:sz w:val="28"/>
          <w:szCs w:val="28"/>
        </w:rPr>
        <w:t>Bình bầu </w:t>
      </w:r>
      <w:r w:rsidRPr="009C1728">
        <w:rPr>
          <w:rFonts w:ascii="Times New Roman" w:eastAsia="Times New Roman" w:hAnsi="Times New Roman" w:cs="Times New Roman"/>
          <w:b/>
          <w:bCs/>
          <w:color w:val="000000"/>
          <w:sz w:val="28"/>
          <w:szCs w:val="28"/>
          <w:lang w:val="vi-VN"/>
        </w:rPr>
        <w:t>Giáo viên chủ nhiệm lớp giỏi</w:t>
      </w:r>
      <w:r w:rsidRPr="009C1728">
        <w:rPr>
          <w:rFonts w:ascii="Times New Roman" w:eastAsia="Times New Roman" w:hAnsi="Times New Roman" w:cs="Times New Roman"/>
          <w:b/>
          <w:bCs/>
          <w:color w:val="000000"/>
          <w:sz w:val="28"/>
          <w:szCs w:val="28"/>
        </w:rPr>
        <w:t>:</w:t>
      </w:r>
    </w:p>
    <w:p w:rsidR="00AF0BF7" w:rsidRPr="00742934" w:rsidRDefault="00AF0BF7" w:rsidP="00AF0BF7">
      <w:pPr>
        <w:shd w:val="clear" w:color="auto" w:fill="FFFFFF"/>
        <w:spacing w:after="0" w:line="240" w:lineRule="auto"/>
        <w:jc w:val="both"/>
        <w:rPr>
          <w:rFonts w:ascii="Arial" w:eastAsia="Times New Roman" w:hAnsi="Arial" w:cs="Arial"/>
          <w:i/>
          <w:color w:val="000000"/>
          <w:sz w:val="28"/>
          <w:szCs w:val="28"/>
        </w:rPr>
      </w:pPr>
      <w:r w:rsidRPr="00742934">
        <w:rPr>
          <w:rFonts w:ascii="Times New Roman" w:eastAsia="Times New Roman" w:hAnsi="Times New Roman" w:cs="Times New Roman"/>
          <w:i/>
          <w:color w:val="000000"/>
          <w:sz w:val="28"/>
          <w:szCs w:val="28"/>
        </w:rPr>
        <w:t xml:space="preserve">2.1. Nhận định </w:t>
      </w:r>
      <w:proofErr w:type="gramStart"/>
      <w:r w:rsidRPr="00742934">
        <w:rPr>
          <w:rFonts w:ascii="Times New Roman" w:eastAsia="Times New Roman" w:hAnsi="Times New Roman" w:cs="Times New Roman"/>
          <w:i/>
          <w:color w:val="000000"/>
          <w:sz w:val="28"/>
          <w:szCs w:val="28"/>
        </w:rPr>
        <w:t>chung</w:t>
      </w:r>
      <w:proofErr w:type="gramEnd"/>
      <w:r w:rsidRPr="00742934">
        <w:rPr>
          <w:rFonts w:ascii="Times New Roman" w:eastAsia="Times New Roman" w:hAnsi="Times New Roman" w:cs="Times New Roman"/>
          <w:i/>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lastRenderedPageBreak/>
        <w:t></w:t>
      </w:r>
      <w:r w:rsidRPr="009C1728">
        <w:rPr>
          <w:rFonts w:ascii="Times New Roman" w:eastAsia="Times New Roman" w:hAnsi="Times New Roman" w:cs="Times New Roman"/>
          <w:color w:val="000000"/>
          <w:sz w:val="28"/>
          <w:szCs w:val="28"/>
        </w:rPr>
        <w:t xml:space="preserve">        Giáo viên nắm vững hơn về đường lối, chính sách của Đảng và pháp luật của nhà nước; nắm bắt đầy đủ các văn bản chỉ đạo của cấp trên có liên quan đến lĩnh vực giáo dục nói </w:t>
      </w:r>
      <w:proofErr w:type="gramStart"/>
      <w:r w:rsidRPr="009C1728">
        <w:rPr>
          <w:rFonts w:ascii="Times New Roman" w:eastAsia="Times New Roman" w:hAnsi="Times New Roman" w:cs="Times New Roman"/>
          <w:color w:val="000000"/>
          <w:sz w:val="28"/>
          <w:szCs w:val="28"/>
        </w:rPr>
        <w:t>chung</w:t>
      </w:r>
      <w:proofErr w:type="gramEnd"/>
      <w:r w:rsidRPr="009C1728">
        <w:rPr>
          <w:rFonts w:ascii="Times New Roman" w:eastAsia="Times New Roman" w:hAnsi="Times New Roman" w:cs="Times New Roman"/>
          <w:color w:val="000000"/>
          <w:sz w:val="28"/>
          <w:szCs w:val="28"/>
        </w:rPr>
        <w:t xml:space="preserve"> và giáo dục tiểu học nói riêng.</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proofErr w:type="gramStart"/>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Tạo cơ hội để giáo viên giao lưu, trao đổi kinh nghiệm giữa các thế hệ giáo viên trong nhà trường.</w:t>
      </w:r>
      <w:proofErr w:type="gramEnd"/>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Hồ sơ giáo viên tham gia bình bầu giáo viên chủ nghiệm lớp giỏi năm học 201</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rPr>
        <w:t xml:space="preserve"> – 20</w:t>
      </w:r>
      <w:r>
        <w:rPr>
          <w:rFonts w:ascii="Times New Roman" w:eastAsia="Times New Roman" w:hAnsi="Times New Roman" w:cs="Times New Roman"/>
          <w:color w:val="000000"/>
          <w:sz w:val="28"/>
          <w:szCs w:val="28"/>
        </w:rPr>
        <w:t>20</w:t>
      </w:r>
      <w:r w:rsidRPr="009C1728">
        <w:rPr>
          <w:rFonts w:ascii="Times New Roman" w:eastAsia="Times New Roman" w:hAnsi="Times New Roman" w:cs="Times New Roman"/>
          <w:color w:val="000000"/>
          <w:sz w:val="28"/>
          <w:szCs w:val="28"/>
        </w:rPr>
        <w:t xml:space="preserve"> có nhiều đầu tư hơn, thể hiện sự tâm huyết, chỉnh chu trong quá trình thực hiện nhiệm vụ chủ nhiệm lớp và nghiêm túc trong việc thực hiện quy chế chuyên môn.</w:t>
      </w:r>
    </w:p>
    <w:p w:rsidR="00AF0BF7" w:rsidRPr="0078233E" w:rsidRDefault="00AF0BF7" w:rsidP="00AF0BF7">
      <w:pPr>
        <w:shd w:val="clear" w:color="auto" w:fill="FFFFFF"/>
        <w:spacing w:after="0" w:line="240" w:lineRule="auto"/>
        <w:jc w:val="both"/>
        <w:rPr>
          <w:rFonts w:ascii="Arial" w:eastAsia="Times New Roman" w:hAnsi="Arial" w:cs="Arial"/>
          <w:i/>
          <w:color w:val="000000"/>
          <w:sz w:val="28"/>
          <w:szCs w:val="28"/>
        </w:rPr>
      </w:pPr>
      <w:r w:rsidRPr="0078233E">
        <w:rPr>
          <w:rFonts w:ascii="Times New Roman" w:eastAsia="Times New Roman" w:hAnsi="Times New Roman" w:cs="Times New Roman"/>
          <w:i/>
          <w:color w:val="000000"/>
          <w:sz w:val="28"/>
          <w:szCs w:val="28"/>
        </w:rPr>
        <w:t>2.2. Kết quả đạt được:</w:t>
      </w:r>
    </w:p>
    <w:p w:rsidR="00AF0BF7" w:rsidRDefault="00AF0BF7" w:rsidP="00AF0BF7">
      <w:pPr>
        <w:shd w:val="clear" w:color="auto" w:fill="FFFFFF"/>
        <w:spacing w:after="0" w:line="240" w:lineRule="auto"/>
        <w:ind w:left="1" w:firstLine="4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5</w:t>
      </w:r>
      <w:r w:rsidRPr="009C172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5</w:t>
      </w:r>
      <w:r w:rsidRPr="009C1728">
        <w:rPr>
          <w:rFonts w:ascii="Times New Roman" w:eastAsia="Times New Roman" w:hAnsi="Times New Roman" w:cs="Times New Roman"/>
          <w:color w:val="000000"/>
          <w:sz w:val="28"/>
          <w:szCs w:val="28"/>
        </w:rPr>
        <w:t xml:space="preserve"> giáo viên tham gia bình bầu đều được công nhận giáo viên chủ nhiệm lớp giỏi cấp Trường.</w:t>
      </w:r>
    </w:p>
    <w:p w:rsidR="00AF0BF7" w:rsidRPr="009C1728" w:rsidRDefault="00AF0BF7" w:rsidP="00AF0BF7">
      <w:pPr>
        <w:shd w:val="clear" w:color="auto" w:fill="FFFFFF"/>
        <w:spacing w:after="0" w:line="240" w:lineRule="auto"/>
        <w:ind w:left="1" w:firstLine="425"/>
        <w:jc w:val="both"/>
        <w:rPr>
          <w:rFonts w:ascii="Arial" w:eastAsia="Times New Roman" w:hAnsi="Arial" w:cs="Arial"/>
          <w:color w:val="000000"/>
          <w:sz w:val="28"/>
          <w:szCs w:val="28"/>
        </w:rPr>
      </w:pPr>
      <w:r>
        <w:rPr>
          <w:rFonts w:ascii="Arial" w:eastAsia="Times New Roman" w:hAnsi="Arial" w:cs="Arial"/>
          <w:color w:val="000000"/>
          <w:sz w:val="28"/>
          <w:szCs w:val="28"/>
        </w:rPr>
        <w:t xml:space="preserve">-  </w:t>
      </w:r>
      <w:r w:rsidRPr="0078233E">
        <w:rPr>
          <w:rFonts w:ascii="Times New Roman" w:eastAsia="Times New Roman" w:hAnsi="Times New Roman" w:cs="Times New Roman"/>
          <w:color w:val="000000"/>
          <w:sz w:val="28"/>
          <w:szCs w:val="28"/>
        </w:rPr>
        <w:t>Có 01 GV tham gia dự Thi cấp Tỉnh</w:t>
      </w:r>
    </w:p>
    <w:p w:rsidR="00AF0BF7" w:rsidRPr="0072793E" w:rsidRDefault="00AF0BF7" w:rsidP="00AF0BF7">
      <w:pPr>
        <w:shd w:val="clear" w:color="auto" w:fill="FFFFFF"/>
        <w:spacing w:after="0" w:line="240" w:lineRule="auto"/>
        <w:jc w:val="both"/>
        <w:rPr>
          <w:rFonts w:ascii="Arial" w:eastAsia="Times New Roman" w:hAnsi="Arial" w:cs="Arial"/>
          <w:i/>
          <w:color w:val="000000"/>
          <w:sz w:val="28"/>
          <w:szCs w:val="28"/>
        </w:rPr>
      </w:pPr>
      <w:r w:rsidRPr="0078233E">
        <w:rPr>
          <w:rFonts w:ascii="Times New Roman" w:eastAsia="Times New Roman" w:hAnsi="Times New Roman" w:cs="Times New Roman"/>
          <w:i/>
          <w:color w:val="000000"/>
          <w:sz w:val="28"/>
          <w:szCs w:val="28"/>
        </w:rPr>
        <w:t>2.3. Tồn tại:</w:t>
      </w:r>
      <w:r>
        <w:rPr>
          <w:rFonts w:ascii="Arial" w:eastAsia="Times New Roman" w:hAnsi="Arial" w:cs="Arial"/>
          <w:i/>
          <w:color w:val="000000"/>
          <w:sz w:val="28"/>
          <w:szCs w:val="28"/>
        </w:rPr>
        <w:t xml:space="preserve">  </w:t>
      </w:r>
      <w:r w:rsidRPr="009C1728">
        <w:rPr>
          <w:rFonts w:ascii="Times New Roman" w:eastAsia="Times New Roman" w:hAnsi="Times New Roman" w:cs="Times New Roman"/>
          <w:color w:val="000000"/>
          <w:sz w:val="28"/>
          <w:szCs w:val="28"/>
        </w:rPr>
        <w:t>Không có.</w:t>
      </w: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C. TÌNH HÌNH CHUNG:</w:t>
      </w:r>
    </w:p>
    <w:p w:rsidR="00AF0BF7" w:rsidRDefault="00AF0BF7" w:rsidP="00AF0BF7">
      <w:pPr>
        <w:shd w:val="clear" w:color="auto" w:fill="FFFFFF"/>
        <w:spacing w:after="0" w:line="240" w:lineRule="auto"/>
        <w:jc w:val="both"/>
        <w:rPr>
          <w:rFonts w:ascii="Times New Roman" w:eastAsia="Times New Roman" w:hAnsi="Times New Roman" w:cs="Times New Roman"/>
          <w:b/>
          <w:bCs/>
          <w:color w:val="000000"/>
          <w:sz w:val="28"/>
          <w:szCs w:val="28"/>
        </w:rPr>
      </w:pPr>
      <w:r w:rsidRPr="009C1728">
        <w:rPr>
          <w:rFonts w:ascii="Times New Roman" w:eastAsia="Times New Roman" w:hAnsi="Times New Roman" w:cs="Times New Roman"/>
          <w:b/>
          <w:bCs/>
          <w:color w:val="000000"/>
          <w:sz w:val="28"/>
          <w:szCs w:val="28"/>
        </w:rPr>
        <w:t>I. Kết quả cuối năm học 201</w:t>
      </w:r>
      <w:r>
        <w:rPr>
          <w:rFonts w:ascii="Times New Roman" w:eastAsia="Times New Roman" w:hAnsi="Times New Roman" w:cs="Times New Roman"/>
          <w:b/>
          <w:bCs/>
          <w:color w:val="000000"/>
          <w:sz w:val="28"/>
          <w:szCs w:val="28"/>
        </w:rPr>
        <w:t>9</w:t>
      </w:r>
      <w:r w:rsidRPr="009C1728">
        <w:rPr>
          <w:rFonts w:ascii="Times New Roman" w:eastAsia="Times New Roman" w:hAnsi="Times New Roman" w:cs="Times New Roman"/>
          <w:b/>
          <w:bCs/>
          <w:color w:val="000000"/>
          <w:sz w:val="28"/>
          <w:szCs w:val="28"/>
        </w:rPr>
        <w:t xml:space="preserve"> – 20</w:t>
      </w:r>
      <w:r>
        <w:rPr>
          <w:rFonts w:ascii="Times New Roman" w:eastAsia="Times New Roman" w:hAnsi="Times New Roman" w:cs="Times New Roman"/>
          <w:b/>
          <w:bCs/>
          <w:color w:val="000000"/>
          <w:sz w:val="28"/>
          <w:szCs w:val="28"/>
        </w:rPr>
        <w:t>20</w:t>
      </w:r>
      <w:r w:rsidRPr="009C1728">
        <w:rPr>
          <w:rFonts w:ascii="Times New Roman" w:eastAsia="Times New Roman" w:hAnsi="Times New Roman" w:cs="Times New Roman"/>
          <w:b/>
          <w:bCs/>
          <w:color w:val="000000"/>
          <w:sz w:val="28"/>
          <w:szCs w:val="28"/>
        </w:rPr>
        <w:t>:</w:t>
      </w:r>
    </w:p>
    <w:p w:rsidR="00E7235F" w:rsidRPr="00E7235F" w:rsidRDefault="00E7235F" w:rsidP="00E7235F">
      <w:pPr>
        <w:spacing w:after="0" w:line="240" w:lineRule="auto"/>
        <w:rPr>
          <w:rFonts w:ascii="Times New Roman" w:hAnsi="Times New Roman" w:cs="Times New Roman"/>
          <w:b/>
          <w:i/>
          <w:sz w:val="28"/>
          <w:szCs w:val="28"/>
        </w:rPr>
      </w:pPr>
      <w:r w:rsidRPr="00E7235F">
        <w:rPr>
          <w:rFonts w:ascii="Times New Roman" w:hAnsi="Times New Roman" w:cs="Times New Roman"/>
          <w:b/>
          <w:i/>
          <w:sz w:val="28"/>
          <w:szCs w:val="28"/>
        </w:rPr>
        <w:t xml:space="preserve">      2.1</w:t>
      </w:r>
      <w:proofErr w:type="gramStart"/>
      <w:r w:rsidRPr="00E7235F">
        <w:rPr>
          <w:rFonts w:ascii="Times New Roman" w:hAnsi="Times New Roman" w:cs="Times New Roman"/>
          <w:b/>
          <w:i/>
          <w:sz w:val="28"/>
          <w:szCs w:val="28"/>
        </w:rPr>
        <w:t>.Về</w:t>
      </w:r>
      <w:proofErr w:type="gramEnd"/>
      <w:r w:rsidRPr="00E7235F">
        <w:rPr>
          <w:rFonts w:ascii="Times New Roman" w:hAnsi="Times New Roman" w:cs="Times New Roman"/>
          <w:b/>
          <w:i/>
          <w:sz w:val="28"/>
          <w:szCs w:val="28"/>
        </w:rPr>
        <w:t xml:space="preserve"> học sinh</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 xml:space="preserve"> - Tuyển sinh vào lớp 1 được 171/171 em, đạt tỉ lệ 100%.</w:t>
      </w:r>
    </w:p>
    <w:p w:rsidR="00E7235F" w:rsidRPr="00E7235F" w:rsidRDefault="00E7235F" w:rsidP="00E7235F">
      <w:pPr>
        <w:tabs>
          <w:tab w:val="right" w:pos="9355"/>
        </w:tabs>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 xml:space="preserve"> - Tổ chức điều tra, cập nhật số liệu vào phần mềm phổ cập </w:t>
      </w:r>
      <w:proofErr w:type="gramStart"/>
      <w:r w:rsidRPr="00E7235F">
        <w:rPr>
          <w:rFonts w:ascii="Times New Roman" w:hAnsi="Times New Roman" w:cs="Times New Roman"/>
          <w:sz w:val="28"/>
          <w:szCs w:val="28"/>
        </w:rPr>
        <w:t>theo</w:t>
      </w:r>
      <w:proofErr w:type="gramEnd"/>
      <w:r w:rsidRPr="00E7235F">
        <w:rPr>
          <w:rFonts w:ascii="Times New Roman" w:hAnsi="Times New Roman" w:cs="Times New Roman"/>
          <w:sz w:val="28"/>
          <w:szCs w:val="28"/>
        </w:rPr>
        <w:t xml:space="preserve"> đúng quy định.</w:t>
      </w:r>
    </w:p>
    <w:p w:rsidR="00E7235F" w:rsidRPr="00E7235F" w:rsidRDefault="00E7235F" w:rsidP="00E7235F">
      <w:pPr>
        <w:tabs>
          <w:tab w:val="right" w:pos="9355"/>
        </w:tabs>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 xml:space="preserve"> - Hoàn thành chương trình tiểu học 182/182 đạt tỷ lệ 100%</w:t>
      </w:r>
    </w:p>
    <w:p w:rsidR="00E7235F" w:rsidRPr="00E7235F" w:rsidRDefault="00E7235F" w:rsidP="00E7235F">
      <w:pPr>
        <w:shd w:val="clear" w:color="auto" w:fill="FFFFFF"/>
        <w:spacing w:after="0" w:line="240" w:lineRule="auto"/>
        <w:rPr>
          <w:rFonts w:ascii="Times New Roman" w:hAnsi="Times New Roman" w:cs="Times New Roman"/>
          <w:b/>
          <w:sz w:val="28"/>
          <w:szCs w:val="28"/>
        </w:rPr>
      </w:pPr>
      <w:r w:rsidRPr="00E7235F">
        <w:rPr>
          <w:rFonts w:ascii="Times New Roman" w:hAnsi="Times New Roman" w:cs="Times New Roman"/>
          <w:b/>
          <w:sz w:val="28"/>
          <w:szCs w:val="28"/>
        </w:rPr>
        <w:t>Chất lượng mũi nhọn các cuộc thi trên mạ</w:t>
      </w:r>
      <w:r w:rsidRPr="00E7235F">
        <w:rPr>
          <w:rFonts w:ascii="Times New Roman" w:hAnsi="Times New Roman" w:cs="Times New Roman"/>
          <w:b/>
          <w:sz w:val="28"/>
          <w:szCs w:val="28"/>
        </w:rPr>
        <w:t>ng:</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FF6357">
        <w:rPr>
          <w:rFonts w:ascii="Times New Roman" w:eastAsia="Times New Roman" w:hAnsi="Times New Roman" w:cs="Times New Roman"/>
          <w:i/>
          <w:sz w:val="28"/>
          <w:szCs w:val="28"/>
        </w:rPr>
        <w:t>+ Học sinh tham gia thi IOE cấp trường</w:t>
      </w:r>
      <w:r w:rsidRPr="00B647DA">
        <w:rPr>
          <w:rFonts w:ascii="Times New Roman" w:eastAsia="Times New Roman" w:hAnsi="Times New Roman" w:cs="Times New Roman"/>
          <w:sz w:val="28"/>
          <w:szCs w:val="28"/>
        </w:rPr>
        <w:t>:   cụ th</w:t>
      </w:r>
      <w:r>
        <w:rPr>
          <w:rFonts w:ascii="Times New Roman" w:eastAsia="Times New Roman" w:hAnsi="Times New Roman" w:cs="Times New Roman"/>
          <w:sz w:val="28"/>
          <w:szCs w:val="28"/>
        </w:rPr>
        <w:t>ể</w:t>
      </w:r>
      <w:r w:rsidRPr="00B647DA">
        <w:rPr>
          <w:rFonts w:ascii="Times New Roman" w:eastAsia="Times New Roman" w:hAnsi="Times New Roman" w:cs="Times New Roman"/>
          <w:sz w:val="28"/>
          <w:szCs w:val="28"/>
        </w:rPr>
        <w:t xml:space="preserve"> như sau:</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proofErr w:type="gramStart"/>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Giải nhất: Có : 3 em; Giải Nhì: 04 em ; Giải ba:</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  em; KK:</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14 em</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FF6357">
        <w:rPr>
          <w:rFonts w:ascii="Times New Roman" w:eastAsia="Times New Roman" w:hAnsi="Times New Roman" w:cs="Times New Roman"/>
          <w:i/>
          <w:sz w:val="28"/>
          <w:szCs w:val="28"/>
        </w:rPr>
        <w:t>+ Học sinh tham gia thi toán Tiếng Việt cấp trường</w:t>
      </w:r>
      <w:r w:rsidRPr="00B647DA">
        <w:rPr>
          <w:rFonts w:ascii="Times New Roman" w:eastAsia="Times New Roman" w:hAnsi="Times New Roman" w:cs="Times New Roman"/>
          <w:sz w:val="28"/>
          <w:szCs w:val="28"/>
        </w:rPr>
        <w:t>:   cụ th</w:t>
      </w:r>
      <w:r>
        <w:rPr>
          <w:rFonts w:ascii="Times New Roman" w:eastAsia="Times New Roman" w:hAnsi="Times New Roman" w:cs="Times New Roman"/>
          <w:sz w:val="28"/>
          <w:szCs w:val="28"/>
        </w:rPr>
        <w:t>ể</w:t>
      </w:r>
      <w:r w:rsidRPr="00B647DA">
        <w:rPr>
          <w:rFonts w:ascii="Times New Roman" w:eastAsia="Times New Roman" w:hAnsi="Times New Roman" w:cs="Times New Roman"/>
          <w:sz w:val="28"/>
          <w:szCs w:val="28"/>
        </w:rPr>
        <w:t xml:space="preserve"> như sau:</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Giải nhất: 05 em; Giải Nhì: 09 em:  Giải ba:</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06 em; KK:</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08 </w:t>
      </w:r>
      <w:proofErr w:type="gramStart"/>
      <w:r>
        <w:rPr>
          <w:rFonts w:ascii="Times New Roman" w:eastAsia="Times New Roman" w:hAnsi="Times New Roman" w:cs="Times New Roman"/>
          <w:sz w:val="28"/>
          <w:szCs w:val="28"/>
        </w:rPr>
        <w:t>em ;</w:t>
      </w:r>
      <w:proofErr w:type="gramEnd"/>
      <w:r>
        <w:rPr>
          <w:rFonts w:ascii="Times New Roman" w:eastAsia="Times New Roman" w:hAnsi="Times New Roman" w:cs="Times New Roman"/>
          <w:sz w:val="28"/>
          <w:szCs w:val="28"/>
        </w:rPr>
        <w:t xml:space="preserve"> CN: 22 em; </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FF6357">
        <w:rPr>
          <w:rFonts w:ascii="Times New Roman" w:eastAsia="Times New Roman" w:hAnsi="Times New Roman" w:cs="Times New Roman"/>
          <w:i/>
          <w:sz w:val="28"/>
          <w:szCs w:val="28"/>
        </w:rPr>
        <w:t>+ Học sinh tham gia thi toán Tiếng Anh cấp trường</w:t>
      </w:r>
      <w:r w:rsidRPr="00B647DA">
        <w:rPr>
          <w:rFonts w:ascii="Times New Roman" w:eastAsia="Times New Roman" w:hAnsi="Times New Roman" w:cs="Times New Roman"/>
          <w:sz w:val="28"/>
          <w:szCs w:val="28"/>
        </w:rPr>
        <w:t>:   cụ th</w:t>
      </w:r>
      <w:r>
        <w:rPr>
          <w:rFonts w:ascii="Times New Roman" w:eastAsia="Times New Roman" w:hAnsi="Times New Roman" w:cs="Times New Roman"/>
          <w:sz w:val="28"/>
          <w:szCs w:val="28"/>
        </w:rPr>
        <w:t>ể</w:t>
      </w:r>
      <w:r w:rsidRPr="00B647DA">
        <w:rPr>
          <w:rFonts w:ascii="Times New Roman" w:eastAsia="Times New Roman" w:hAnsi="Times New Roman" w:cs="Times New Roman"/>
          <w:sz w:val="28"/>
          <w:szCs w:val="28"/>
        </w:rPr>
        <w:t xml:space="preserve"> như sau:</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Giải nhất</w:t>
      </w:r>
      <w:proofErr w:type="gramStart"/>
      <w:r>
        <w:rPr>
          <w:rFonts w:ascii="Times New Roman" w:eastAsia="Times New Roman" w:hAnsi="Times New Roman" w:cs="Times New Roman"/>
          <w:sz w:val="28"/>
          <w:szCs w:val="28"/>
        </w:rPr>
        <w:t>:05</w:t>
      </w:r>
      <w:proofErr w:type="gramEnd"/>
      <w:r>
        <w:rPr>
          <w:rFonts w:ascii="Times New Roman" w:eastAsia="Times New Roman" w:hAnsi="Times New Roman" w:cs="Times New Roman"/>
          <w:sz w:val="28"/>
          <w:szCs w:val="28"/>
        </w:rPr>
        <w:t xml:space="preserve"> em; Giải Nhì: 05 em; Giải ba:</w:t>
      </w:r>
      <w:r w:rsidRPr="004C71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01em.</w:t>
      </w:r>
    </w:p>
    <w:p w:rsidR="00AF0BF7" w:rsidRPr="00FF6357" w:rsidRDefault="00AF0BF7" w:rsidP="00AF0BF7">
      <w:pPr>
        <w:shd w:val="clear" w:color="auto" w:fill="FFFFFF"/>
        <w:spacing w:after="0" w:line="240" w:lineRule="auto"/>
        <w:ind w:left="30"/>
        <w:rPr>
          <w:rFonts w:ascii="Times New Roman" w:eastAsia="Times New Roman" w:hAnsi="Times New Roman" w:cs="Times New Roman"/>
          <w:i/>
          <w:sz w:val="28"/>
          <w:szCs w:val="28"/>
        </w:rPr>
      </w:pPr>
      <w:r w:rsidRPr="00FF6357">
        <w:rPr>
          <w:rFonts w:ascii="Times New Roman" w:eastAsia="Times New Roman" w:hAnsi="Times New Roman" w:cs="Times New Roman"/>
          <w:i/>
          <w:sz w:val="28"/>
          <w:szCs w:val="28"/>
        </w:rPr>
        <w:t>+ Học sinh giỏi Huyện; Tỉnh; QG: Do cấp trên chưa xếp thứ tự</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proofErr w:type="gramStart"/>
      <w:r w:rsidRPr="00B647DA">
        <w:rPr>
          <w:rFonts w:ascii="Times New Roman" w:eastAsia="Times New Roman" w:hAnsi="Times New Roman" w:cs="Times New Roman"/>
          <w:sz w:val="28"/>
          <w:szCs w:val="28"/>
        </w:rPr>
        <w:t>/  Thi</w:t>
      </w:r>
      <w:proofErr w:type="gramEnd"/>
      <w:r w:rsidRPr="00B647DA">
        <w:rPr>
          <w:rFonts w:ascii="Times New Roman" w:eastAsia="Times New Roman" w:hAnsi="Times New Roman" w:cs="Times New Roman"/>
          <w:sz w:val="28"/>
          <w:szCs w:val="28"/>
        </w:rPr>
        <w:t xml:space="preserve"> IOE: 26  em   ;*/ Toán Tiếng Anh: 13 em; */ Toán Tiến Việt: 49em;</w:t>
      </w:r>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Học sinh giỏi Tỉnh:</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w:t>
      </w:r>
      <w:proofErr w:type="gramStart"/>
      <w:r w:rsidRPr="00B647DA">
        <w:rPr>
          <w:rFonts w:ascii="Times New Roman" w:eastAsia="Times New Roman" w:hAnsi="Times New Roman" w:cs="Times New Roman"/>
          <w:sz w:val="28"/>
          <w:szCs w:val="28"/>
        </w:rPr>
        <w:t>/  Thi</w:t>
      </w:r>
      <w:proofErr w:type="gramEnd"/>
      <w:r w:rsidRPr="00B647DA">
        <w:rPr>
          <w:rFonts w:ascii="Times New Roman" w:eastAsia="Times New Roman" w:hAnsi="Times New Roman" w:cs="Times New Roman"/>
          <w:sz w:val="28"/>
          <w:szCs w:val="28"/>
        </w:rPr>
        <w:t xml:space="preserve"> IOE: 25  em   ;*/ Toán Tiếng Anh: 12 em; */ Toán Tiến Việt: 41em;</w:t>
      </w:r>
    </w:p>
    <w:p w:rsidR="00AF0BF7" w:rsidRPr="00B647DA" w:rsidRDefault="00AF0BF7" w:rsidP="00AF0BF7">
      <w:pPr>
        <w:shd w:val="clear" w:color="auto" w:fill="FFFFFF"/>
        <w:spacing w:after="0" w:line="240" w:lineRule="auto"/>
        <w:ind w:left="30"/>
        <w:rPr>
          <w:rFonts w:ascii="Times New Roman" w:eastAsia="Times New Roman" w:hAnsi="Times New Roman" w:cs="Times New Roman"/>
          <w:sz w:val="28"/>
          <w:szCs w:val="28"/>
        </w:rPr>
      </w:pPr>
      <w:proofErr w:type="gramStart"/>
      <w:r w:rsidRPr="00B647DA">
        <w:rPr>
          <w:rFonts w:ascii="Times New Roman" w:eastAsia="Times New Roman" w:hAnsi="Times New Roman" w:cs="Times New Roman"/>
          <w:sz w:val="28"/>
          <w:szCs w:val="28"/>
        </w:rPr>
        <w:t>*/ có 03 khối 5 đi tin học trẻ.</w:t>
      </w:r>
      <w:proofErr w:type="gramEnd"/>
    </w:p>
    <w:p w:rsidR="00AF0BF7" w:rsidRPr="00B647DA" w:rsidRDefault="00AF0BF7" w:rsidP="00AF0BF7">
      <w:pPr>
        <w:shd w:val="clear" w:color="auto" w:fill="FFFFFF"/>
        <w:spacing w:after="0" w:line="240" w:lineRule="auto"/>
        <w:rPr>
          <w:rFonts w:ascii="Times New Roman" w:eastAsia="Times New Roman" w:hAnsi="Times New Roman" w:cs="Times New Roman"/>
          <w:sz w:val="28"/>
          <w:szCs w:val="28"/>
        </w:rPr>
      </w:pPr>
      <w:r w:rsidRPr="00B647DA">
        <w:rPr>
          <w:rFonts w:ascii="Times New Roman" w:eastAsia="Times New Roman" w:hAnsi="Times New Roman" w:cs="Times New Roman"/>
          <w:sz w:val="28"/>
          <w:szCs w:val="28"/>
        </w:rPr>
        <w:t xml:space="preserve">+ Học sinh </w:t>
      </w:r>
      <w:proofErr w:type="gramStart"/>
      <w:r w:rsidRPr="00B647DA">
        <w:rPr>
          <w:rFonts w:ascii="Times New Roman" w:eastAsia="Times New Roman" w:hAnsi="Times New Roman" w:cs="Times New Roman"/>
          <w:sz w:val="28"/>
          <w:szCs w:val="28"/>
        </w:rPr>
        <w:t>giỏi  Quốc</w:t>
      </w:r>
      <w:proofErr w:type="gramEnd"/>
      <w:r w:rsidRPr="00B647DA">
        <w:rPr>
          <w:rFonts w:ascii="Times New Roman" w:eastAsia="Times New Roman" w:hAnsi="Times New Roman" w:cs="Times New Roman"/>
          <w:sz w:val="28"/>
          <w:szCs w:val="28"/>
        </w:rPr>
        <w:t xml:space="preserve"> gia:</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  Thi</w:t>
      </w:r>
      <w:proofErr w:type="gramEnd"/>
      <w:r>
        <w:rPr>
          <w:rFonts w:ascii="Times New Roman" w:eastAsia="Times New Roman" w:hAnsi="Times New Roman" w:cs="Times New Roman"/>
          <w:sz w:val="28"/>
          <w:szCs w:val="28"/>
        </w:rPr>
        <w:t xml:space="preserve"> IOE: 13  em( khối 5)</w:t>
      </w:r>
      <w:r w:rsidRPr="00B647DA">
        <w:rPr>
          <w:rFonts w:ascii="Times New Roman" w:eastAsia="Times New Roman" w:hAnsi="Times New Roman" w:cs="Times New Roman"/>
          <w:sz w:val="28"/>
          <w:szCs w:val="28"/>
        </w:rPr>
        <w:t>;*/ Toán Tiếng Anh: 01 em; */ Toán Tiến Việt: 0</w:t>
      </w:r>
      <w:r>
        <w:rPr>
          <w:rFonts w:ascii="Times New Roman" w:eastAsia="Times New Roman" w:hAnsi="Times New Roman" w:cs="Times New Roman"/>
          <w:sz w:val="28"/>
          <w:szCs w:val="28"/>
        </w:rPr>
        <w:t>4</w:t>
      </w:r>
      <w:r w:rsidRPr="00B64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em  được công nhận (01em đạt giải: Vàng ( Nguyên 5C); 01em đạt giải: Bạc( Ngọc Anh 5E)) </w:t>
      </w:r>
      <w:r w:rsidRPr="00B647DA">
        <w:rPr>
          <w:rFonts w:ascii="Times New Roman" w:eastAsia="Times New Roman" w:hAnsi="Times New Roman" w:cs="Times New Roman"/>
          <w:sz w:val="28"/>
          <w:szCs w:val="28"/>
        </w:rPr>
        <w:t>;</w:t>
      </w:r>
    </w:p>
    <w:p w:rsidR="00AF0BF7" w:rsidRDefault="00AF0BF7" w:rsidP="00AF0BF7">
      <w:pPr>
        <w:shd w:val="clear" w:color="auto" w:fill="FFFFFF"/>
        <w:spacing w:after="0" w:line="240" w:lineRule="auto"/>
        <w:ind w:left="3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Trong Các cuộc thi cấp Tỉnh những em sau được vinh danh trong tốp điểm cao </w:t>
      </w:r>
      <w:proofErr w:type="gramStart"/>
      <w:r>
        <w:rPr>
          <w:rFonts w:ascii="Times New Roman" w:eastAsia="Times New Roman" w:hAnsi="Times New Roman" w:cs="Times New Roman"/>
          <w:sz w:val="28"/>
          <w:szCs w:val="28"/>
        </w:rPr>
        <w:t>cấp  Tỉnh</w:t>
      </w:r>
      <w:proofErr w:type="gramEnd"/>
      <w:r>
        <w:rPr>
          <w:rFonts w:ascii="Times New Roman" w:eastAsia="Times New Roman" w:hAnsi="Times New Roman" w:cs="Times New Roman"/>
          <w:sz w:val="28"/>
          <w:szCs w:val="28"/>
        </w:rPr>
        <w:t>: Khối 3:  Bùi Phước An; Cao Hoàng Ánh Nguyệt; Khối 4:Nguyễn Đặng Nguyên Khôi; Lâm Trương Bảo Ngọc; Khối 5: Trần Thị Thùy Chi; Ngô Phan Thiên Thảo; Nguyễn Phi Hoàng.</w:t>
      </w:r>
    </w:p>
    <w:p w:rsidR="00A3532A" w:rsidRPr="00DF0197" w:rsidRDefault="00A3532A" w:rsidP="00A3532A">
      <w:pPr>
        <w:spacing w:after="0" w:line="240" w:lineRule="auto"/>
        <w:jc w:val="both"/>
        <w:rPr>
          <w:rFonts w:ascii="Times New Roman" w:hAnsi="Times New Roman" w:cs="Times New Roman"/>
          <w:b/>
          <w:sz w:val="28"/>
          <w:szCs w:val="28"/>
        </w:rPr>
      </w:pPr>
      <w:r w:rsidRPr="00E04133">
        <w:rPr>
          <w:b/>
          <w:sz w:val="28"/>
          <w:szCs w:val="28"/>
        </w:rPr>
        <w:t xml:space="preserve">- </w:t>
      </w:r>
      <w:r w:rsidRPr="00DF0197">
        <w:rPr>
          <w:rFonts w:ascii="Times New Roman" w:hAnsi="Times New Roman" w:cs="Times New Roman"/>
          <w:b/>
          <w:sz w:val="28"/>
          <w:szCs w:val="28"/>
        </w:rPr>
        <w:t xml:space="preserve">Kết quả các hoạt động giáo dục: Tổng số học sinh: </w:t>
      </w:r>
      <w:r>
        <w:rPr>
          <w:rFonts w:ascii="Times New Roman" w:hAnsi="Times New Roman" w:cs="Times New Roman"/>
          <w:b/>
          <w:sz w:val="28"/>
          <w:szCs w:val="28"/>
        </w:rPr>
        <w:t>864</w:t>
      </w:r>
      <w:r w:rsidRPr="00DF0197">
        <w:rPr>
          <w:rFonts w:ascii="Times New Roman" w:hAnsi="Times New Roman" w:cs="Times New Roman"/>
          <w:b/>
          <w:sz w:val="28"/>
          <w:szCs w:val="28"/>
        </w:rPr>
        <w:t>em</w:t>
      </w:r>
    </w:p>
    <w:p w:rsidR="00A3532A" w:rsidRDefault="00A3532A" w:rsidP="00A3532A">
      <w:pPr>
        <w:spacing w:after="0" w:line="240" w:lineRule="auto"/>
        <w:jc w:val="both"/>
        <w:rPr>
          <w:rFonts w:ascii="Times New Roman" w:hAnsi="Times New Roman" w:cs="Times New Roman"/>
          <w:b/>
          <w:sz w:val="28"/>
          <w:szCs w:val="28"/>
        </w:rPr>
      </w:pPr>
      <w:r w:rsidRPr="0011404F">
        <w:rPr>
          <w:rFonts w:ascii="Times New Roman" w:hAnsi="Times New Roman" w:cs="Times New Roman"/>
          <w:b/>
          <w:sz w:val="28"/>
          <w:szCs w:val="28"/>
        </w:rPr>
        <w:lastRenderedPageBreak/>
        <w:t xml:space="preserve">   */Toàn trường: +/ Đánh giá về lĩnh vực học tập: </w:t>
      </w:r>
    </w:p>
    <w:p w:rsidR="00A3532A" w:rsidRDefault="00A3532A" w:rsidP="00A3532A">
      <w:pPr>
        <w:spacing w:after="0" w:line="240" w:lineRule="auto"/>
        <w:ind w:left="709"/>
        <w:jc w:val="both"/>
        <w:rPr>
          <w:rFonts w:ascii="Times New Roman" w:hAnsi="Times New Roman" w:cs="Times New Roman"/>
          <w:sz w:val="28"/>
          <w:szCs w:val="28"/>
        </w:rPr>
      </w:pPr>
      <w:r w:rsidRPr="0011404F">
        <w:rPr>
          <w:rFonts w:ascii="Times New Roman" w:hAnsi="Times New Roman" w:cs="Times New Roman"/>
          <w:sz w:val="28"/>
          <w:szCs w:val="28"/>
        </w:rPr>
        <w:t>HTT:</w:t>
      </w:r>
      <w:r>
        <w:rPr>
          <w:rFonts w:ascii="Times New Roman" w:hAnsi="Times New Roman" w:cs="Times New Roman"/>
          <w:sz w:val="28"/>
          <w:szCs w:val="28"/>
        </w:rPr>
        <w:t xml:space="preserve"> </w:t>
      </w:r>
      <w:r w:rsidRPr="0011404F">
        <w:rPr>
          <w:rFonts w:ascii="Times New Roman" w:hAnsi="Times New Roman" w:cs="Times New Roman"/>
          <w:sz w:val="28"/>
          <w:szCs w:val="28"/>
        </w:rPr>
        <w:t xml:space="preserve"> 263 em đạt </w:t>
      </w:r>
      <w:r w:rsidRPr="003553E4">
        <w:rPr>
          <w:rFonts w:ascii="Times New Roman" w:hAnsi="Times New Roman" w:cs="Times New Roman"/>
          <w:sz w:val="28"/>
          <w:szCs w:val="28"/>
        </w:rPr>
        <w:t>tỷ lệ 30</w:t>
      </w:r>
      <w:proofErr w:type="gramStart"/>
      <w:r w:rsidRPr="003553E4">
        <w:rPr>
          <w:rFonts w:ascii="Times New Roman" w:hAnsi="Times New Roman" w:cs="Times New Roman"/>
          <w:sz w:val="28"/>
          <w:szCs w:val="28"/>
        </w:rPr>
        <w:t>,4</w:t>
      </w:r>
      <w:proofErr w:type="gramEnd"/>
      <w:r w:rsidRPr="003553E4">
        <w:rPr>
          <w:rFonts w:ascii="Times New Roman" w:hAnsi="Times New Roman" w:cs="Times New Roman"/>
          <w:sz w:val="28"/>
          <w:szCs w:val="28"/>
        </w:rPr>
        <w:t xml:space="preserve">%; </w:t>
      </w:r>
    </w:p>
    <w:p w:rsidR="00A3532A" w:rsidRDefault="00A3532A" w:rsidP="00A3532A">
      <w:pPr>
        <w:spacing w:after="0" w:line="240" w:lineRule="auto"/>
        <w:ind w:left="709"/>
        <w:jc w:val="both"/>
        <w:rPr>
          <w:rFonts w:ascii="Times New Roman" w:hAnsi="Times New Roman" w:cs="Times New Roman"/>
          <w:sz w:val="28"/>
          <w:szCs w:val="28"/>
        </w:rPr>
      </w:pPr>
      <w:r w:rsidRPr="003553E4">
        <w:rPr>
          <w:rFonts w:ascii="Times New Roman" w:hAnsi="Times New Roman" w:cs="Times New Roman"/>
          <w:sz w:val="28"/>
          <w:szCs w:val="28"/>
        </w:rPr>
        <w:t>HT:</w:t>
      </w:r>
      <w:r>
        <w:rPr>
          <w:rFonts w:ascii="Times New Roman" w:hAnsi="Times New Roman" w:cs="Times New Roman"/>
          <w:sz w:val="28"/>
          <w:szCs w:val="28"/>
        </w:rPr>
        <w:t xml:space="preserve">  </w:t>
      </w:r>
      <w:r w:rsidRPr="003553E4">
        <w:rPr>
          <w:rFonts w:ascii="Times New Roman" w:hAnsi="Times New Roman" w:cs="Times New Roman"/>
          <w:sz w:val="28"/>
          <w:szCs w:val="28"/>
        </w:rPr>
        <w:t>586 em đạt tỷ lệ 67</w:t>
      </w:r>
      <w:proofErr w:type="gramStart"/>
      <w:r w:rsidRPr="003553E4">
        <w:rPr>
          <w:rFonts w:ascii="Times New Roman" w:hAnsi="Times New Roman" w:cs="Times New Roman"/>
          <w:sz w:val="28"/>
          <w:szCs w:val="28"/>
        </w:rPr>
        <w:t>,8</w:t>
      </w:r>
      <w:proofErr w:type="gramEnd"/>
      <w:r w:rsidRPr="003553E4">
        <w:rPr>
          <w:rFonts w:ascii="Times New Roman" w:hAnsi="Times New Roman" w:cs="Times New Roman"/>
          <w:sz w:val="28"/>
          <w:szCs w:val="28"/>
        </w:rPr>
        <w:t xml:space="preserve"> </w:t>
      </w:r>
      <w:r>
        <w:rPr>
          <w:rFonts w:ascii="Times New Roman" w:hAnsi="Times New Roman" w:cs="Times New Roman"/>
          <w:sz w:val="28"/>
          <w:szCs w:val="28"/>
        </w:rPr>
        <w:t>%</w:t>
      </w:r>
    </w:p>
    <w:p w:rsidR="00A3532A" w:rsidRDefault="00A3532A" w:rsidP="00A3532A">
      <w:pPr>
        <w:spacing w:after="0" w:line="240" w:lineRule="auto"/>
        <w:ind w:hanging="709"/>
        <w:jc w:val="both"/>
        <w:rPr>
          <w:rFonts w:ascii="Times New Roman" w:hAnsi="Times New Roman" w:cs="Times New Roman"/>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CHT:</w:t>
      </w:r>
      <w:r>
        <w:rPr>
          <w:rFonts w:ascii="Times New Roman" w:hAnsi="Times New Roman" w:cs="Times New Roman"/>
          <w:sz w:val="28"/>
          <w:szCs w:val="28"/>
        </w:rPr>
        <w:t xml:space="preserve"> </w:t>
      </w:r>
      <w:r w:rsidRPr="003553E4">
        <w:rPr>
          <w:rFonts w:ascii="Times New Roman" w:hAnsi="Times New Roman" w:cs="Times New Roman"/>
          <w:sz w:val="28"/>
          <w:szCs w:val="28"/>
        </w:rPr>
        <w:t>15 em chiếm tỷ lệ 1</w:t>
      </w:r>
      <w:proofErr w:type="gramStart"/>
      <w:r w:rsidRPr="003553E4">
        <w:rPr>
          <w:rFonts w:ascii="Times New Roman" w:hAnsi="Times New Roman" w:cs="Times New Roman"/>
          <w:sz w:val="28"/>
          <w:szCs w:val="28"/>
        </w:rPr>
        <w:t>,7</w:t>
      </w:r>
      <w:proofErr w:type="gramEnd"/>
      <w:r w:rsidRPr="003553E4">
        <w:rPr>
          <w:rFonts w:ascii="Times New Roman" w:hAnsi="Times New Roman" w:cs="Times New Roman"/>
          <w:sz w:val="28"/>
          <w:szCs w:val="28"/>
        </w:rPr>
        <w:t xml:space="preserve">.%; </w:t>
      </w:r>
    </w:p>
    <w:p w:rsidR="00A3532A" w:rsidRDefault="00A3532A" w:rsidP="00A3532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w:t>
      </w:r>
      <w:r w:rsidRPr="003553E4">
        <w:rPr>
          <w:rFonts w:ascii="Times New Roman" w:hAnsi="Times New Roman" w:cs="Times New Roman"/>
          <w:b/>
          <w:sz w:val="28"/>
          <w:szCs w:val="28"/>
        </w:rPr>
        <w:t xml:space="preserve">Đánh giá về lĩnh vực </w:t>
      </w:r>
      <w:r>
        <w:rPr>
          <w:rFonts w:ascii="Times New Roman" w:hAnsi="Times New Roman" w:cs="Times New Roman"/>
          <w:b/>
          <w:sz w:val="28"/>
          <w:szCs w:val="28"/>
        </w:rPr>
        <w:t>Năng lực</w:t>
      </w:r>
      <w:r w:rsidRPr="003553E4">
        <w:rPr>
          <w:rFonts w:ascii="Times New Roman" w:hAnsi="Times New Roman" w:cs="Times New Roman"/>
          <w:b/>
          <w:sz w:val="28"/>
          <w:szCs w:val="28"/>
        </w:rPr>
        <w:t>:</w:t>
      </w:r>
    </w:p>
    <w:p w:rsidR="00A3532A"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Đạt tốt: </w:t>
      </w:r>
      <w:r w:rsidRPr="00027AB5">
        <w:rPr>
          <w:rFonts w:ascii="Times New Roman" w:hAnsi="Times New Roman" w:cs="Times New Roman"/>
          <w:sz w:val="28"/>
          <w:szCs w:val="28"/>
        </w:rPr>
        <w:t>309 em</w:t>
      </w:r>
      <w:r>
        <w:rPr>
          <w:rFonts w:ascii="Times New Roman" w:hAnsi="Times New Roman" w:cs="Times New Roman"/>
          <w:sz w:val="28"/>
          <w:szCs w:val="28"/>
        </w:rPr>
        <w:t xml:space="preserve"> </w:t>
      </w:r>
      <w:r w:rsidRPr="003553E4">
        <w:rPr>
          <w:rFonts w:ascii="Times New Roman" w:hAnsi="Times New Roman" w:cs="Times New Roman"/>
          <w:sz w:val="28"/>
          <w:szCs w:val="28"/>
        </w:rPr>
        <w:t>tỷ lệ</w:t>
      </w:r>
      <w:r>
        <w:rPr>
          <w:rFonts w:ascii="Times New Roman" w:hAnsi="Times New Roman" w:cs="Times New Roman"/>
          <w:sz w:val="28"/>
          <w:szCs w:val="28"/>
        </w:rPr>
        <w:t xml:space="preserve"> </w:t>
      </w:r>
      <w:r w:rsidRPr="003553E4">
        <w:rPr>
          <w:rFonts w:ascii="Times New Roman" w:hAnsi="Times New Roman" w:cs="Times New Roman"/>
          <w:sz w:val="28"/>
          <w:szCs w:val="28"/>
        </w:rPr>
        <w:t>35</w:t>
      </w:r>
      <w:proofErr w:type="gramStart"/>
      <w:r w:rsidRPr="003553E4">
        <w:rPr>
          <w:rFonts w:ascii="Times New Roman" w:hAnsi="Times New Roman" w:cs="Times New Roman"/>
          <w:sz w:val="28"/>
          <w:szCs w:val="28"/>
        </w:rPr>
        <w:t>,8</w:t>
      </w:r>
      <w:proofErr w:type="gramEnd"/>
      <w:r>
        <w:rPr>
          <w:rFonts w:ascii="Times New Roman" w:hAnsi="Times New Roman" w:cs="Times New Roman"/>
          <w:sz w:val="28"/>
          <w:szCs w:val="28"/>
        </w:rPr>
        <w:t>%</w:t>
      </w:r>
    </w:p>
    <w:p w:rsidR="00A3532A"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 xml:space="preserve"> Đạt: 545 em đạt tỷ lệ 63</w:t>
      </w:r>
      <w:proofErr w:type="gramStart"/>
      <w:r w:rsidRPr="003553E4">
        <w:rPr>
          <w:rFonts w:ascii="Times New Roman" w:hAnsi="Times New Roman" w:cs="Times New Roman"/>
          <w:sz w:val="28"/>
          <w:szCs w:val="28"/>
        </w:rPr>
        <w:t>,1</w:t>
      </w:r>
      <w:proofErr w:type="gramEnd"/>
      <w:r w:rsidRPr="003553E4">
        <w:rPr>
          <w:rFonts w:ascii="Times New Roman" w:hAnsi="Times New Roman" w:cs="Times New Roman"/>
          <w:sz w:val="28"/>
          <w:szCs w:val="28"/>
        </w:rPr>
        <w:t xml:space="preserve">%; </w:t>
      </w:r>
    </w:p>
    <w:p w:rsidR="00A3532A" w:rsidRPr="003553E4"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C đạt: 10 em chiếm tỷ 1</w:t>
      </w:r>
      <w:proofErr w:type="gramStart"/>
      <w:r w:rsidRPr="003553E4">
        <w:rPr>
          <w:rFonts w:ascii="Times New Roman" w:hAnsi="Times New Roman" w:cs="Times New Roman"/>
          <w:sz w:val="28"/>
          <w:szCs w:val="28"/>
        </w:rPr>
        <w:t>,1</w:t>
      </w:r>
      <w:proofErr w:type="gramEnd"/>
      <w:r w:rsidRPr="003553E4">
        <w:rPr>
          <w:rFonts w:ascii="Times New Roman" w:hAnsi="Times New Roman" w:cs="Times New Roman"/>
          <w:sz w:val="28"/>
          <w:szCs w:val="28"/>
        </w:rPr>
        <w:t xml:space="preserve">.%; </w:t>
      </w:r>
    </w:p>
    <w:p w:rsidR="00A3532A" w:rsidRDefault="00A3532A" w:rsidP="00A3532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 xml:space="preserve"> +/</w:t>
      </w:r>
      <w:r w:rsidRPr="003553E4">
        <w:rPr>
          <w:rFonts w:ascii="Times New Roman" w:hAnsi="Times New Roman" w:cs="Times New Roman"/>
          <w:b/>
          <w:sz w:val="28"/>
          <w:szCs w:val="28"/>
        </w:rPr>
        <w:t>Đánh giá về lĩnh vực Phẩm chất:</w:t>
      </w:r>
      <w:r>
        <w:rPr>
          <w:rFonts w:ascii="Times New Roman" w:hAnsi="Times New Roman" w:cs="Times New Roman"/>
          <w:b/>
          <w:sz w:val="28"/>
          <w:szCs w:val="28"/>
        </w:rPr>
        <w:t xml:space="preserve"> </w:t>
      </w:r>
    </w:p>
    <w:p w:rsidR="00A3532A"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E661DD">
        <w:rPr>
          <w:rFonts w:ascii="Times New Roman" w:hAnsi="Times New Roman" w:cs="Times New Roman"/>
          <w:sz w:val="28"/>
          <w:szCs w:val="28"/>
        </w:rPr>
        <w:t>Đạt</w:t>
      </w:r>
      <w:r>
        <w:rPr>
          <w:rFonts w:ascii="Times New Roman" w:hAnsi="Times New Roman" w:cs="Times New Roman"/>
          <w:sz w:val="28"/>
          <w:szCs w:val="28"/>
        </w:rPr>
        <w:t xml:space="preserve"> </w:t>
      </w:r>
      <w:r w:rsidRPr="003553E4">
        <w:rPr>
          <w:rFonts w:ascii="Times New Roman" w:hAnsi="Times New Roman" w:cs="Times New Roman"/>
          <w:sz w:val="28"/>
          <w:szCs w:val="28"/>
        </w:rPr>
        <w:t>tốt: 384 em đạt tỷ lệ 44</w:t>
      </w:r>
      <w:proofErr w:type="gramStart"/>
      <w:r w:rsidRPr="003553E4">
        <w:rPr>
          <w:rFonts w:ascii="Times New Roman" w:hAnsi="Times New Roman" w:cs="Times New Roman"/>
          <w:sz w:val="28"/>
          <w:szCs w:val="28"/>
        </w:rPr>
        <w:t>,4</w:t>
      </w:r>
      <w:proofErr w:type="gramEnd"/>
      <w:r w:rsidRPr="003553E4">
        <w:rPr>
          <w:rFonts w:ascii="Times New Roman" w:hAnsi="Times New Roman" w:cs="Times New Roman"/>
          <w:sz w:val="28"/>
          <w:szCs w:val="28"/>
        </w:rPr>
        <w:t xml:space="preserve">%; </w:t>
      </w:r>
    </w:p>
    <w:p w:rsidR="00A3532A"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Đạt: 511 em đạt tỷ lệ 59</w:t>
      </w:r>
      <w:proofErr w:type="gramStart"/>
      <w:r w:rsidRPr="003553E4">
        <w:rPr>
          <w:rFonts w:ascii="Times New Roman" w:hAnsi="Times New Roman" w:cs="Times New Roman"/>
          <w:sz w:val="28"/>
          <w:szCs w:val="28"/>
        </w:rPr>
        <w:t>,1</w:t>
      </w:r>
      <w:proofErr w:type="gramEnd"/>
      <w:r w:rsidRPr="003553E4">
        <w:rPr>
          <w:rFonts w:ascii="Times New Roman" w:hAnsi="Times New Roman" w:cs="Times New Roman"/>
          <w:sz w:val="28"/>
          <w:szCs w:val="28"/>
        </w:rPr>
        <w:t>%;</w:t>
      </w:r>
    </w:p>
    <w:p w:rsidR="00A3532A" w:rsidRPr="003553E4"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C đạt: 5 em chiếm tỷ 0</w:t>
      </w:r>
      <w:proofErr w:type="gramStart"/>
      <w:r w:rsidRPr="003553E4">
        <w:rPr>
          <w:rFonts w:ascii="Times New Roman" w:hAnsi="Times New Roman" w:cs="Times New Roman"/>
          <w:sz w:val="28"/>
          <w:szCs w:val="28"/>
        </w:rPr>
        <w:t>,5</w:t>
      </w:r>
      <w:proofErr w:type="gramEnd"/>
      <w:r w:rsidRPr="003553E4">
        <w:rPr>
          <w:rFonts w:ascii="Times New Roman" w:hAnsi="Times New Roman" w:cs="Times New Roman"/>
          <w:sz w:val="28"/>
          <w:szCs w:val="28"/>
        </w:rPr>
        <w:t xml:space="preserve">.%; </w:t>
      </w:r>
    </w:p>
    <w:p w:rsidR="00A3532A" w:rsidRPr="003553E4" w:rsidRDefault="00A3532A" w:rsidP="00A3532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3553E4">
        <w:rPr>
          <w:rFonts w:ascii="Times New Roman" w:hAnsi="Times New Roman" w:cs="Times New Roman"/>
          <w:sz w:val="28"/>
          <w:szCs w:val="28"/>
        </w:rPr>
        <w:t xml:space="preserve"> +/ </w:t>
      </w:r>
      <w:r w:rsidRPr="003553E4">
        <w:rPr>
          <w:rFonts w:ascii="Times New Roman" w:hAnsi="Times New Roman" w:cs="Times New Roman"/>
          <w:b/>
          <w:sz w:val="28"/>
          <w:szCs w:val="28"/>
        </w:rPr>
        <w:t>Về khen thưởng:</w:t>
      </w:r>
    </w:p>
    <w:p w:rsidR="00A3532A" w:rsidRDefault="00A3532A" w:rsidP="00A3532A">
      <w:pPr>
        <w:spacing w:after="0" w:line="240" w:lineRule="auto"/>
        <w:jc w:val="both"/>
        <w:rPr>
          <w:rFonts w:ascii="Times New Roman" w:hAnsi="Times New Roman" w:cs="Times New Roman"/>
          <w:sz w:val="28"/>
          <w:szCs w:val="28"/>
        </w:rPr>
      </w:pPr>
      <w:r w:rsidRPr="003553E4">
        <w:rPr>
          <w:rFonts w:ascii="Times New Roman" w:hAnsi="Times New Roman" w:cs="Times New Roman"/>
          <w:b/>
          <w:sz w:val="28"/>
          <w:szCs w:val="28"/>
        </w:rPr>
        <w:t xml:space="preserve">- Khen về hoàn thành tốt nội dung học tập và rèn luyện: Toàn trường: </w:t>
      </w:r>
      <w:r w:rsidRPr="003553E4">
        <w:rPr>
          <w:rFonts w:ascii="Times New Roman" w:hAnsi="Times New Roman" w:cs="Times New Roman"/>
          <w:sz w:val="28"/>
          <w:szCs w:val="28"/>
        </w:rPr>
        <w:t>2</w:t>
      </w:r>
      <w:r>
        <w:rPr>
          <w:sz w:val="28"/>
          <w:szCs w:val="28"/>
        </w:rPr>
        <w:t>54</w:t>
      </w:r>
      <w:r>
        <w:rPr>
          <w:rFonts w:ascii="Times New Roman" w:hAnsi="Times New Roman" w:cs="Times New Roman"/>
          <w:sz w:val="28"/>
          <w:szCs w:val="28"/>
        </w:rPr>
        <w:t xml:space="preserve"> </w:t>
      </w:r>
      <w:r w:rsidRPr="003553E4">
        <w:rPr>
          <w:rFonts w:ascii="Times New Roman" w:hAnsi="Times New Roman" w:cs="Times New Roman"/>
          <w:sz w:val="28"/>
          <w:szCs w:val="28"/>
        </w:rPr>
        <w:t>em đạt tỷ lệ 2</w:t>
      </w:r>
      <w:r>
        <w:rPr>
          <w:sz w:val="28"/>
          <w:szCs w:val="28"/>
        </w:rPr>
        <w:t>9</w:t>
      </w:r>
      <w:proofErr w:type="gramStart"/>
      <w:r w:rsidRPr="003553E4">
        <w:rPr>
          <w:rFonts w:ascii="Times New Roman" w:hAnsi="Times New Roman" w:cs="Times New Roman"/>
          <w:sz w:val="28"/>
          <w:szCs w:val="28"/>
        </w:rPr>
        <w:t>,</w:t>
      </w:r>
      <w:r>
        <w:rPr>
          <w:sz w:val="28"/>
          <w:szCs w:val="28"/>
        </w:rPr>
        <w:t>2</w:t>
      </w:r>
      <w:proofErr w:type="gramEnd"/>
      <w:r w:rsidRPr="003553E4">
        <w:rPr>
          <w:rFonts w:ascii="Times New Roman" w:hAnsi="Times New Roman" w:cs="Times New Roman"/>
          <w:sz w:val="28"/>
          <w:szCs w:val="28"/>
        </w:rPr>
        <w:t xml:space="preserve">.%; </w:t>
      </w:r>
    </w:p>
    <w:p w:rsidR="00A3532A" w:rsidRPr="003553E4"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w:t>
      </w:r>
      <w:r w:rsidRPr="003553E4">
        <w:rPr>
          <w:rFonts w:ascii="Times New Roman" w:hAnsi="Times New Roman" w:cs="Times New Roman"/>
          <w:sz w:val="28"/>
          <w:szCs w:val="28"/>
        </w:rPr>
        <w:t>rong đó khối 1: 51 em đạt tỷ lệ 30,3 %; Khối 2:61 em đạt tỷ lệ 30,19 %; Khối 3:48 em đạt tỷ lệ 28,1%; Khối 4: 51 em đạt tỷ lệ 36,2% ;Khối 5:52 em đạt tỷ lệ 28,6.%).</w:t>
      </w:r>
    </w:p>
    <w:p w:rsidR="00A3532A" w:rsidRDefault="00A3532A" w:rsidP="00A3532A">
      <w:pPr>
        <w:spacing w:after="0" w:line="240" w:lineRule="auto"/>
        <w:jc w:val="both"/>
        <w:rPr>
          <w:rFonts w:ascii="Times New Roman" w:hAnsi="Times New Roman" w:cs="Times New Roman"/>
          <w:sz w:val="28"/>
          <w:szCs w:val="28"/>
        </w:rPr>
      </w:pPr>
      <w:r w:rsidRPr="003553E4">
        <w:rPr>
          <w:rFonts w:ascii="Times New Roman" w:hAnsi="Times New Roman" w:cs="Times New Roman"/>
          <w:sz w:val="28"/>
          <w:szCs w:val="28"/>
        </w:rPr>
        <w:t>- K</w:t>
      </w:r>
      <w:r w:rsidRPr="003553E4">
        <w:rPr>
          <w:rFonts w:ascii="Times New Roman" w:hAnsi="Times New Roman" w:cs="Times New Roman"/>
          <w:b/>
          <w:sz w:val="28"/>
          <w:szCs w:val="28"/>
        </w:rPr>
        <w:t>hen</w:t>
      </w:r>
      <w:r w:rsidRPr="003553E4">
        <w:rPr>
          <w:rFonts w:ascii="Times New Roman" w:hAnsi="Times New Roman" w:cs="Times New Roman"/>
          <w:sz w:val="28"/>
          <w:szCs w:val="28"/>
        </w:rPr>
        <w:t xml:space="preserve"> </w:t>
      </w:r>
      <w:r w:rsidRPr="003553E4">
        <w:rPr>
          <w:rFonts w:ascii="Times New Roman" w:hAnsi="Times New Roman" w:cs="Times New Roman"/>
          <w:b/>
          <w:sz w:val="28"/>
          <w:szCs w:val="28"/>
        </w:rPr>
        <w:t xml:space="preserve">về hoàn thành tốt nội </w:t>
      </w:r>
      <w:proofErr w:type="gramStart"/>
      <w:r w:rsidRPr="003553E4">
        <w:rPr>
          <w:rFonts w:ascii="Times New Roman" w:hAnsi="Times New Roman" w:cs="Times New Roman"/>
          <w:b/>
          <w:sz w:val="28"/>
          <w:szCs w:val="28"/>
        </w:rPr>
        <w:t>dung  các</w:t>
      </w:r>
      <w:proofErr w:type="gramEnd"/>
      <w:r w:rsidRPr="003553E4">
        <w:rPr>
          <w:rFonts w:ascii="Times New Roman" w:hAnsi="Times New Roman" w:cs="Times New Roman"/>
          <w:b/>
          <w:sz w:val="28"/>
          <w:szCs w:val="28"/>
        </w:rPr>
        <w:t xml:space="preserve"> môn học</w:t>
      </w:r>
      <w:r w:rsidRPr="003553E4">
        <w:rPr>
          <w:rFonts w:ascii="Times New Roman" w:hAnsi="Times New Roman" w:cs="Times New Roman"/>
          <w:sz w:val="28"/>
          <w:szCs w:val="28"/>
        </w:rPr>
        <w:t>:</w:t>
      </w:r>
      <w:r w:rsidRPr="003553E4">
        <w:rPr>
          <w:rFonts w:ascii="Times New Roman" w:hAnsi="Times New Roman" w:cs="Times New Roman"/>
          <w:b/>
          <w:sz w:val="28"/>
          <w:szCs w:val="28"/>
        </w:rPr>
        <w:t>Toàn trường: 183</w:t>
      </w:r>
      <w:r w:rsidRPr="003553E4">
        <w:rPr>
          <w:rFonts w:ascii="Times New Roman" w:hAnsi="Times New Roman" w:cs="Times New Roman"/>
          <w:sz w:val="28"/>
          <w:szCs w:val="28"/>
        </w:rPr>
        <w:t xml:space="preserve"> em đạt tỷ lệ 21,2%; </w:t>
      </w:r>
    </w:p>
    <w:p w:rsidR="00A3532A" w:rsidRPr="003553E4"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3553E4">
        <w:rPr>
          <w:rFonts w:ascii="Times New Roman" w:hAnsi="Times New Roman" w:cs="Times New Roman"/>
          <w:sz w:val="28"/>
          <w:szCs w:val="28"/>
        </w:rPr>
        <w:t>rong đó khối 1: 35 em đạt tỷ lệ 20, 8 %; Khối 2: 48 em đạt tỷ lệ 23</w:t>
      </w:r>
      <w:proofErr w:type="gramStart"/>
      <w:r w:rsidRPr="003553E4">
        <w:rPr>
          <w:rFonts w:ascii="Times New Roman" w:hAnsi="Times New Roman" w:cs="Times New Roman"/>
          <w:sz w:val="28"/>
          <w:szCs w:val="28"/>
        </w:rPr>
        <w:t>,8</w:t>
      </w:r>
      <w:proofErr w:type="gramEnd"/>
      <w:r w:rsidRPr="003553E4">
        <w:rPr>
          <w:rFonts w:ascii="Times New Roman" w:hAnsi="Times New Roman" w:cs="Times New Roman"/>
          <w:sz w:val="28"/>
          <w:szCs w:val="28"/>
        </w:rPr>
        <w:t>%; Khối 3: 39 em đạt tỷ lệ: 22,8%; Khối 4:30 em đạt tỷ lệ 21,3% ;Khối 5: 31 em đạt tỷ lệ 17,3%).</w:t>
      </w:r>
    </w:p>
    <w:p w:rsidR="00A3532A" w:rsidRDefault="00A3532A" w:rsidP="00A3532A">
      <w:pPr>
        <w:spacing w:after="0" w:line="240" w:lineRule="auto"/>
        <w:jc w:val="both"/>
        <w:rPr>
          <w:rFonts w:ascii="Times New Roman" w:hAnsi="Times New Roman" w:cs="Times New Roman"/>
          <w:sz w:val="28"/>
          <w:szCs w:val="28"/>
        </w:rPr>
      </w:pPr>
      <w:r w:rsidRPr="003553E4">
        <w:rPr>
          <w:rFonts w:ascii="Times New Roman" w:hAnsi="Times New Roman" w:cs="Times New Roman"/>
          <w:sz w:val="28"/>
          <w:szCs w:val="28"/>
        </w:rPr>
        <w:t>- K</w:t>
      </w:r>
      <w:r w:rsidRPr="003553E4">
        <w:rPr>
          <w:rFonts w:ascii="Times New Roman" w:hAnsi="Times New Roman" w:cs="Times New Roman"/>
          <w:b/>
          <w:sz w:val="28"/>
          <w:szCs w:val="28"/>
        </w:rPr>
        <w:t>hen</w:t>
      </w:r>
      <w:r w:rsidRPr="003553E4">
        <w:rPr>
          <w:rFonts w:ascii="Times New Roman" w:hAnsi="Times New Roman" w:cs="Times New Roman"/>
          <w:sz w:val="28"/>
          <w:szCs w:val="28"/>
        </w:rPr>
        <w:t xml:space="preserve"> </w:t>
      </w:r>
      <w:r w:rsidRPr="003553E4">
        <w:rPr>
          <w:rFonts w:ascii="Times New Roman" w:hAnsi="Times New Roman" w:cs="Times New Roman"/>
          <w:b/>
          <w:sz w:val="28"/>
          <w:szCs w:val="28"/>
        </w:rPr>
        <w:t xml:space="preserve">về </w:t>
      </w:r>
      <w:r>
        <w:rPr>
          <w:b/>
          <w:sz w:val="28"/>
          <w:szCs w:val="28"/>
        </w:rPr>
        <w:t>HTT</w:t>
      </w:r>
      <w:r w:rsidRPr="003553E4">
        <w:rPr>
          <w:rFonts w:ascii="Times New Roman" w:hAnsi="Times New Roman" w:cs="Times New Roman"/>
          <w:b/>
          <w:sz w:val="28"/>
          <w:szCs w:val="28"/>
        </w:rPr>
        <w:t xml:space="preserve"> nội dung rèn luyện</w:t>
      </w:r>
      <w:proofErr w:type="gramStart"/>
      <w:r w:rsidRPr="003553E4">
        <w:rPr>
          <w:rFonts w:ascii="Times New Roman" w:hAnsi="Times New Roman" w:cs="Times New Roman"/>
          <w:sz w:val="28"/>
          <w:szCs w:val="28"/>
        </w:rPr>
        <w:t>:</w:t>
      </w:r>
      <w:r w:rsidRPr="003553E4">
        <w:rPr>
          <w:rFonts w:ascii="Times New Roman" w:hAnsi="Times New Roman" w:cs="Times New Roman"/>
          <w:b/>
          <w:sz w:val="28"/>
          <w:szCs w:val="28"/>
        </w:rPr>
        <w:t>Toàn</w:t>
      </w:r>
      <w:proofErr w:type="gramEnd"/>
      <w:r w:rsidRPr="003553E4">
        <w:rPr>
          <w:rFonts w:ascii="Times New Roman" w:hAnsi="Times New Roman" w:cs="Times New Roman"/>
          <w:b/>
          <w:sz w:val="28"/>
          <w:szCs w:val="28"/>
        </w:rPr>
        <w:t xml:space="preserve"> trường:</w:t>
      </w:r>
      <w:r>
        <w:rPr>
          <w:rFonts w:ascii="Times New Roman" w:hAnsi="Times New Roman" w:cs="Times New Roman"/>
          <w:b/>
          <w:sz w:val="28"/>
          <w:szCs w:val="28"/>
        </w:rPr>
        <w:t xml:space="preserve"> </w:t>
      </w:r>
      <w:r w:rsidRPr="003553E4">
        <w:rPr>
          <w:rFonts w:ascii="Times New Roman" w:hAnsi="Times New Roman" w:cs="Times New Roman"/>
          <w:b/>
          <w:sz w:val="28"/>
          <w:szCs w:val="28"/>
        </w:rPr>
        <w:t>78</w:t>
      </w:r>
      <w:r w:rsidRPr="003553E4">
        <w:rPr>
          <w:rFonts w:ascii="Times New Roman" w:hAnsi="Times New Roman" w:cs="Times New Roman"/>
          <w:sz w:val="28"/>
          <w:szCs w:val="28"/>
        </w:rPr>
        <w:t xml:space="preserve"> em đạt tỷ lệ 0,9 %;</w:t>
      </w:r>
    </w:p>
    <w:p w:rsidR="00A3532A" w:rsidRDefault="00A3532A" w:rsidP="00A353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3553E4">
        <w:rPr>
          <w:rFonts w:ascii="Times New Roman" w:hAnsi="Times New Roman" w:cs="Times New Roman"/>
          <w:sz w:val="28"/>
          <w:szCs w:val="28"/>
        </w:rPr>
        <w:t>rong đó khối 1: 6 em đạt tỷ lệ 3, 5 %; Khối 2: 25 em đạt tỷ lệ 12,4%; Khối 3: 07 em đạt tỷ lệ 4,1.%;Khối 4: 15 em đạt tỷ lệ 10,6% ;Khối 5: 25 em đạt tỷ lệ 13,7%).</w:t>
      </w:r>
    </w:p>
    <w:p w:rsidR="00E7235F" w:rsidRPr="00E7235F" w:rsidRDefault="00A3532A" w:rsidP="00E7235F">
      <w:pPr>
        <w:spacing w:after="0" w:line="240" w:lineRule="auto"/>
        <w:jc w:val="both"/>
        <w:rPr>
          <w:rFonts w:ascii="Times New Roman" w:hAnsi="Times New Roman" w:cs="Times New Roman"/>
          <w:b/>
          <w:sz w:val="28"/>
          <w:szCs w:val="28"/>
        </w:rPr>
      </w:pPr>
      <w:r w:rsidRPr="00E7235F">
        <w:rPr>
          <w:rFonts w:ascii="Times New Roman" w:hAnsi="Times New Roman" w:cs="Times New Roman"/>
          <w:sz w:val="28"/>
          <w:szCs w:val="28"/>
        </w:rPr>
        <w:t xml:space="preserve">- </w:t>
      </w:r>
      <w:r w:rsidRPr="00E7235F">
        <w:rPr>
          <w:rFonts w:ascii="Times New Roman" w:hAnsi="Times New Roman" w:cs="Times New Roman"/>
          <w:b/>
          <w:sz w:val="28"/>
          <w:szCs w:val="28"/>
        </w:rPr>
        <w:t>Khen đột xuất</w:t>
      </w:r>
      <w:r w:rsidRPr="00E7235F">
        <w:rPr>
          <w:rFonts w:ascii="Times New Roman" w:hAnsi="Times New Roman" w:cs="Times New Roman"/>
          <w:sz w:val="28"/>
          <w:szCs w:val="28"/>
        </w:rPr>
        <w:t>: 05 em (4B</w:t>
      </w:r>
      <w:proofErr w:type="gramStart"/>
      <w:r w:rsidRPr="00E7235F">
        <w:rPr>
          <w:rFonts w:ascii="Times New Roman" w:hAnsi="Times New Roman" w:cs="Times New Roman"/>
          <w:sz w:val="28"/>
          <w:szCs w:val="28"/>
        </w:rPr>
        <w:t>;4C</w:t>
      </w:r>
      <w:proofErr w:type="gramEnd"/>
      <w:r w:rsidRPr="00E7235F">
        <w:rPr>
          <w:rFonts w:ascii="Times New Roman" w:hAnsi="Times New Roman" w:cs="Times New Roman"/>
          <w:sz w:val="28"/>
          <w:szCs w:val="28"/>
        </w:rPr>
        <w:t>;4D; 5C;5E)</w:t>
      </w:r>
      <w:r w:rsidR="00E7235F" w:rsidRPr="00E7235F">
        <w:rPr>
          <w:rFonts w:ascii="Times New Roman" w:hAnsi="Times New Roman" w:cs="Times New Roman"/>
          <w:sz w:val="28"/>
          <w:szCs w:val="28"/>
        </w:rPr>
        <w:t>.</w:t>
      </w:r>
      <w:r w:rsidR="00E7235F" w:rsidRPr="00E7235F">
        <w:rPr>
          <w:rFonts w:ascii="Times New Roman" w:hAnsi="Times New Roman" w:cs="Times New Roman"/>
          <w:b/>
          <w:sz w:val="28"/>
          <w:szCs w:val="28"/>
        </w:rPr>
        <w:t xml:space="preserve"> </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b/>
          <w:sz w:val="28"/>
          <w:szCs w:val="28"/>
        </w:rPr>
        <w:t>- Lớp Xuất sắc</w:t>
      </w:r>
      <w:r w:rsidRPr="00E7235F">
        <w:rPr>
          <w:rFonts w:ascii="Times New Roman" w:hAnsi="Times New Roman" w:cs="Times New Roman"/>
          <w:sz w:val="28"/>
          <w:szCs w:val="28"/>
        </w:rPr>
        <w:t>: 1E; 3A,3B,3C,3D;4A,4B,4c,4D; 5A,5B,5C,5D,5E</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w:t>
      </w:r>
      <w:r w:rsidRPr="00E7235F">
        <w:rPr>
          <w:rFonts w:ascii="Times New Roman" w:hAnsi="Times New Roman" w:cs="Times New Roman"/>
          <w:b/>
          <w:sz w:val="28"/>
          <w:szCs w:val="28"/>
        </w:rPr>
        <w:t>Lớp vững mạnh</w:t>
      </w:r>
      <w:r w:rsidRPr="00E7235F">
        <w:rPr>
          <w:rFonts w:ascii="Times New Roman" w:hAnsi="Times New Roman" w:cs="Times New Roman"/>
          <w:sz w:val="28"/>
          <w:szCs w:val="28"/>
        </w:rPr>
        <w:t>:1A,1B,1C,1D,2A,2B,2C,2d,2E,2G; 3E</w:t>
      </w:r>
    </w:p>
    <w:p w:rsidR="00E7235F" w:rsidRPr="00E7235F" w:rsidRDefault="00E7235F" w:rsidP="00E7235F">
      <w:pPr>
        <w:spacing w:after="0" w:line="240" w:lineRule="auto"/>
        <w:jc w:val="both"/>
        <w:rPr>
          <w:rFonts w:ascii="Times New Roman" w:hAnsi="Times New Roman" w:cs="Times New Roman"/>
          <w:b/>
          <w:i/>
          <w:sz w:val="28"/>
          <w:szCs w:val="28"/>
        </w:rPr>
      </w:pPr>
      <w:r w:rsidRPr="00E7235F">
        <w:rPr>
          <w:rFonts w:ascii="Times New Roman" w:hAnsi="Times New Roman" w:cs="Times New Roman"/>
          <w:b/>
          <w:i/>
          <w:sz w:val="28"/>
          <w:szCs w:val="28"/>
        </w:rPr>
        <w:t>2.2. Về Giáo viên:</w:t>
      </w:r>
    </w:p>
    <w:p w:rsidR="00E7235F" w:rsidRPr="00E7235F" w:rsidRDefault="00E7235F" w:rsidP="00E7235F">
      <w:pPr>
        <w:spacing w:after="0" w:line="240" w:lineRule="auto"/>
        <w:ind w:left="-142" w:firstLine="142"/>
        <w:textAlignment w:val="baseline"/>
        <w:rPr>
          <w:rFonts w:ascii="Times New Roman" w:hAnsi="Times New Roman" w:cs="Times New Roman"/>
          <w:color w:val="000000"/>
          <w:sz w:val="28"/>
          <w:szCs w:val="28"/>
        </w:rPr>
      </w:pPr>
      <w:r w:rsidRPr="00E7235F">
        <w:rPr>
          <w:rFonts w:ascii="Times New Roman" w:hAnsi="Times New Roman" w:cs="Times New Roman"/>
          <w:color w:val="000000"/>
          <w:sz w:val="28"/>
          <w:szCs w:val="28"/>
        </w:rPr>
        <w:t xml:space="preserve">-Tổ chức thi giáo viên dạy giỏi cấp trường Có 39/39 GV được công nhận GVCN giỏi cấp trường, tỉ lệ 100%. Trong đó có 04 GV tham gia </w:t>
      </w:r>
      <w:proofErr w:type="gramStart"/>
      <w:r w:rsidRPr="00E7235F">
        <w:rPr>
          <w:rFonts w:ascii="Times New Roman" w:hAnsi="Times New Roman" w:cs="Times New Roman"/>
          <w:color w:val="000000"/>
          <w:sz w:val="28"/>
          <w:szCs w:val="28"/>
        </w:rPr>
        <w:t>thi  GVCN</w:t>
      </w:r>
      <w:proofErr w:type="gramEnd"/>
      <w:r w:rsidRPr="00E7235F">
        <w:rPr>
          <w:rFonts w:ascii="Times New Roman" w:hAnsi="Times New Roman" w:cs="Times New Roman"/>
          <w:color w:val="000000"/>
          <w:sz w:val="28"/>
          <w:szCs w:val="28"/>
        </w:rPr>
        <w:t xml:space="preserve"> giỏi Cấp huyện đạt 01 GV giải nhì đạt tỷ lệ 25%</w:t>
      </w:r>
    </w:p>
    <w:p w:rsidR="00E7235F" w:rsidRPr="00E7235F" w:rsidRDefault="00E7235F" w:rsidP="00E7235F">
      <w:pPr>
        <w:spacing w:after="0" w:line="240" w:lineRule="auto"/>
        <w:ind w:left="-142" w:firstLine="142"/>
        <w:textAlignment w:val="baseline"/>
        <w:rPr>
          <w:rFonts w:ascii="Times New Roman" w:hAnsi="Times New Roman" w:cs="Times New Roman"/>
          <w:color w:val="FF0000"/>
          <w:sz w:val="28"/>
          <w:szCs w:val="28"/>
        </w:rPr>
      </w:pPr>
      <w:r w:rsidRPr="00E7235F">
        <w:rPr>
          <w:rFonts w:ascii="Times New Roman" w:hAnsi="Times New Roman" w:cs="Times New Roman"/>
          <w:color w:val="000000"/>
          <w:sz w:val="28"/>
          <w:szCs w:val="28"/>
        </w:rPr>
        <w:t>- Tập huấn, Nhà trường triển khai tập huấn tất cả các nội dung do phòng, sở tổ chức và tham gia đầy đủ các cuộc thi do cấp trên tổ chức. Cụ thể</w:t>
      </w:r>
      <w:proofErr w:type="gramStart"/>
      <w:r w:rsidRPr="00E7235F">
        <w:rPr>
          <w:rFonts w:ascii="Times New Roman" w:hAnsi="Times New Roman" w:cs="Times New Roman"/>
          <w:color w:val="000000"/>
          <w:sz w:val="28"/>
          <w:szCs w:val="28"/>
        </w:rPr>
        <w:t>:</w:t>
      </w:r>
      <w:proofErr w:type="gramEnd"/>
      <w:r w:rsidRPr="00E7235F">
        <w:rPr>
          <w:rFonts w:ascii="Times New Roman" w:hAnsi="Times New Roman" w:cs="Times New Roman"/>
          <w:color w:val="FF0000"/>
          <w:sz w:val="28"/>
          <w:szCs w:val="28"/>
        </w:rPr>
        <w:br/>
      </w:r>
      <w:r w:rsidRPr="00E7235F">
        <w:rPr>
          <w:rFonts w:ascii="Times New Roman" w:hAnsi="Times New Roman" w:cs="Times New Roman"/>
          <w:sz w:val="28"/>
          <w:szCs w:val="28"/>
        </w:rPr>
        <w:t>- Thi SK, Kết quả:             + Cấp trường: Đạt 6  đ/c(xếp loại B trở lên)</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 Cấp huyện:                 + Đạt 05 đ/c (05loại C)</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 xml:space="preserve">- Xếp loại cuối năm: </w:t>
      </w:r>
      <w:r w:rsidRPr="00E7235F">
        <w:rPr>
          <w:rFonts w:ascii="Times New Roman" w:hAnsi="Times New Roman" w:cs="Times New Roman"/>
          <w:sz w:val="28"/>
          <w:szCs w:val="28"/>
        </w:rPr>
        <w:tab/>
        <w:t>+ Hoàn thành xuất sắc nhiệm vụ</w:t>
      </w:r>
      <w:r w:rsidRPr="00E7235F">
        <w:rPr>
          <w:rFonts w:ascii="Times New Roman" w:hAnsi="Times New Roman" w:cs="Times New Roman"/>
          <w:sz w:val="28"/>
          <w:szCs w:val="28"/>
        </w:rPr>
        <w:tab/>
        <w:t>:   05 đ/c</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t>+ Hoàn thành tốt nhiệm vụ</w:t>
      </w:r>
      <w:r w:rsidRPr="00E7235F">
        <w:rPr>
          <w:rFonts w:ascii="Times New Roman" w:hAnsi="Times New Roman" w:cs="Times New Roman"/>
          <w:sz w:val="28"/>
          <w:szCs w:val="28"/>
        </w:rPr>
        <w:tab/>
      </w:r>
      <w:r w:rsidRPr="00E7235F">
        <w:rPr>
          <w:rFonts w:ascii="Times New Roman" w:hAnsi="Times New Roman" w:cs="Times New Roman"/>
          <w:sz w:val="28"/>
          <w:szCs w:val="28"/>
        </w:rPr>
        <w:tab/>
        <w:t>:   34 đ/c</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 Khen Thưởng:</w:t>
      </w:r>
      <w:r w:rsidRPr="00E7235F">
        <w:rPr>
          <w:rFonts w:ascii="Times New Roman" w:hAnsi="Times New Roman" w:cs="Times New Roman"/>
          <w:sz w:val="28"/>
          <w:szCs w:val="28"/>
        </w:rPr>
        <w:tab/>
      </w:r>
      <w:r w:rsidRPr="00E7235F">
        <w:rPr>
          <w:rFonts w:ascii="Times New Roman" w:hAnsi="Times New Roman" w:cs="Times New Roman"/>
          <w:sz w:val="28"/>
          <w:szCs w:val="28"/>
        </w:rPr>
        <w:tab/>
        <w:t>+ Chiến sĩ thi đua cơ sở</w:t>
      </w:r>
      <w:r w:rsidRPr="00E7235F">
        <w:rPr>
          <w:rFonts w:ascii="Times New Roman" w:hAnsi="Times New Roman" w:cs="Times New Roman"/>
          <w:sz w:val="28"/>
          <w:szCs w:val="28"/>
        </w:rPr>
        <w:tab/>
      </w:r>
      <w:r w:rsidRPr="00E7235F">
        <w:rPr>
          <w:rFonts w:ascii="Times New Roman" w:hAnsi="Times New Roman" w:cs="Times New Roman"/>
          <w:sz w:val="28"/>
          <w:szCs w:val="28"/>
        </w:rPr>
        <w:tab/>
        <w:t xml:space="preserve">         :  5 đ/c</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t>+ Lao động tiên tiến</w:t>
      </w:r>
      <w:r w:rsidRPr="00E7235F">
        <w:rPr>
          <w:rFonts w:ascii="Times New Roman" w:hAnsi="Times New Roman" w:cs="Times New Roman"/>
          <w:sz w:val="28"/>
          <w:szCs w:val="28"/>
        </w:rPr>
        <w:tab/>
      </w:r>
      <w:r w:rsidRPr="00E7235F">
        <w:rPr>
          <w:rFonts w:ascii="Times New Roman" w:hAnsi="Times New Roman" w:cs="Times New Roman"/>
          <w:sz w:val="28"/>
          <w:szCs w:val="28"/>
        </w:rPr>
        <w:tab/>
        <w:t xml:space="preserve">         :  34 đ/c</w:t>
      </w:r>
    </w:p>
    <w:p w:rsidR="00E7235F" w:rsidRPr="00E7235F" w:rsidRDefault="00E7235F" w:rsidP="00E7235F">
      <w:pPr>
        <w:spacing w:after="0" w:line="240" w:lineRule="auto"/>
        <w:jc w:val="both"/>
        <w:rPr>
          <w:rFonts w:ascii="Times New Roman" w:hAnsi="Times New Roman" w:cs="Times New Roman"/>
          <w:sz w:val="28"/>
          <w:szCs w:val="28"/>
        </w:rPr>
      </w:pPr>
      <w:r w:rsidRPr="00E7235F">
        <w:rPr>
          <w:rFonts w:ascii="Times New Roman" w:hAnsi="Times New Roman" w:cs="Times New Roman"/>
          <w:sz w:val="28"/>
          <w:szCs w:val="28"/>
        </w:rPr>
        <w:lastRenderedPageBreak/>
        <w:tab/>
      </w: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t>+ Công đoàn huyện khen</w:t>
      </w:r>
      <w:r w:rsidRPr="00E7235F">
        <w:rPr>
          <w:rFonts w:ascii="Times New Roman" w:hAnsi="Times New Roman" w:cs="Times New Roman"/>
          <w:sz w:val="28"/>
          <w:szCs w:val="28"/>
        </w:rPr>
        <w:tab/>
      </w:r>
      <w:r w:rsidRPr="00E7235F">
        <w:rPr>
          <w:rFonts w:ascii="Times New Roman" w:hAnsi="Times New Roman" w:cs="Times New Roman"/>
          <w:sz w:val="28"/>
          <w:szCs w:val="28"/>
        </w:rPr>
        <w:tab/>
        <w:t xml:space="preserve">        :   5 đ/c</w:t>
      </w:r>
    </w:p>
    <w:p w:rsidR="00A3532A" w:rsidRPr="00E7235F" w:rsidRDefault="00E7235F" w:rsidP="00842A7C">
      <w:pPr>
        <w:spacing w:after="0" w:line="240" w:lineRule="auto"/>
        <w:rPr>
          <w:rFonts w:ascii="Times New Roman" w:hAnsi="Times New Roman" w:cs="Times New Roman"/>
          <w:sz w:val="28"/>
          <w:szCs w:val="28"/>
        </w:rPr>
      </w:pP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r>
      <w:r w:rsidRPr="00E7235F">
        <w:rPr>
          <w:rFonts w:ascii="Times New Roman" w:hAnsi="Times New Roman" w:cs="Times New Roman"/>
          <w:sz w:val="28"/>
          <w:szCs w:val="28"/>
        </w:rPr>
        <w:tab/>
        <w:t xml:space="preserve">+ Trường đề nghị được UNBND Tỉnh tặng danh hiệu </w:t>
      </w:r>
      <w:proofErr w:type="gramStart"/>
      <w:r w:rsidRPr="00E7235F">
        <w:rPr>
          <w:rFonts w:ascii="Times New Roman" w:hAnsi="Times New Roman" w:cs="Times New Roman"/>
          <w:sz w:val="28"/>
          <w:szCs w:val="28"/>
        </w:rPr>
        <w:t>lao</w:t>
      </w:r>
      <w:proofErr w:type="gramEnd"/>
      <w:r w:rsidRPr="00E7235F">
        <w:rPr>
          <w:rFonts w:ascii="Times New Roman" w:hAnsi="Times New Roman" w:cs="Times New Roman"/>
          <w:sz w:val="28"/>
          <w:szCs w:val="28"/>
        </w:rPr>
        <w:t xml:space="preserve"> động xuất sắc. </w:t>
      </w:r>
      <w:proofErr w:type="gramStart"/>
      <w:r w:rsidRPr="00E7235F">
        <w:rPr>
          <w:rFonts w:ascii="Times New Roman" w:hAnsi="Times New Roman" w:cs="Times New Roman"/>
          <w:color w:val="000000"/>
          <w:sz w:val="28"/>
          <w:szCs w:val="28"/>
        </w:rPr>
        <w:t>Tặng danh hiệu Công đoàn vững mạnh Xuất sắc.</w:t>
      </w:r>
      <w:proofErr w:type="gramEnd"/>
      <w:r w:rsidRPr="00E7235F">
        <w:rPr>
          <w:rFonts w:ascii="Times New Roman" w:hAnsi="Times New Roman" w:cs="Times New Roman"/>
          <w:color w:val="000000"/>
          <w:sz w:val="28"/>
          <w:szCs w:val="28"/>
        </w:rPr>
        <w:t xml:space="preserve"> </w:t>
      </w:r>
      <w:proofErr w:type="gramStart"/>
      <w:r w:rsidRPr="00E7235F">
        <w:rPr>
          <w:rFonts w:ascii="Times New Roman" w:hAnsi="Times New Roman" w:cs="Times New Roman"/>
          <w:color w:val="000000"/>
          <w:sz w:val="28"/>
          <w:szCs w:val="28"/>
        </w:rPr>
        <w:t>Liên đội xuất sắc.</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II. Bài học kinh nghiệm:</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xml:space="preserve">1.      Thực hiện tổ chức lớp học tự quản, phát huy vai trò chủ động của học sinh cần phải thực hiện thường xuyên trong tất cả các tiết dạy học nhằm giúp cho học sinh quen dần việc tổ chức lớp học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mô hình </w:t>
      </w:r>
      <w:r>
        <w:rPr>
          <w:rFonts w:ascii="Times New Roman" w:eastAsia="Times New Roman" w:hAnsi="Times New Roman" w:cs="Times New Roman"/>
          <w:color w:val="000000"/>
          <w:sz w:val="28"/>
          <w:szCs w:val="28"/>
        </w:rPr>
        <w:t>Trường học mới</w:t>
      </w:r>
      <w:r w:rsidRPr="009C1728">
        <w:rPr>
          <w:rFonts w:ascii="Times New Roman" w:eastAsia="Times New Roman" w:hAnsi="Times New Roman" w:cs="Times New Roman"/>
          <w:color w:val="000000"/>
          <w:sz w:val="28"/>
          <w:szCs w:val="28"/>
        </w:rPr>
        <w:t>.</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xml:space="preserve">2.      Thực hiện dạy học bằng bảng tương tác chưa thật sự sâu rộng trong giáo viên, chỉ một số ít giáo viên thực hiện vì việc thiết kế một giáo </w:t>
      </w:r>
      <w:proofErr w:type="gramStart"/>
      <w:r w:rsidRPr="009C1728">
        <w:rPr>
          <w:rFonts w:ascii="Times New Roman" w:eastAsia="Times New Roman" w:hAnsi="Times New Roman" w:cs="Times New Roman"/>
          <w:color w:val="000000"/>
          <w:sz w:val="28"/>
          <w:szCs w:val="28"/>
        </w:rPr>
        <w:t>án</w:t>
      </w:r>
      <w:proofErr w:type="gramEnd"/>
      <w:r w:rsidRPr="009C1728">
        <w:rPr>
          <w:rFonts w:ascii="Times New Roman" w:eastAsia="Times New Roman" w:hAnsi="Times New Roman" w:cs="Times New Roman"/>
          <w:color w:val="000000"/>
          <w:sz w:val="28"/>
          <w:szCs w:val="28"/>
        </w:rPr>
        <w:t xml:space="preserve"> bằng bảng tương tác tốn nhiều thời gian và giáo viên phải nắm vững kĩ thuật soạn thảo. </w:t>
      </w:r>
      <w:proofErr w:type="gramStart"/>
      <w:r w:rsidRPr="009C1728">
        <w:rPr>
          <w:rFonts w:ascii="Times New Roman" w:eastAsia="Times New Roman" w:hAnsi="Times New Roman" w:cs="Times New Roman"/>
          <w:color w:val="000000"/>
          <w:sz w:val="28"/>
          <w:szCs w:val="28"/>
        </w:rPr>
        <w:t>Giáo viên chỉ dừng lại trình chiếu và một số ít hoạt động học sinh phải tương tác.</w:t>
      </w:r>
      <w:proofErr w:type="gramEnd"/>
      <w:r w:rsidRPr="009C1728">
        <w:rPr>
          <w:rFonts w:ascii="Times New Roman" w:eastAsia="Times New Roman" w:hAnsi="Times New Roman" w:cs="Times New Roman"/>
          <w:color w:val="000000"/>
          <w:sz w:val="28"/>
          <w:szCs w:val="28"/>
        </w:rPr>
        <w:t xml:space="preserve"> Năm học sau cần phải mời kĩ thuật viên tập huấn cho giáo viên ít nhất là 3 ngày để giúp giáo viên có những kĩ thuật cơ bản để thiết kế một giáo </w:t>
      </w:r>
      <w:proofErr w:type="gramStart"/>
      <w:r w:rsidRPr="009C1728">
        <w:rPr>
          <w:rFonts w:ascii="Times New Roman" w:eastAsia="Times New Roman" w:hAnsi="Times New Roman" w:cs="Times New Roman"/>
          <w:color w:val="000000"/>
          <w:sz w:val="28"/>
          <w:szCs w:val="28"/>
        </w:rPr>
        <w:t>án</w:t>
      </w:r>
      <w:proofErr w:type="gramEnd"/>
      <w:r w:rsidRPr="009C1728">
        <w:rPr>
          <w:rFonts w:ascii="Times New Roman" w:eastAsia="Times New Roman" w:hAnsi="Times New Roman" w:cs="Times New Roman"/>
          <w:color w:val="000000"/>
          <w:sz w:val="28"/>
          <w:szCs w:val="28"/>
        </w:rPr>
        <w:t xml:space="preserve"> tương tác hoàn chỉnh. Nhà trường cần phải thành lập “ngân hàng” giáo </w:t>
      </w:r>
      <w:proofErr w:type="gramStart"/>
      <w:r w:rsidRPr="009C1728">
        <w:rPr>
          <w:rFonts w:ascii="Times New Roman" w:eastAsia="Times New Roman" w:hAnsi="Times New Roman" w:cs="Times New Roman"/>
          <w:color w:val="000000"/>
          <w:sz w:val="28"/>
          <w:szCs w:val="28"/>
        </w:rPr>
        <w:t>án</w:t>
      </w:r>
      <w:proofErr w:type="gramEnd"/>
      <w:r w:rsidRPr="009C1728">
        <w:rPr>
          <w:rFonts w:ascii="Times New Roman" w:eastAsia="Times New Roman" w:hAnsi="Times New Roman" w:cs="Times New Roman"/>
          <w:color w:val="000000"/>
          <w:sz w:val="28"/>
          <w:szCs w:val="28"/>
        </w:rPr>
        <w:t xml:space="preserve"> sử dụng bảng tương tác và tích lũy qua nhiều năm học để hoạt động giảng dạy tương tác với học sinh nhất là dạy Tiếng Anh.</w:t>
      </w:r>
    </w:p>
    <w:p w:rsidR="00AF0BF7" w:rsidRPr="009C1728" w:rsidRDefault="00AF0BF7" w:rsidP="00AF0BF7">
      <w:pPr>
        <w:shd w:val="clear" w:color="auto" w:fill="FFFFFF"/>
        <w:spacing w:after="0" w:line="240" w:lineRule="auto"/>
        <w:ind w:left="426" w:hanging="360"/>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3.      Nề nếp học sinh trong giờ chơi</w:t>
      </w:r>
      <w:r>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t xml:space="preserve">giờ tập thể dục giữa giờ cần chấn chỉnh lại. </w:t>
      </w:r>
      <w:proofErr w:type="gramStart"/>
      <w:r w:rsidRPr="009C1728">
        <w:rPr>
          <w:rFonts w:ascii="Times New Roman" w:eastAsia="Times New Roman" w:hAnsi="Times New Roman" w:cs="Times New Roman"/>
          <w:color w:val="000000"/>
          <w:sz w:val="28"/>
          <w:szCs w:val="28"/>
        </w:rPr>
        <w:t>Cần phát huy vai trò của Tổng phụ trách Đội, xây dựng đội Sao đỏ của trường và đội tự quản của lớp vững mạnh để ổn định nề nếp trường lớp trong năm học tới.</w:t>
      </w:r>
      <w:proofErr w:type="gramEnd"/>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b/>
          <w:bCs/>
          <w:color w:val="000000"/>
          <w:sz w:val="28"/>
          <w:szCs w:val="28"/>
        </w:rPr>
        <w:t>D.  TÓM TẮT HOẠT ĐỘNG NỔI BẬT CỦA ĐƠN VỊ TRONG NĂM HỌC</w:t>
      </w:r>
      <w:r w:rsidRPr="009C1728">
        <w:rPr>
          <w:rFonts w:ascii="Times New Roman" w:eastAsia="Times New Roman" w:hAnsi="Times New Roman" w:cs="Times New Roman"/>
          <w:b/>
          <w:bCs/>
          <w:color w:val="000000"/>
          <w:sz w:val="28"/>
          <w:szCs w:val="28"/>
          <w:lang w:val="vi-VN"/>
        </w:rPr>
        <w:t>:</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xml:space="preserve">Nhà trường đảm bảo duy trì sĩ số 100%, công tác đảm bảo vệ sinh an toàn thực phẩm, phòng chống </w:t>
      </w:r>
      <w:proofErr w:type="gramStart"/>
      <w:r w:rsidRPr="009C1728">
        <w:rPr>
          <w:rFonts w:ascii="Times New Roman" w:eastAsia="Times New Roman" w:hAnsi="Times New Roman" w:cs="Times New Roman"/>
          <w:color w:val="000000"/>
          <w:sz w:val="28"/>
          <w:szCs w:val="28"/>
        </w:rPr>
        <w:t>tai</w:t>
      </w:r>
      <w:proofErr w:type="gramEnd"/>
      <w:r w:rsidRPr="009C1728">
        <w:rPr>
          <w:rFonts w:ascii="Times New Roman" w:eastAsia="Times New Roman" w:hAnsi="Times New Roman" w:cs="Times New Roman"/>
          <w:color w:val="000000"/>
          <w:sz w:val="28"/>
          <w:szCs w:val="28"/>
        </w:rPr>
        <w:t xml:space="preserve"> nạn thương tích được thực hiện tốt. Nhà trường quán triệt tinh thần trong giáo viên, nhân viên và học sinh về thực hiện Thông tư số 22/2016/TT-BGDĐT một cách nhẹ nhàng hiệu quả đúng tinh thần chỉ đạo, tạo được sự đồng thuận trong giáo viên, nhân viên học sinh và phụ huynh học sinh. Giáo viên thực hiện tốt việc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dõi chất lượng giáo dục.</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proofErr w:type="gramStart"/>
      <w:r w:rsidRPr="009C1728">
        <w:rPr>
          <w:rFonts w:ascii="Times New Roman" w:eastAsia="Times New Roman" w:hAnsi="Times New Roman" w:cs="Times New Roman"/>
          <w:color w:val="000000"/>
          <w:sz w:val="28"/>
          <w:szCs w:val="28"/>
        </w:rPr>
        <w:t>Giáo viên tham gia tốt Hội thi giáo viên dạy giỏi cấp Trường.</w:t>
      </w:r>
      <w:proofErr w:type="gramEnd"/>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proofErr w:type="gramStart"/>
      <w:r w:rsidRPr="009C1728">
        <w:rPr>
          <w:rFonts w:ascii="Times New Roman" w:eastAsia="Times New Roman" w:hAnsi="Times New Roman" w:cs="Times New Roman"/>
          <w:color w:val="000000"/>
          <w:sz w:val="28"/>
          <w:szCs w:val="28"/>
        </w:rPr>
        <w:t>Tham gia Bình bầu Giáo viên chủ nhiệm giỏi lớp Giỏi cấp Trường.</w:t>
      </w:r>
      <w:proofErr w:type="gramEnd"/>
    </w:p>
    <w:p w:rsidR="00AF0BF7" w:rsidRDefault="00AF0BF7" w:rsidP="00AF0BF7">
      <w:pPr>
        <w:shd w:val="clear" w:color="auto" w:fill="FFFFFF"/>
        <w:spacing w:after="0" w:line="240" w:lineRule="auto"/>
        <w:ind w:firstLine="426"/>
        <w:jc w:val="both"/>
        <w:rPr>
          <w:rFonts w:ascii="Times New Roman" w:eastAsia="Times New Roman" w:hAnsi="Times New Roman" w:cs="Times New Roman"/>
          <w:color w:val="000000"/>
          <w:sz w:val="28"/>
          <w:szCs w:val="28"/>
        </w:rPr>
      </w:pPr>
      <w:r w:rsidRPr="009C1728">
        <w:rPr>
          <w:rFonts w:ascii="Times New Roman" w:eastAsia="Times New Roman" w:hAnsi="Times New Roman" w:cs="Times New Roman"/>
          <w:color w:val="000000"/>
          <w:sz w:val="28"/>
          <w:szCs w:val="28"/>
        </w:rPr>
        <w:t>Trong năm học 201</w:t>
      </w:r>
      <w:r>
        <w:rPr>
          <w:rFonts w:ascii="Times New Roman" w:eastAsia="Times New Roman" w:hAnsi="Times New Roman" w:cs="Times New Roman"/>
          <w:color w:val="000000"/>
          <w:sz w:val="28"/>
          <w:szCs w:val="28"/>
        </w:rPr>
        <w:t>9</w:t>
      </w:r>
      <w:r w:rsidRPr="009C1728">
        <w:rPr>
          <w:rFonts w:ascii="Times New Roman" w:eastAsia="Times New Roman" w:hAnsi="Times New Roman" w:cs="Times New Roman"/>
          <w:color w:val="000000"/>
          <w:sz w:val="28"/>
          <w:szCs w:val="28"/>
        </w:rPr>
        <w:t xml:space="preserve"> – 20</w:t>
      </w:r>
      <w:r>
        <w:rPr>
          <w:rFonts w:ascii="Times New Roman" w:eastAsia="Times New Roman" w:hAnsi="Times New Roman" w:cs="Times New Roman"/>
          <w:color w:val="000000"/>
          <w:sz w:val="28"/>
          <w:szCs w:val="28"/>
        </w:rPr>
        <w:t>20</w:t>
      </w:r>
      <w:r w:rsidRPr="009C1728">
        <w:rPr>
          <w:rFonts w:ascii="Times New Roman" w:eastAsia="Times New Roman" w:hAnsi="Times New Roman" w:cs="Times New Roman"/>
          <w:color w:val="000000"/>
          <w:sz w:val="28"/>
          <w:szCs w:val="28"/>
        </w:rPr>
        <w:t xml:space="preserve">, nhà trường cơ bản hoàn thành 5 tiêu chuẩn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quy định của kiểm định chất lượng giáo dục và trường chuẩn Quốc gia mức độ 1.</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proofErr w:type="gramStart"/>
      <w:r w:rsidRPr="009C1728">
        <w:rPr>
          <w:rFonts w:ascii="Times New Roman" w:eastAsia="Times New Roman" w:hAnsi="Times New Roman" w:cs="Times New Roman"/>
          <w:color w:val="000000"/>
          <w:sz w:val="28"/>
          <w:szCs w:val="28"/>
        </w:rPr>
        <w:t>Tổ chức tốt các ngày hội và hoạt động ngoại khóa cho học sinh tham gia.</w:t>
      </w:r>
      <w:proofErr w:type="gramEnd"/>
      <w:r w:rsidRPr="009C1728">
        <w:rPr>
          <w:rFonts w:ascii="Times New Roman" w:eastAsia="Times New Roman" w:hAnsi="Times New Roman" w:cs="Times New Roman"/>
          <w:color w:val="000000"/>
          <w:sz w:val="28"/>
          <w:szCs w:val="28"/>
        </w:rPr>
        <w:t xml:space="preserve"> </w:t>
      </w:r>
      <w:proofErr w:type="gramStart"/>
      <w:r w:rsidRPr="009C1728">
        <w:rPr>
          <w:rFonts w:ascii="Times New Roman" w:eastAsia="Times New Roman" w:hAnsi="Times New Roman" w:cs="Times New Roman"/>
          <w:color w:val="000000"/>
          <w:sz w:val="28"/>
          <w:szCs w:val="28"/>
        </w:rPr>
        <w:t>Hoạt động phong trào của học sinh sôi nổi, phong phú tạo được sự phấn khởi trong giáo viên, nhân viên, học sinh và cha mẹ học sinh.</w:t>
      </w:r>
      <w:proofErr w:type="gramEnd"/>
      <w:r w:rsidRPr="009C1728">
        <w:rPr>
          <w:rFonts w:ascii="Times New Roman" w:eastAsia="Times New Roman" w:hAnsi="Times New Roman" w:cs="Times New Roman"/>
          <w:color w:val="000000"/>
          <w:sz w:val="28"/>
          <w:szCs w:val="28"/>
        </w:rPr>
        <w:t xml:space="preserve"> </w:t>
      </w:r>
      <w:proofErr w:type="gramStart"/>
      <w:r w:rsidRPr="009C1728">
        <w:rPr>
          <w:rFonts w:ascii="Times New Roman" w:eastAsia="Times New Roman" w:hAnsi="Times New Roman" w:cs="Times New Roman"/>
          <w:color w:val="000000"/>
          <w:sz w:val="28"/>
          <w:szCs w:val="28"/>
        </w:rPr>
        <w:t>Trang trí lớp học và cải tạo mội trường sư phạm khang trang, sạch đẹp đáp ứng tốt hoạt động dạy và học.</w:t>
      </w:r>
      <w:proofErr w:type="gramEnd"/>
      <w:r w:rsidRPr="009C1728">
        <w:rPr>
          <w:rFonts w:ascii="Times New Roman" w:eastAsia="Times New Roman" w:hAnsi="Times New Roman" w:cs="Times New Roman"/>
          <w:color w:val="000000"/>
          <w:sz w:val="28"/>
          <w:szCs w:val="28"/>
        </w:rPr>
        <w:t xml:space="preserve"> Trong năm học hoạt động giáo dục của nhà trường đã tạo được niềm tin của gia đình và xã hội</w:t>
      </w:r>
      <w:proofErr w:type="gramStart"/>
      <w:r w:rsidRPr="009C1728">
        <w:rPr>
          <w:rFonts w:ascii="Times New Roman" w:eastAsia="Times New Roman" w:hAnsi="Times New Roman" w:cs="Times New Roman"/>
          <w:color w:val="000000"/>
          <w:sz w:val="28"/>
          <w:szCs w:val="28"/>
        </w:rPr>
        <w:t>./</w:t>
      </w:r>
      <w:proofErr w:type="gramEnd"/>
      <w:r w:rsidRPr="009C1728">
        <w:rPr>
          <w:rFonts w:ascii="Times New Roman" w:eastAsia="Times New Roman" w:hAnsi="Times New Roman" w:cs="Times New Roman"/>
          <w:color w:val="000000"/>
          <w:sz w:val="28"/>
          <w:szCs w:val="28"/>
        </w:rPr>
        <w:t>.</w:t>
      </w:r>
    </w:p>
    <w:p w:rsidR="00AF0BF7" w:rsidRDefault="00AF0BF7" w:rsidP="00AF0BF7">
      <w:pPr>
        <w:shd w:val="clear" w:color="auto" w:fill="FFFFFF"/>
        <w:spacing w:after="0" w:line="240" w:lineRule="auto"/>
        <w:ind w:firstLine="426"/>
        <w:jc w:val="both"/>
        <w:rPr>
          <w:rFonts w:ascii="Times New Roman" w:eastAsia="Times New Roman" w:hAnsi="Times New Roman" w:cs="Times New Roman"/>
          <w:color w:val="000000"/>
          <w:sz w:val="28"/>
          <w:szCs w:val="28"/>
        </w:rPr>
      </w:pPr>
    </w:p>
    <w:p w:rsidR="00E01AC5" w:rsidRDefault="00E01AC5" w:rsidP="00AF0BF7">
      <w:pPr>
        <w:shd w:val="clear" w:color="auto" w:fill="FFFFFF"/>
        <w:spacing w:after="0" w:line="240" w:lineRule="auto"/>
        <w:ind w:firstLine="426"/>
        <w:jc w:val="both"/>
        <w:rPr>
          <w:rFonts w:ascii="Times New Roman" w:eastAsia="Times New Roman" w:hAnsi="Times New Roman" w:cs="Times New Roman"/>
          <w:color w:val="000000"/>
          <w:sz w:val="28"/>
          <w:szCs w:val="28"/>
        </w:rPr>
      </w:pPr>
    </w:p>
    <w:p w:rsidR="00E01AC5" w:rsidRDefault="00E01AC5" w:rsidP="00AF0BF7">
      <w:pPr>
        <w:shd w:val="clear" w:color="auto" w:fill="FFFFFF"/>
        <w:spacing w:after="0" w:line="240" w:lineRule="auto"/>
        <w:ind w:firstLine="426"/>
        <w:jc w:val="both"/>
        <w:rPr>
          <w:rFonts w:ascii="Times New Roman" w:eastAsia="Times New Roman" w:hAnsi="Times New Roman" w:cs="Times New Roman"/>
          <w:color w:val="000000"/>
          <w:sz w:val="28"/>
          <w:szCs w:val="28"/>
        </w:rPr>
      </w:pPr>
    </w:p>
    <w:p w:rsidR="00E01AC5" w:rsidRDefault="00E01AC5" w:rsidP="00AF0BF7">
      <w:pPr>
        <w:shd w:val="clear" w:color="auto" w:fill="FFFFFF"/>
        <w:spacing w:after="0" w:line="240" w:lineRule="auto"/>
        <w:ind w:firstLine="426"/>
        <w:jc w:val="both"/>
        <w:rPr>
          <w:rFonts w:ascii="Times New Roman" w:eastAsia="Times New Roman" w:hAnsi="Times New Roman" w:cs="Times New Roman"/>
          <w:color w:val="000000"/>
          <w:sz w:val="28"/>
          <w:szCs w:val="28"/>
        </w:rPr>
      </w:pPr>
      <w:bookmarkStart w:id="0" w:name="_GoBack"/>
      <w:bookmarkEnd w:id="0"/>
    </w:p>
    <w:p w:rsidR="00AF0BF7" w:rsidRDefault="00AF0BF7" w:rsidP="00AF0BF7">
      <w:pPr>
        <w:shd w:val="clear" w:color="auto" w:fill="FFFFFF"/>
        <w:spacing w:after="0" w:line="240" w:lineRule="auto"/>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lastRenderedPageBreak/>
        <w:t>PHẦN THỨ HAI</w:t>
      </w:r>
    </w:p>
    <w:p w:rsidR="00AF0BF7" w:rsidRPr="009C1728" w:rsidRDefault="00AF0BF7" w:rsidP="00AF0BF7">
      <w:pPr>
        <w:shd w:val="clear" w:color="auto" w:fill="FFFFFF"/>
        <w:spacing w:after="0" w:line="240" w:lineRule="auto"/>
        <w:jc w:val="center"/>
        <w:rPr>
          <w:rFonts w:ascii="Arial" w:eastAsia="Times New Roman" w:hAnsi="Arial" w:cs="Arial"/>
          <w:color w:val="333333"/>
          <w:sz w:val="28"/>
          <w:szCs w:val="28"/>
        </w:rPr>
      </w:pPr>
      <w:r>
        <w:rPr>
          <w:rFonts w:ascii="Times New Roman" w:eastAsia="Times New Roman" w:hAnsi="Times New Roman" w:cs="Times New Roman"/>
          <w:b/>
          <w:bCs/>
          <w:color w:val="333333"/>
          <w:sz w:val="28"/>
          <w:szCs w:val="28"/>
        </w:rPr>
        <w:t xml:space="preserve"> PHƯƠNG HƯỚNG NHIỆM VỤ NĂM HỌC 2020-2021</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p>
    <w:p w:rsidR="004A19A1" w:rsidRDefault="00AF0BF7" w:rsidP="00AF0BF7">
      <w:pPr>
        <w:shd w:val="clear" w:color="auto" w:fill="FFFFFF"/>
        <w:spacing w:after="0" w:line="240" w:lineRule="auto"/>
        <w:rPr>
          <w:rFonts w:ascii="Times New Roman" w:eastAsia="Times New Roman" w:hAnsi="Times New Roman" w:cs="Times New Roman"/>
          <w:color w:val="000000"/>
          <w:sz w:val="28"/>
          <w:szCs w:val="28"/>
          <w:bdr w:val="none" w:sz="0" w:space="0" w:color="auto" w:frame="1"/>
        </w:rPr>
      </w:pPr>
      <w:r w:rsidRPr="009C1728">
        <w:rPr>
          <w:rFonts w:ascii="Times New Roman" w:eastAsia="Times New Roman" w:hAnsi="Times New Roman" w:cs="Times New Roman"/>
          <w:color w:val="000000"/>
          <w:sz w:val="28"/>
          <w:szCs w:val="28"/>
        </w:rPr>
        <w:t> </w:t>
      </w:r>
      <w:r w:rsidRPr="008569A5">
        <w:rPr>
          <w:rFonts w:ascii="Times New Roman" w:eastAsia="Times New Roman" w:hAnsi="Times New Roman" w:cs="Times New Roman"/>
          <w:color w:val="000000"/>
          <w:sz w:val="21"/>
          <w:szCs w:val="21"/>
          <w:bdr w:val="none" w:sz="0" w:space="0" w:color="auto" w:frame="1"/>
        </w:rPr>
        <w:t xml:space="preserve">Phát </w:t>
      </w:r>
      <w:r w:rsidRPr="008569A5">
        <w:rPr>
          <w:rFonts w:ascii="Times New Roman" w:eastAsia="Times New Roman" w:hAnsi="Times New Roman" w:cs="Times New Roman"/>
          <w:color w:val="000000"/>
          <w:sz w:val="28"/>
          <w:szCs w:val="28"/>
          <w:bdr w:val="none" w:sz="0" w:space="0" w:color="auto" w:frame="1"/>
        </w:rPr>
        <w:t>huy kết quả đạt được, khắc phục những hạn chế, thiếu sót ở năm học 201</w:t>
      </w:r>
      <w:r>
        <w:rPr>
          <w:rFonts w:ascii="Times New Roman" w:eastAsia="Times New Roman" w:hAnsi="Times New Roman" w:cs="Times New Roman"/>
          <w:color w:val="000000"/>
          <w:sz w:val="28"/>
          <w:szCs w:val="28"/>
          <w:bdr w:val="none" w:sz="0" w:space="0" w:color="auto" w:frame="1"/>
        </w:rPr>
        <w:t>9</w:t>
      </w:r>
      <w:r w:rsidRPr="008569A5">
        <w:rPr>
          <w:rFonts w:ascii="Times New Roman" w:eastAsia="Times New Roman" w:hAnsi="Times New Roman" w:cs="Times New Roman"/>
          <w:color w:val="000000"/>
          <w:sz w:val="28"/>
          <w:szCs w:val="28"/>
          <w:bdr w:val="none" w:sz="0" w:space="0" w:color="auto" w:frame="1"/>
        </w:rPr>
        <w:t xml:space="preserve"> - 20</w:t>
      </w:r>
      <w:r>
        <w:rPr>
          <w:rFonts w:ascii="Times New Roman" w:eastAsia="Times New Roman" w:hAnsi="Times New Roman" w:cs="Times New Roman"/>
          <w:color w:val="000000"/>
          <w:sz w:val="28"/>
          <w:szCs w:val="28"/>
          <w:bdr w:val="none" w:sz="0" w:space="0" w:color="auto" w:frame="1"/>
        </w:rPr>
        <w:t>20</w:t>
      </w:r>
      <w:r w:rsidRPr="008569A5">
        <w:rPr>
          <w:rFonts w:ascii="Times New Roman" w:eastAsia="Times New Roman" w:hAnsi="Times New Roman" w:cs="Times New Roman"/>
          <w:color w:val="000000"/>
          <w:sz w:val="28"/>
          <w:szCs w:val="28"/>
          <w:bdr w:val="none" w:sz="0" w:space="0" w:color="auto" w:frame="1"/>
        </w:rPr>
        <w:t xml:space="preserve">, Trường tiểu học </w:t>
      </w:r>
      <w:r>
        <w:rPr>
          <w:rFonts w:ascii="Times New Roman" w:eastAsia="Times New Roman" w:hAnsi="Times New Roman" w:cs="Times New Roman"/>
          <w:color w:val="000000"/>
          <w:sz w:val="28"/>
          <w:szCs w:val="28"/>
          <w:bdr w:val="none" w:sz="0" w:space="0" w:color="auto" w:frame="1"/>
        </w:rPr>
        <w:t>Nguyễn Đình Chiểu</w:t>
      </w:r>
      <w:r w:rsidRPr="008569A5">
        <w:rPr>
          <w:rFonts w:ascii="Times New Roman" w:eastAsia="Times New Roman" w:hAnsi="Times New Roman" w:cs="Times New Roman"/>
          <w:color w:val="000000"/>
          <w:sz w:val="28"/>
          <w:szCs w:val="28"/>
          <w:bdr w:val="none" w:sz="0" w:space="0" w:color="auto" w:frame="1"/>
        </w:rPr>
        <w:t xml:space="preserve"> tập trung đề ra phương hướng năm học 20</w:t>
      </w:r>
      <w:r>
        <w:rPr>
          <w:rFonts w:ascii="Times New Roman" w:eastAsia="Times New Roman" w:hAnsi="Times New Roman" w:cs="Times New Roman"/>
          <w:color w:val="000000"/>
          <w:sz w:val="28"/>
          <w:szCs w:val="28"/>
          <w:bdr w:val="none" w:sz="0" w:space="0" w:color="auto" w:frame="1"/>
        </w:rPr>
        <w:t>20</w:t>
      </w:r>
      <w:r w:rsidRPr="008569A5">
        <w:rPr>
          <w:rFonts w:ascii="Times New Roman" w:eastAsia="Times New Roman" w:hAnsi="Times New Roman" w:cs="Times New Roman"/>
          <w:color w:val="000000"/>
          <w:sz w:val="28"/>
          <w:szCs w:val="28"/>
          <w:bdr w:val="none" w:sz="0" w:space="0" w:color="auto" w:frame="1"/>
        </w:rPr>
        <w:t>-20</w:t>
      </w:r>
      <w:r>
        <w:rPr>
          <w:rFonts w:ascii="Times New Roman" w:eastAsia="Times New Roman" w:hAnsi="Times New Roman" w:cs="Times New Roman"/>
          <w:color w:val="000000"/>
          <w:sz w:val="28"/>
          <w:szCs w:val="28"/>
          <w:bdr w:val="none" w:sz="0" w:space="0" w:color="auto" w:frame="1"/>
        </w:rPr>
        <w:t>21</w:t>
      </w:r>
      <w:r w:rsidRPr="008569A5">
        <w:rPr>
          <w:rFonts w:ascii="Times New Roman" w:eastAsia="Times New Roman" w:hAnsi="Times New Roman" w:cs="Times New Roman"/>
          <w:color w:val="000000"/>
          <w:sz w:val="28"/>
          <w:szCs w:val="28"/>
          <w:bdr w:val="none" w:sz="0" w:space="0" w:color="auto" w:frame="1"/>
        </w:rPr>
        <w:t xml:space="preserve"> như sau:</w:t>
      </w:r>
      <w:r w:rsidRPr="008569A5">
        <w:rPr>
          <w:rFonts w:ascii="Times New Roman" w:eastAsia="Times New Roman" w:hAnsi="Times New Roman" w:cs="Times New Roman"/>
          <w:color w:val="000000"/>
          <w:sz w:val="28"/>
          <w:szCs w:val="28"/>
          <w:bdr w:val="none" w:sz="0" w:space="0" w:color="auto" w:frame="1"/>
        </w:rPr>
        <w:br/>
      </w:r>
      <w:r w:rsidRPr="008569A5">
        <w:rPr>
          <w:rFonts w:ascii="Times New Roman" w:eastAsia="Times New Roman" w:hAnsi="Times New Roman" w:cs="Times New Roman"/>
          <w:b/>
          <w:bCs/>
          <w:color w:val="000000"/>
          <w:sz w:val="28"/>
          <w:szCs w:val="28"/>
          <w:bdr w:val="none" w:sz="0" w:space="0" w:color="auto" w:frame="1"/>
        </w:rPr>
        <w:t>I. Định hướng chung</w:t>
      </w:r>
      <w:r w:rsidRPr="008569A5">
        <w:rPr>
          <w:rFonts w:ascii="Times New Roman" w:eastAsia="Times New Roman" w:hAnsi="Times New Roman" w:cs="Times New Roman"/>
          <w:color w:val="000000"/>
          <w:sz w:val="28"/>
          <w:szCs w:val="28"/>
          <w:bdr w:val="none" w:sz="0" w:space="0" w:color="auto" w:frame="1"/>
        </w:rPr>
        <w:br/>
        <w:t>Quán triệt Nghị quyết số 29-NQ/TW ngày 04/11/2013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Pr="008569A5">
        <w:rPr>
          <w:rFonts w:ascii="Times New Roman" w:eastAsia="Times New Roman" w:hAnsi="Times New Roman" w:cs="Times New Roman"/>
          <w:color w:val="000000"/>
          <w:sz w:val="28"/>
          <w:szCs w:val="28"/>
          <w:bdr w:val="none" w:sz="0" w:space="0" w:color="auto" w:frame="1"/>
        </w:rPr>
        <w:br/>
      </w:r>
      <w:proofErr w:type="gramStart"/>
      <w:r w:rsidRPr="008569A5">
        <w:rPr>
          <w:rFonts w:ascii="Times New Roman" w:eastAsia="Times New Roman" w:hAnsi="Times New Roman" w:cs="Times New Roman"/>
          <w:color w:val="000000"/>
          <w:sz w:val="28"/>
          <w:szCs w:val="28"/>
          <w:bdr w:val="none" w:sz="0" w:space="0" w:color="auto" w:frame="1"/>
        </w:rPr>
        <w:t>Thực hiện đổi mới đồng bộ, linh hoạt trong công tác quản lý, công tác dạy học và giáo dục phù hợp điều kiện thực tế địa phương.</w:t>
      </w:r>
      <w:proofErr w:type="gramEnd"/>
      <w:r w:rsidRPr="008569A5">
        <w:rPr>
          <w:rFonts w:ascii="Times New Roman" w:eastAsia="Times New Roman" w:hAnsi="Times New Roman" w:cs="Times New Roman"/>
          <w:color w:val="000000"/>
          <w:sz w:val="28"/>
          <w:szCs w:val="28"/>
          <w:bdr w:val="none" w:sz="0" w:space="0" w:color="auto" w:frame="1"/>
        </w:rPr>
        <w:t xml:space="preserve"> </w:t>
      </w:r>
      <w:proofErr w:type="gramStart"/>
      <w:r w:rsidRPr="008569A5">
        <w:rPr>
          <w:rFonts w:ascii="Times New Roman" w:eastAsia="Times New Roman" w:hAnsi="Times New Roman" w:cs="Times New Roman"/>
          <w:color w:val="000000"/>
          <w:sz w:val="28"/>
          <w:szCs w:val="28"/>
          <w:bdr w:val="none" w:sz="0" w:space="0" w:color="auto" w:frame="1"/>
        </w:rPr>
        <w:t>Tiếp tục rà soát, đánh giá thường xuyên chương trình, sách giáo khoa, đảm bảo nội dung dạy học đạt yêu cầu cơ bản, thiết thực, phù hợp với điều kiện thực tế của nhà trường.</w:t>
      </w:r>
      <w:proofErr w:type="gramEnd"/>
      <w:r w:rsidRPr="008569A5">
        <w:rPr>
          <w:rFonts w:ascii="Times New Roman" w:eastAsia="Times New Roman" w:hAnsi="Times New Roman" w:cs="Times New Roman"/>
          <w:color w:val="000000"/>
          <w:sz w:val="28"/>
          <w:szCs w:val="28"/>
          <w:bdr w:val="none" w:sz="0" w:space="0" w:color="auto" w:frame="1"/>
        </w:rPr>
        <w:br/>
        <w:t xml:space="preserve">Tăng cường các giải pháp để không có học sinh hạn chế về kiến thức - kỹ năng và không có học sinh bỏ học, tăng tỷ lệ học sinh khá, giỏi. </w:t>
      </w:r>
      <w:proofErr w:type="gramStart"/>
      <w:r w:rsidRPr="008569A5">
        <w:rPr>
          <w:rFonts w:ascii="Times New Roman" w:eastAsia="Times New Roman" w:hAnsi="Times New Roman" w:cs="Times New Roman"/>
          <w:color w:val="000000"/>
          <w:sz w:val="28"/>
          <w:szCs w:val="28"/>
          <w:bdr w:val="none" w:sz="0" w:space="0" w:color="auto" w:frame="1"/>
        </w:rPr>
        <w:t>Tập trung chỉ đạo đổi mới kiểm tra đánh giá, đổi mới phương pháp dạy học; dạy học phân hoá trên cơ sở chuẩn kiến thức, kỹ năng của Chương trình.</w:t>
      </w:r>
      <w:proofErr w:type="gramEnd"/>
      <w:r w:rsidRPr="008569A5">
        <w:rPr>
          <w:rFonts w:ascii="Times New Roman" w:eastAsia="Times New Roman" w:hAnsi="Times New Roman" w:cs="Times New Roman"/>
          <w:color w:val="000000"/>
          <w:sz w:val="28"/>
          <w:szCs w:val="28"/>
          <w:bdr w:val="none" w:sz="0" w:space="0" w:color="auto" w:frame="1"/>
        </w:rPr>
        <w:br/>
        <w:t>Triển khai các dự án, đề án của ngành giáo dục, tổ chức nhiều “sân chơi” trí tuệ của học sinh; duy trì việc thực hiện mô hình trường học mới làm bước chuyển cho việc thay sách giáo khoa vào năm học 20</w:t>
      </w:r>
      <w:r>
        <w:rPr>
          <w:rFonts w:ascii="Times New Roman" w:eastAsia="Times New Roman" w:hAnsi="Times New Roman" w:cs="Times New Roman"/>
          <w:color w:val="000000"/>
          <w:sz w:val="28"/>
          <w:szCs w:val="28"/>
          <w:bdr w:val="none" w:sz="0" w:space="0" w:color="auto" w:frame="1"/>
        </w:rPr>
        <w:t>20</w:t>
      </w:r>
      <w:r w:rsidRPr="008569A5">
        <w:rPr>
          <w:rFonts w:ascii="Times New Roman" w:eastAsia="Times New Roman" w:hAnsi="Times New Roman" w:cs="Times New Roman"/>
          <w:color w:val="000000"/>
          <w:sz w:val="28"/>
          <w:szCs w:val="28"/>
          <w:bdr w:val="none" w:sz="0" w:space="0" w:color="auto" w:frame="1"/>
        </w:rPr>
        <w:t>-202</w:t>
      </w:r>
      <w:r>
        <w:rPr>
          <w:rFonts w:ascii="Times New Roman" w:eastAsia="Times New Roman" w:hAnsi="Times New Roman" w:cs="Times New Roman"/>
          <w:color w:val="000000"/>
          <w:sz w:val="28"/>
          <w:szCs w:val="28"/>
          <w:bdr w:val="none" w:sz="0" w:space="0" w:color="auto" w:frame="1"/>
        </w:rPr>
        <w:t>1</w:t>
      </w:r>
      <w:r w:rsidRPr="008569A5">
        <w:rPr>
          <w:rFonts w:ascii="Times New Roman" w:eastAsia="Times New Roman" w:hAnsi="Times New Roman" w:cs="Times New Roman"/>
          <w:color w:val="000000"/>
          <w:sz w:val="28"/>
          <w:szCs w:val="28"/>
          <w:bdr w:val="none" w:sz="0" w:space="0" w:color="auto" w:frame="1"/>
        </w:rPr>
        <w:t>.</w:t>
      </w:r>
      <w:r w:rsidRPr="008569A5">
        <w:rPr>
          <w:rFonts w:ascii="Times New Roman" w:eastAsia="Times New Roman" w:hAnsi="Times New Roman" w:cs="Times New Roman"/>
          <w:color w:val="000000"/>
          <w:sz w:val="28"/>
          <w:szCs w:val="28"/>
          <w:bdr w:val="none" w:sz="0" w:space="0" w:color="auto" w:frame="1"/>
        </w:rPr>
        <w:br/>
      </w:r>
      <w:r w:rsidRPr="008569A5">
        <w:rPr>
          <w:rFonts w:ascii="Times New Roman" w:eastAsia="Times New Roman" w:hAnsi="Times New Roman" w:cs="Times New Roman"/>
          <w:b/>
          <w:bCs/>
          <w:color w:val="000000"/>
          <w:sz w:val="28"/>
          <w:szCs w:val="28"/>
          <w:bdr w:val="none" w:sz="0" w:space="0" w:color="auto" w:frame="1"/>
        </w:rPr>
        <w:t>II. Quy mô phát triển</w:t>
      </w:r>
      <w:r>
        <w:rPr>
          <w:rFonts w:ascii="Times New Roman" w:eastAsia="Times New Roman" w:hAnsi="Times New Roman" w:cs="Times New Roman"/>
          <w:color w:val="000000"/>
          <w:sz w:val="28"/>
          <w:szCs w:val="28"/>
          <w:bdr w:val="none" w:sz="0" w:space="0" w:color="auto" w:frame="1"/>
        </w:rPr>
        <w:t xml:space="preserve">   </w:t>
      </w:r>
    </w:p>
    <w:p w:rsidR="00AF0BF7" w:rsidRPr="009C1728" w:rsidRDefault="00AF0BF7" w:rsidP="00AF0BF7">
      <w:pPr>
        <w:shd w:val="clear" w:color="auto" w:fill="FFFFFF"/>
        <w:spacing w:after="0" w:line="240" w:lineRule="auto"/>
        <w:rPr>
          <w:rFonts w:ascii="Times New Roman" w:eastAsia="Times New Roman" w:hAnsi="Times New Roman" w:cs="Times New Roman"/>
          <w:color w:val="000000"/>
          <w:sz w:val="28"/>
          <w:szCs w:val="28"/>
        </w:rPr>
      </w:pPr>
      <w:r w:rsidRPr="006428B6">
        <w:rPr>
          <w:rFonts w:ascii="Times New Roman" w:eastAsia="Times New Roman" w:hAnsi="Times New Roman" w:cs="Times New Roman"/>
          <w:b/>
          <w:color w:val="000000"/>
          <w:sz w:val="28"/>
          <w:szCs w:val="28"/>
          <w:bdr w:val="none" w:sz="0" w:space="0" w:color="auto" w:frame="1"/>
        </w:rPr>
        <w:t xml:space="preserve">Về </w:t>
      </w:r>
      <w:r w:rsidRPr="008569A5">
        <w:rPr>
          <w:rFonts w:ascii="Times New Roman" w:eastAsia="Times New Roman" w:hAnsi="Times New Roman" w:cs="Times New Roman"/>
          <w:b/>
          <w:bCs/>
          <w:color w:val="000000"/>
          <w:sz w:val="28"/>
          <w:szCs w:val="28"/>
          <w:bdr w:val="none" w:sz="0" w:space="0" w:color="auto" w:frame="1"/>
        </w:rPr>
        <w:t>số lượng:</w:t>
      </w: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 Năm học 2020</w:t>
      </w:r>
      <w:r w:rsidRPr="008569A5">
        <w:rPr>
          <w:rFonts w:ascii="Times New Roman" w:eastAsia="Times New Roman" w:hAnsi="Times New Roman" w:cs="Times New Roman"/>
          <w:b/>
          <w:bCs/>
          <w:color w:val="000000"/>
          <w:sz w:val="28"/>
          <w:szCs w:val="28"/>
          <w:bdr w:val="none" w:sz="0" w:space="0" w:color="auto" w:frame="1"/>
        </w:rPr>
        <w:t> – 20</w:t>
      </w:r>
      <w:r>
        <w:rPr>
          <w:rFonts w:ascii="Times New Roman" w:eastAsia="Times New Roman" w:hAnsi="Times New Roman" w:cs="Times New Roman"/>
          <w:b/>
          <w:bCs/>
          <w:color w:val="000000"/>
          <w:sz w:val="28"/>
          <w:szCs w:val="28"/>
          <w:bdr w:val="none" w:sz="0" w:space="0" w:color="auto" w:frame="1"/>
        </w:rPr>
        <w:t>21</w:t>
      </w:r>
      <w:proofErr w:type="gramStart"/>
      <w:r w:rsidRPr="008569A5">
        <w:rPr>
          <w:rFonts w:ascii="Times New Roman" w:eastAsia="Times New Roman" w:hAnsi="Times New Roman" w:cs="Times New Roman"/>
          <w:b/>
          <w:bCs/>
          <w:color w:val="000000"/>
          <w:sz w:val="28"/>
          <w:szCs w:val="28"/>
          <w:bdr w:val="none" w:sz="0" w:space="0" w:color="auto" w:frame="1"/>
        </w:rPr>
        <w:t>:</w:t>
      </w:r>
      <w:proofErr w:type="gramEnd"/>
      <w:r w:rsidRPr="008569A5">
        <w:rPr>
          <w:rFonts w:ascii="Times New Roman" w:eastAsia="Times New Roman" w:hAnsi="Times New Roman" w:cs="Times New Roman"/>
          <w:color w:val="000000"/>
          <w:sz w:val="28"/>
          <w:szCs w:val="28"/>
          <w:bdr w:val="none" w:sz="0" w:space="0" w:color="auto" w:frame="1"/>
        </w:rPr>
        <w:br/>
      </w:r>
      <w:r w:rsidRPr="00EC0AFE">
        <w:rPr>
          <w:rFonts w:ascii="Times New Roman" w:eastAsia="Times New Roman" w:hAnsi="Times New Roman" w:cs="Times New Roman"/>
          <w:sz w:val="28"/>
          <w:szCs w:val="28"/>
          <w:bdr w:val="none" w:sz="0" w:space="0" w:color="auto" w:frame="1"/>
        </w:rPr>
        <w:t>Tổng số nhân sự trường có 48 cán bộ giáo viên. Chia ra:</w:t>
      </w:r>
      <w:r w:rsidRPr="00EC0AFE">
        <w:rPr>
          <w:rFonts w:ascii="Times New Roman" w:eastAsia="Times New Roman" w:hAnsi="Times New Roman" w:cs="Times New Roman"/>
          <w:sz w:val="28"/>
          <w:szCs w:val="28"/>
          <w:bdr w:val="none" w:sz="0" w:space="0" w:color="auto" w:frame="1"/>
        </w:rPr>
        <w:br/>
        <w:t>          + Cán bộ quản lý: 02 người.</w:t>
      </w:r>
      <w:r w:rsidRPr="00EC0AFE">
        <w:rPr>
          <w:rFonts w:ascii="Times New Roman" w:eastAsia="Times New Roman" w:hAnsi="Times New Roman" w:cs="Times New Roman"/>
          <w:sz w:val="28"/>
          <w:szCs w:val="28"/>
          <w:bdr w:val="none" w:sz="0" w:space="0" w:color="auto" w:frame="1"/>
        </w:rPr>
        <w:br/>
        <w:t>          + Giáo viên TPT Đội: 01 người.</w:t>
      </w:r>
      <w:r w:rsidRPr="00EC0AFE">
        <w:rPr>
          <w:rFonts w:ascii="Times New Roman" w:eastAsia="Times New Roman" w:hAnsi="Times New Roman" w:cs="Times New Roman"/>
          <w:sz w:val="28"/>
          <w:szCs w:val="28"/>
          <w:bdr w:val="none" w:sz="0" w:space="0" w:color="auto" w:frame="1"/>
        </w:rPr>
        <w:br/>
        <w:t>          + Giáo viên trực tiếp giảng dạy 39 người.</w:t>
      </w:r>
      <w:r w:rsidRPr="00EC0AFE">
        <w:rPr>
          <w:rFonts w:ascii="Times New Roman" w:eastAsia="Times New Roman" w:hAnsi="Times New Roman" w:cs="Times New Roman"/>
          <w:sz w:val="28"/>
          <w:szCs w:val="28"/>
          <w:bdr w:val="none" w:sz="0" w:space="0" w:color="auto" w:frame="1"/>
        </w:rPr>
        <w:br/>
        <w:t>          + Số nhân viên trường học: 06 người. (1 HĐ 68)</w:t>
      </w:r>
      <w:r w:rsidRPr="00EC0AFE">
        <w:rPr>
          <w:rFonts w:ascii="Times New Roman" w:eastAsia="Times New Roman" w:hAnsi="Times New Roman" w:cs="Times New Roman"/>
          <w:sz w:val="28"/>
          <w:szCs w:val="28"/>
          <w:bdr w:val="none" w:sz="0" w:space="0" w:color="auto" w:frame="1"/>
        </w:rPr>
        <w:br/>
        <w:t>          + Tỷ lệ giáo viên trên lớp 1</w:t>
      </w:r>
      <w:proofErr w:type="gramStart"/>
      <w:r w:rsidRPr="00EC0AFE">
        <w:rPr>
          <w:rFonts w:ascii="Times New Roman" w:eastAsia="Times New Roman" w:hAnsi="Times New Roman" w:cs="Times New Roman"/>
          <w:sz w:val="28"/>
          <w:szCs w:val="28"/>
          <w:bdr w:val="none" w:sz="0" w:space="0" w:color="auto" w:frame="1"/>
        </w:rPr>
        <w:t>,56</w:t>
      </w:r>
      <w:proofErr w:type="gramEnd"/>
      <w:r w:rsidRPr="00EC0AFE">
        <w:rPr>
          <w:rFonts w:ascii="Times New Roman" w:eastAsia="Times New Roman" w:hAnsi="Times New Roman" w:cs="Times New Roman"/>
          <w:sz w:val="28"/>
          <w:szCs w:val="28"/>
          <w:bdr w:val="none" w:sz="0" w:space="0" w:color="auto" w:frame="1"/>
        </w:rPr>
        <w:t xml:space="preserve"> </w:t>
      </w:r>
      <w:r w:rsidRPr="00EC0AFE">
        <w:rPr>
          <w:rFonts w:ascii="Times New Roman" w:eastAsia="Times New Roman" w:hAnsi="Times New Roman" w:cs="Times New Roman"/>
          <w:sz w:val="28"/>
          <w:szCs w:val="28"/>
          <w:bdr w:val="none" w:sz="0" w:space="0" w:color="auto" w:frame="1"/>
        </w:rPr>
        <w:br/>
        <w:t>Trình độ chuyên môn nghiệp vụ CBGV 100%, đạt chuẩn và trên chuẩn đạt 9</w:t>
      </w:r>
      <w:r>
        <w:rPr>
          <w:rFonts w:ascii="Times New Roman" w:eastAsia="Times New Roman" w:hAnsi="Times New Roman" w:cs="Times New Roman"/>
          <w:sz w:val="28"/>
          <w:szCs w:val="28"/>
          <w:bdr w:val="none" w:sz="0" w:space="0" w:color="auto" w:frame="1"/>
        </w:rPr>
        <w:t>5</w:t>
      </w:r>
      <w:r w:rsidRPr="00EC0AFE">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0</w:t>
      </w:r>
      <w:r w:rsidRPr="00EC0AFE">
        <w:rPr>
          <w:rFonts w:ascii="Times New Roman" w:eastAsia="Times New Roman" w:hAnsi="Times New Roman" w:cs="Times New Roman"/>
          <w:sz w:val="28"/>
          <w:szCs w:val="28"/>
          <w:bdr w:val="none" w:sz="0" w:space="0" w:color="auto" w:frame="1"/>
        </w:rPr>
        <w:t>% (</w:t>
      </w:r>
      <w:r>
        <w:rPr>
          <w:rFonts w:ascii="Times New Roman" w:eastAsia="Times New Roman" w:hAnsi="Times New Roman" w:cs="Times New Roman"/>
          <w:sz w:val="28"/>
          <w:szCs w:val="28"/>
          <w:bdr w:val="none" w:sz="0" w:space="0" w:color="auto" w:frame="1"/>
        </w:rPr>
        <w:t>38</w:t>
      </w:r>
      <w:r w:rsidRPr="00EC0AFE">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40</w:t>
      </w:r>
      <w:r w:rsidRPr="00EC0AFE">
        <w:rPr>
          <w:rFonts w:ascii="Times New Roman" w:eastAsia="Times New Roman" w:hAnsi="Times New Roman" w:cs="Times New Roman"/>
          <w:sz w:val="28"/>
          <w:szCs w:val="28"/>
          <w:bdr w:val="none" w:sz="0" w:space="0" w:color="auto" w:frame="1"/>
        </w:rPr>
        <w:t>), nhưng năng lực thực tiễn vẫn còn bất cập trong việc bố trí giáo viên dạy các lớp đầu cấp và cuối cấp, do trình độ đào tạo đa số theo học tại chức và nâng cao theo hệ từ xa, kỹ năng sư phạm còn nhiều hạn chế.</w:t>
      </w:r>
      <w:r w:rsidRPr="00EC0AFE">
        <w:rPr>
          <w:rFonts w:ascii="Times New Roman" w:eastAsia="Times New Roman" w:hAnsi="Times New Roman" w:cs="Times New Roman"/>
          <w:sz w:val="28"/>
          <w:szCs w:val="28"/>
          <w:bdr w:val="none" w:sz="0" w:space="0" w:color="auto" w:frame="1"/>
        </w:rPr>
        <w:br/>
      </w:r>
      <w:r w:rsidRPr="009C1728">
        <w:rPr>
          <w:rFonts w:ascii="Times New Roman" w:eastAsia="Times New Roman" w:hAnsi="Times New Roman" w:cs="Times New Roman"/>
          <w:color w:val="000000"/>
          <w:sz w:val="28"/>
          <w:szCs w:val="28"/>
        </w:rPr>
        <w:t>Trường Tiểu học Nguyễn Đình Chiểu có 21 phòng học gồm:  Trong đó có 25 lớp học</w:t>
      </w:r>
      <w:r>
        <w:rPr>
          <w:rFonts w:ascii="Times New Roman" w:eastAsia="Times New Roman" w:hAnsi="Times New Roman" w:cs="Times New Roman"/>
          <w:color w:val="000000"/>
          <w:sz w:val="28"/>
          <w:szCs w:val="28"/>
        </w:rPr>
        <w:t>/864 học sinh. N</w:t>
      </w:r>
      <w:r w:rsidRPr="009C1728">
        <w:rPr>
          <w:rFonts w:ascii="Times New Roman" w:eastAsia="Times New Roman" w:hAnsi="Times New Roman" w:cs="Times New Roman"/>
          <w:color w:val="000000"/>
          <w:sz w:val="28"/>
          <w:szCs w:val="28"/>
        </w:rPr>
        <w:t xml:space="preserve">ên phải mượn 01 phòng đọc, 01 phòng văn </w:t>
      </w:r>
      <w:proofErr w:type="gramStart"/>
      <w:r w:rsidRPr="009C1728">
        <w:rPr>
          <w:rFonts w:ascii="Times New Roman" w:eastAsia="Times New Roman" w:hAnsi="Times New Roman" w:cs="Times New Roman"/>
          <w:color w:val="000000"/>
          <w:sz w:val="28"/>
          <w:szCs w:val="28"/>
        </w:rPr>
        <w:t>thư</w:t>
      </w:r>
      <w:proofErr w:type="gramEnd"/>
      <w:r w:rsidRPr="009C1728">
        <w:rPr>
          <w:rFonts w:ascii="Times New Roman" w:eastAsia="Times New Roman" w:hAnsi="Times New Roman" w:cs="Times New Roman"/>
          <w:color w:val="000000"/>
          <w:sz w:val="28"/>
          <w:szCs w:val="28"/>
        </w:rPr>
        <w:t>, 02 phòng bán trú để học; 01 phòng tin học.</w:t>
      </w:r>
    </w:p>
    <w:p w:rsidR="00AF0BF7" w:rsidRPr="009C1728" w:rsidRDefault="00AF0BF7" w:rsidP="00AF0BF7">
      <w:pPr>
        <w:shd w:val="clear" w:color="auto" w:fill="FFFFFF"/>
        <w:spacing w:after="0" w:line="240" w:lineRule="auto"/>
        <w:ind w:left="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Ngoài ra còn có:</w:t>
      </w:r>
    </w:p>
    <w:p w:rsidR="00AF0BF7" w:rsidRPr="009C1728" w:rsidRDefault="00AF0BF7" w:rsidP="00AF0BF7">
      <w:pPr>
        <w:shd w:val="clear" w:color="auto" w:fill="FFFFFF"/>
        <w:spacing w:after="0" w:line="240" w:lineRule="auto"/>
        <w:ind w:left="851" w:hanging="420"/>
        <w:jc w:val="both"/>
        <w:rPr>
          <w:rFonts w:ascii="Arial" w:eastAsia="Times New Roman" w:hAnsi="Arial" w:cs="Arial"/>
          <w:color w:val="000000"/>
          <w:sz w:val="28"/>
          <w:szCs w:val="28"/>
        </w:rPr>
      </w:pPr>
      <w:r>
        <w:rPr>
          <w:rFonts w:ascii="Symbol" w:eastAsia="Times New Roman" w:hAnsi="Symbol" w:cs="Arial"/>
          <w:color w:val="000000"/>
          <w:sz w:val="28"/>
          <w:szCs w:val="28"/>
        </w:rPr>
        <w:t></w:t>
      </w:r>
      <w:r w:rsidRPr="009C1728">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Hiện đã có: </w:t>
      </w:r>
      <w:r w:rsidRPr="009C1728">
        <w:rPr>
          <w:rFonts w:ascii="Times New Roman" w:eastAsia="Times New Roman" w:hAnsi="Times New Roman" w:cs="Times New Roman"/>
          <w:color w:val="000000"/>
          <w:sz w:val="28"/>
          <w:szCs w:val="28"/>
        </w:rPr>
        <w:t> 01 phòng Hiệu trưởng;</w:t>
      </w:r>
      <w:proofErr w:type="gramStart"/>
      <w:r>
        <w:rPr>
          <w:rFonts w:ascii="Times New Roman" w:eastAsia="Times New Roman" w:hAnsi="Times New Roman" w:cs="Times New Roman"/>
          <w:color w:val="000000"/>
          <w:sz w:val="28"/>
          <w:szCs w:val="28"/>
        </w:rPr>
        <w:t> </w:t>
      </w:r>
      <w:r w:rsidRPr="009C1728">
        <w:rPr>
          <w:rFonts w:ascii="Times New Roman" w:eastAsia="Times New Roman" w:hAnsi="Times New Roman" w:cs="Times New Roman"/>
          <w:color w:val="000000"/>
          <w:sz w:val="28"/>
          <w:szCs w:val="28"/>
        </w:rPr>
        <w:t> 01</w:t>
      </w:r>
      <w:proofErr w:type="gramEnd"/>
      <w:r w:rsidRPr="009C1728">
        <w:rPr>
          <w:rFonts w:ascii="Times New Roman" w:eastAsia="Times New Roman" w:hAnsi="Times New Roman" w:cs="Times New Roman"/>
          <w:color w:val="000000"/>
          <w:sz w:val="28"/>
          <w:szCs w:val="28"/>
        </w:rPr>
        <w:t xml:space="preserve"> phòng Thư viện;</w:t>
      </w:r>
      <w:r>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t>01 phòng y tế;</w:t>
      </w:r>
    </w:p>
    <w:p w:rsidR="00AF0BF7" w:rsidRPr="008849E6" w:rsidRDefault="00AF0BF7" w:rsidP="00AF0BF7">
      <w:pPr>
        <w:pStyle w:val="ListParagraph"/>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Arial" w:eastAsia="Times New Roman" w:hAnsi="Arial" w:cs="Arial"/>
          <w:color w:val="000000"/>
          <w:sz w:val="28"/>
          <w:szCs w:val="28"/>
        </w:rPr>
        <w:lastRenderedPageBreak/>
        <w:t xml:space="preserve"> </w:t>
      </w:r>
      <w:r w:rsidRPr="008849E6">
        <w:rPr>
          <w:rFonts w:ascii="Times New Roman" w:eastAsia="Times New Roman" w:hAnsi="Times New Roman" w:cs="Times New Roman"/>
          <w:color w:val="000000"/>
          <w:sz w:val="28"/>
          <w:szCs w:val="28"/>
        </w:rPr>
        <w:t>Hiện còn thiếu</w:t>
      </w:r>
      <w:r>
        <w:rPr>
          <w:rFonts w:ascii="Times New Roman" w:eastAsia="Times New Roman" w:hAnsi="Times New Roman" w:cs="Times New Roman"/>
          <w:color w:val="000000"/>
          <w:sz w:val="28"/>
          <w:szCs w:val="28"/>
        </w:rPr>
        <w:t xml:space="preserve">: 04 phòng học văn hóa; </w:t>
      </w:r>
      <w:r w:rsidRPr="008849E6">
        <w:rPr>
          <w:rFonts w:ascii="Times New Roman" w:eastAsia="Times New Roman" w:hAnsi="Times New Roman" w:cs="Times New Roman"/>
          <w:color w:val="000000"/>
          <w:sz w:val="28"/>
          <w:szCs w:val="28"/>
        </w:rPr>
        <w:t> 01 phòng Phó Hiệu trưởng;</w:t>
      </w:r>
      <w:r w:rsidRPr="008849E6">
        <w:rPr>
          <w:rFonts w:ascii="Symbol" w:eastAsia="Times New Roman" w:hAnsi="Symbol" w:cs="Arial"/>
          <w:color w:val="000000"/>
          <w:sz w:val="28"/>
          <w:szCs w:val="28"/>
        </w:rPr>
        <w:t></w:t>
      </w:r>
      <w:r w:rsidRPr="008849E6">
        <w:rPr>
          <w:rFonts w:ascii="Symbol" w:eastAsia="Times New Roman" w:hAnsi="Symbol" w:cs="Arial"/>
          <w:color w:val="000000"/>
          <w:sz w:val="28"/>
          <w:szCs w:val="28"/>
        </w:rPr>
        <w:t></w:t>
      </w:r>
      <w:r w:rsidRPr="008849E6">
        <w:rPr>
          <w:rFonts w:ascii="Times New Roman" w:eastAsia="Times New Roman" w:hAnsi="Times New Roman" w:cs="Times New Roman"/>
          <w:color w:val="000000"/>
          <w:sz w:val="28"/>
          <w:szCs w:val="28"/>
        </w:rPr>
        <w:t xml:space="preserve"> phòng hành chánh;</w:t>
      </w:r>
      <w:r>
        <w:rPr>
          <w:rFonts w:ascii="Times New Roman" w:eastAsia="Times New Roman" w:hAnsi="Times New Roman" w:cs="Times New Roman"/>
          <w:color w:val="000000"/>
          <w:sz w:val="28"/>
          <w:szCs w:val="28"/>
        </w:rPr>
        <w:t xml:space="preserve"> </w:t>
      </w:r>
      <w:r w:rsidRPr="008849E6">
        <w:rPr>
          <w:rFonts w:ascii="Times New Roman" w:eastAsia="Times New Roman" w:hAnsi="Times New Roman" w:cs="Times New Roman"/>
          <w:color w:val="000000"/>
          <w:sz w:val="28"/>
          <w:szCs w:val="28"/>
        </w:rPr>
        <w:t>01 phòng Đội</w:t>
      </w:r>
      <w:r>
        <w:rPr>
          <w:rFonts w:ascii="Times New Roman" w:eastAsia="Times New Roman" w:hAnsi="Times New Roman" w:cs="Times New Roman"/>
          <w:color w:val="000000"/>
          <w:sz w:val="28"/>
          <w:szCs w:val="28"/>
        </w:rPr>
        <w:t>; 01</w:t>
      </w:r>
      <w:r w:rsidRPr="008849E6">
        <w:rPr>
          <w:rFonts w:ascii="Times New Roman" w:eastAsia="Times New Roman" w:hAnsi="Times New Roman" w:cs="Times New Roman"/>
          <w:color w:val="000000"/>
          <w:sz w:val="28"/>
          <w:szCs w:val="28"/>
        </w:rPr>
        <w:t xml:space="preserve"> phòng TDTT (Nhà đa năng</w:t>
      </w:r>
      <w:r>
        <w:rPr>
          <w:rFonts w:ascii="Times New Roman" w:eastAsia="Times New Roman" w:hAnsi="Times New Roman" w:cs="Times New Roman"/>
          <w:color w:val="000000"/>
          <w:sz w:val="28"/>
          <w:szCs w:val="28"/>
        </w:rPr>
        <w:t>); 01</w:t>
      </w:r>
      <w:r w:rsidRPr="008849E6">
        <w:rPr>
          <w:rFonts w:ascii="Times New Roman" w:eastAsia="Times New Roman" w:hAnsi="Times New Roman" w:cs="Times New Roman"/>
          <w:color w:val="000000"/>
          <w:sz w:val="28"/>
          <w:szCs w:val="28"/>
        </w:rPr>
        <w:t xml:space="preserve">  phòng giáo viên;</w:t>
      </w:r>
      <w:r>
        <w:rPr>
          <w:rFonts w:ascii="Times New Roman" w:eastAsia="Times New Roman" w:hAnsi="Times New Roman" w:cs="Times New Roman"/>
          <w:color w:val="000000"/>
          <w:sz w:val="28"/>
          <w:szCs w:val="28"/>
        </w:rPr>
        <w:t xml:space="preserve"> </w:t>
      </w:r>
      <w:r w:rsidRPr="008849E6">
        <w:rPr>
          <w:rFonts w:ascii="Times New Roman" w:eastAsia="Times New Roman" w:hAnsi="Times New Roman" w:cs="Times New Roman"/>
          <w:color w:val="000000"/>
          <w:sz w:val="28"/>
          <w:szCs w:val="28"/>
        </w:rPr>
        <w:t>01phòng Tiếng Anh.</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Số chỗ ngồi học sinh: 864 chỗ với diện tích khuôn viên nhà trường là 10.745 m</w:t>
      </w:r>
      <w:r w:rsidRPr="009C1728">
        <w:rPr>
          <w:rFonts w:ascii="Times New Roman" w:eastAsia="Times New Roman" w:hAnsi="Times New Roman" w:cs="Times New Roman"/>
          <w:color w:val="000000"/>
          <w:sz w:val="28"/>
          <w:szCs w:val="28"/>
          <w:vertAlign w:val="superscript"/>
        </w:rPr>
        <w:t>2</w:t>
      </w:r>
      <w:r w:rsidRPr="009C1728">
        <w:rPr>
          <w:rFonts w:ascii="Times New Roman" w:eastAsia="Times New Roman" w:hAnsi="Times New Roman" w:cs="Times New Roman"/>
          <w:color w:val="000000"/>
          <w:sz w:val="28"/>
          <w:szCs w:val="28"/>
        </w:rPr>
        <w:t>, diện tích bình quân 12.43 m</w:t>
      </w:r>
      <w:r w:rsidRPr="009C1728">
        <w:rPr>
          <w:rFonts w:ascii="Times New Roman" w:eastAsia="Times New Roman" w:hAnsi="Times New Roman" w:cs="Times New Roman"/>
          <w:color w:val="000000"/>
          <w:sz w:val="28"/>
          <w:szCs w:val="28"/>
          <w:vertAlign w:val="superscript"/>
        </w:rPr>
        <w:t>2</w:t>
      </w:r>
      <w:r w:rsidRPr="009C1728">
        <w:rPr>
          <w:rFonts w:ascii="Times New Roman" w:eastAsia="Times New Roman" w:hAnsi="Times New Roman" w:cs="Times New Roman"/>
          <w:color w:val="000000"/>
          <w:sz w:val="28"/>
          <w:szCs w:val="28"/>
        </w:rPr>
        <w:t>/ học sinh, trong đó diện tích sân chơi là 2660 m</w:t>
      </w:r>
      <w:r w:rsidRPr="009C1728">
        <w:rPr>
          <w:rFonts w:ascii="Times New Roman" w:eastAsia="Times New Roman" w:hAnsi="Times New Roman" w:cs="Times New Roman"/>
          <w:color w:val="000000"/>
          <w:sz w:val="28"/>
          <w:szCs w:val="28"/>
          <w:vertAlign w:val="superscript"/>
        </w:rPr>
        <w:t>2</w:t>
      </w:r>
      <w:r w:rsidRPr="009C1728">
        <w:rPr>
          <w:rFonts w:ascii="Times New Roman" w:eastAsia="Times New Roman" w:hAnsi="Times New Roman" w:cs="Times New Roman"/>
          <w:color w:val="000000"/>
          <w:sz w:val="28"/>
          <w:szCs w:val="28"/>
        </w:rPr>
        <w:t>.  </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Bàn ghế cho học sinh:</w:t>
      </w:r>
      <w:r>
        <w:rPr>
          <w:rFonts w:ascii="Times New Roman" w:eastAsia="Times New Roman" w:hAnsi="Times New Roman" w:cs="Times New Roman"/>
          <w:color w:val="000000"/>
          <w:sz w:val="28"/>
          <w:szCs w:val="28"/>
        </w:rPr>
        <w:t xml:space="preserve"> </w:t>
      </w:r>
      <w:r w:rsidRPr="009C1728">
        <w:rPr>
          <w:rFonts w:ascii="Times New Roman" w:eastAsia="Times New Roman" w:hAnsi="Times New Roman" w:cs="Times New Roman"/>
          <w:color w:val="000000"/>
          <w:sz w:val="28"/>
          <w:szCs w:val="28"/>
        </w:rPr>
        <w:t>Chư</w:t>
      </w:r>
      <w:r>
        <w:rPr>
          <w:rFonts w:ascii="Times New Roman" w:eastAsia="Times New Roman" w:hAnsi="Times New Roman" w:cs="Times New Roman"/>
          <w:color w:val="000000"/>
          <w:sz w:val="28"/>
          <w:szCs w:val="28"/>
        </w:rPr>
        <w:t>a</w:t>
      </w:r>
      <w:r w:rsidRPr="009C1728">
        <w:rPr>
          <w:rFonts w:ascii="Times New Roman" w:eastAsia="Times New Roman" w:hAnsi="Times New Roman" w:cs="Times New Roman"/>
          <w:color w:val="000000"/>
          <w:sz w:val="28"/>
          <w:szCs w:val="28"/>
        </w:rPr>
        <w:t xml:space="preserve"> đáp ứng  bàn ghế 2 chỗ ngồi rời nhau theo văn bản 1337/GDĐT-KHTC ngày 7 tháng 9 năm 2006 v/v Quy cách bàn ghế học sinh; vẫn còn bàn ghế 4 chỗ ngồi .</w:t>
      </w:r>
    </w:p>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Trang bị</w:t>
      </w:r>
      <w:r w:rsidRPr="009C1728">
        <w:rPr>
          <w:rFonts w:ascii="Times New Roman" w:eastAsia="Times New Roman" w:hAnsi="Times New Roman" w:cs="Times New Roman"/>
          <w:color w:val="000000"/>
          <w:sz w:val="28"/>
          <w:szCs w:val="28"/>
        </w:rPr>
        <w:t xml:space="preserve"> tương đối đầy đủ 100% đồ dùng, thiết bị giảng dạy </w:t>
      </w:r>
      <w:proofErr w:type="gramStart"/>
      <w:r w:rsidRPr="009C1728">
        <w:rPr>
          <w:rFonts w:ascii="Times New Roman" w:eastAsia="Times New Roman" w:hAnsi="Times New Roman" w:cs="Times New Roman"/>
          <w:color w:val="000000"/>
          <w:sz w:val="28"/>
          <w:szCs w:val="28"/>
        </w:rPr>
        <w:t>theo</w:t>
      </w:r>
      <w:proofErr w:type="gramEnd"/>
      <w:r w:rsidRPr="009C1728">
        <w:rPr>
          <w:rFonts w:ascii="Times New Roman" w:eastAsia="Times New Roman" w:hAnsi="Times New Roman" w:cs="Times New Roman"/>
          <w:color w:val="000000"/>
          <w:sz w:val="28"/>
          <w:szCs w:val="28"/>
        </w:rPr>
        <w:t xml:space="preserve"> danh mục tối thiểu của Bộ của Bộ Giáo dục và Đào tạo.</w:t>
      </w:r>
    </w:p>
    <w:p w:rsidR="00AF0BF7" w:rsidRPr="00D872DB" w:rsidRDefault="00AF0BF7" w:rsidP="00AF0BF7">
      <w:pPr>
        <w:spacing w:after="0" w:line="240" w:lineRule="auto"/>
        <w:rPr>
          <w:rFonts w:ascii="Times New Roman" w:eastAsia="Times New Roman" w:hAnsi="Times New Roman" w:cs="Times New Roman"/>
          <w:sz w:val="28"/>
          <w:szCs w:val="28"/>
          <w:bdr w:val="none" w:sz="0" w:space="0" w:color="auto" w:frame="1"/>
        </w:rPr>
      </w:pPr>
      <w:r w:rsidRPr="00D872DB">
        <w:rPr>
          <w:rFonts w:ascii="Times New Roman" w:eastAsia="Times New Roman" w:hAnsi="Times New Roman" w:cs="Times New Roman"/>
          <w:b/>
          <w:bCs/>
          <w:sz w:val="28"/>
          <w:szCs w:val="28"/>
          <w:bdr w:val="none" w:sz="0" w:space="0" w:color="auto" w:frame="1"/>
        </w:rPr>
        <w:t>Chỉ tiêu cụ thể:</w:t>
      </w:r>
      <w:r w:rsidRPr="00D872DB">
        <w:rPr>
          <w:rFonts w:ascii="Times New Roman" w:eastAsia="Times New Roman" w:hAnsi="Times New Roman" w:cs="Times New Roman"/>
          <w:sz w:val="28"/>
          <w:szCs w:val="28"/>
          <w:bdr w:val="none" w:sz="0" w:space="0" w:color="auto" w:frame="1"/>
        </w:rPr>
        <w:br/>
        <w:t>          - Huy động trẻ 6 tuổi vào học lớp 1: 100%;</w:t>
      </w:r>
      <w:r w:rsidRPr="00D872DB">
        <w:rPr>
          <w:rFonts w:ascii="Times New Roman" w:eastAsia="Times New Roman" w:hAnsi="Times New Roman" w:cs="Times New Roman"/>
          <w:sz w:val="28"/>
          <w:szCs w:val="28"/>
          <w:bdr w:val="none" w:sz="0" w:space="0" w:color="auto" w:frame="1"/>
        </w:rPr>
        <w:br/>
        <w:t>          - Huy động trẻ 6 đến 14 tuổi: trên 99%;</w:t>
      </w:r>
      <w:r w:rsidRPr="00D872DB">
        <w:rPr>
          <w:rFonts w:ascii="Times New Roman" w:eastAsia="Times New Roman" w:hAnsi="Times New Roman" w:cs="Times New Roman"/>
          <w:sz w:val="28"/>
          <w:szCs w:val="28"/>
          <w:bdr w:val="none" w:sz="0" w:space="0" w:color="auto" w:frame="1"/>
        </w:rPr>
        <w:br/>
        <w:t>          - Toàn trường học 2 buổi/ ngày, 25 lớp; 859 .học sinh; bình quân 34,36 HS/lớp;</w:t>
      </w:r>
      <w:r w:rsidRPr="00D872DB">
        <w:rPr>
          <w:rFonts w:ascii="Times New Roman" w:eastAsia="Times New Roman" w:hAnsi="Times New Roman" w:cs="Times New Roman"/>
          <w:sz w:val="28"/>
          <w:szCs w:val="28"/>
          <w:bdr w:val="none" w:sz="0" w:space="0" w:color="auto" w:frame="1"/>
        </w:rPr>
        <w:br/>
        <w:t>- Học tự chọn môn Tin học 2 tiết/tuần ở các khối lớp 3, 4 và 5;</w:t>
      </w:r>
      <w:r w:rsidRPr="00D872DB">
        <w:rPr>
          <w:rFonts w:ascii="Times New Roman" w:eastAsia="Times New Roman" w:hAnsi="Times New Roman" w:cs="Times New Roman"/>
          <w:sz w:val="28"/>
          <w:szCs w:val="28"/>
          <w:bdr w:val="none" w:sz="0" w:space="0" w:color="auto" w:frame="1"/>
        </w:rPr>
        <w:br/>
        <w:t>- Học tự chọn môn tiếng Anh 4 tiết/tuần ở khối lớp 3,4,5;  01 tiết/tuần ở khối lớp1 và 2 làm quen;</w:t>
      </w:r>
      <w:r w:rsidRPr="00D872DB">
        <w:rPr>
          <w:rFonts w:ascii="Times New Roman" w:eastAsia="Times New Roman" w:hAnsi="Times New Roman" w:cs="Times New Roman"/>
          <w:sz w:val="28"/>
          <w:szCs w:val="28"/>
          <w:bdr w:val="none" w:sz="0" w:space="0" w:color="auto" w:frame="1"/>
        </w:rPr>
        <w:br/>
        <w:t>          - Đánh giá về kiến thức-kỹ năng HS: 100% Hoàn thành;</w:t>
      </w:r>
      <w:r w:rsidRPr="00D872DB">
        <w:rPr>
          <w:rFonts w:ascii="Times New Roman" w:eastAsia="Times New Roman" w:hAnsi="Times New Roman" w:cs="Times New Roman"/>
          <w:sz w:val="28"/>
          <w:szCs w:val="28"/>
          <w:bdr w:val="none" w:sz="0" w:space="0" w:color="auto" w:frame="1"/>
        </w:rPr>
        <w:br/>
        <w:t>          - Năng lực, Phẩm chất: 100% HS được đánh giá Đạt trở lên;</w:t>
      </w:r>
      <w:r w:rsidRPr="00D872DB">
        <w:rPr>
          <w:rFonts w:ascii="Times New Roman" w:eastAsia="Times New Roman" w:hAnsi="Times New Roman" w:cs="Times New Roman"/>
          <w:sz w:val="28"/>
          <w:szCs w:val="28"/>
          <w:bdr w:val="none" w:sz="0" w:space="0" w:color="auto" w:frame="1"/>
        </w:rPr>
        <w:br/>
        <w:t>- Không có học sinh lưu ban và bỏ học;</w:t>
      </w:r>
      <w:r w:rsidRPr="00D872DB">
        <w:rPr>
          <w:rFonts w:ascii="Times New Roman" w:eastAsia="Times New Roman" w:hAnsi="Times New Roman" w:cs="Times New Roman"/>
          <w:sz w:val="28"/>
          <w:szCs w:val="28"/>
          <w:bdr w:val="none" w:sz="0" w:space="0" w:color="auto" w:frame="1"/>
        </w:rPr>
        <w:br/>
        <w:t>          - Hoàn thành chương trình Tiểu học: 100%;</w:t>
      </w:r>
      <w:r w:rsidRPr="00D872DB">
        <w:rPr>
          <w:rFonts w:ascii="Times New Roman" w:eastAsia="Times New Roman" w:hAnsi="Times New Roman" w:cs="Times New Roman"/>
          <w:sz w:val="28"/>
          <w:szCs w:val="28"/>
          <w:bdr w:val="none" w:sz="0" w:space="0" w:color="auto" w:frame="1"/>
        </w:rPr>
        <w:br/>
        <w:t>          - Hiệu quả đào tạo: trên 90%;</w:t>
      </w:r>
    </w:p>
    <w:p w:rsidR="00AF0BF7" w:rsidRPr="00036FE0" w:rsidRDefault="00AF0BF7" w:rsidP="00AF0BF7">
      <w:pPr>
        <w:spacing w:after="0" w:line="240" w:lineRule="auto"/>
        <w:rPr>
          <w:rFonts w:ascii="Times New Roman" w:eastAsia="Times New Roman" w:hAnsi="Times New Roman" w:cs="Times New Roman"/>
          <w:sz w:val="28"/>
          <w:szCs w:val="28"/>
        </w:rPr>
      </w:pPr>
      <w:r w:rsidRPr="00D872DB">
        <w:rPr>
          <w:rFonts w:ascii="Times New Roman" w:eastAsia="Times New Roman" w:hAnsi="Times New Roman" w:cs="Times New Roman"/>
          <w:sz w:val="28"/>
          <w:szCs w:val="28"/>
          <w:bdr w:val="none" w:sz="0" w:space="0" w:color="auto" w:frame="1"/>
        </w:rPr>
        <w:t>          - Tự học nâng cao trình độ chính trị nghiệp vụ chuyên môn theo kế hoạch Bồi dưỡng thường xuyên;</w:t>
      </w:r>
      <w:r w:rsidRPr="00D872DB">
        <w:rPr>
          <w:rFonts w:ascii="Times New Roman" w:eastAsia="Times New Roman" w:hAnsi="Times New Roman" w:cs="Times New Roman"/>
          <w:sz w:val="28"/>
          <w:szCs w:val="28"/>
          <w:bdr w:val="none" w:sz="0" w:space="0" w:color="auto" w:frame="1"/>
        </w:rPr>
        <w:br/>
        <w:t>          - Nâng cao năng lực nghề nghiệp: cuối năm học chỉ tiêu xếp loại theo chuẩn nghề nghiệp: 100% giáo viên xếp loại Xuất sắc;</w:t>
      </w:r>
      <w:r w:rsidRPr="00D872DB">
        <w:rPr>
          <w:rFonts w:ascii="Times New Roman" w:eastAsia="Times New Roman" w:hAnsi="Times New Roman" w:cs="Times New Roman"/>
          <w:sz w:val="28"/>
          <w:szCs w:val="28"/>
          <w:bdr w:val="none" w:sz="0" w:space="0" w:color="auto" w:frame="1"/>
        </w:rPr>
        <w:br/>
        <w:t>          - Đạt danh hiệu giáo viên chủ nhiệm giỏi Cấp huyện: 10 người; Cấp trường: 29 người;</w:t>
      </w:r>
      <w:r w:rsidRPr="00D872DB">
        <w:rPr>
          <w:rFonts w:ascii="Times New Roman" w:eastAsia="Times New Roman" w:hAnsi="Times New Roman" w:cs="Times New Roman"/>
          <w:sz w:val="28"/>
          <w:szCs w:val="28"/>
          <w:bdr w:val="none" w:sz="0" w:space="0" w:color="auto" w:frame="1"/>
        </w:rPr>
        <w:br/>
        <w:t>          - Trên 90% GV-NV biết ứng dụng công nghệ thông tin trong công tác và giảng dạy, từng bước biết thiết kế giáo án điện tử giảng dạy chuyên đề của Trường và Tổ khối chuyên môn;</w:t>
      </w:r>
      <w:r w:rsidRPr="00D872DB">
        <w:rPr>
          <w:rFonts w:ascii="Times New Roman" w:eastAsia="Times New Roman" w:hAnsi="Times New Roman" w:cs="Times New Roman"/>
          <w:sz w:val="28"/>
          <w:szCs w:val="28"/>
          <w:bdr w:val="none" w:sz="0" w:space="0" w:color="auto" w:frame="1"/>
        </w:rPr>
        <w:br/>
        <w:t>          - Có từ 10 sáng kiến trở lên được cấp huyện công nhận;</w:t>
      </w:r>
      <w:r w:rsidRPr="00D872DB">
        <w:rPr>
          <w:rFonts w:ascii="Times New Roman" w:eastAsia="Times New Roman" w:hAnsi="Times New Roman" w:cs="Times New Roman"/>
          <w:sz w:val="28"/>
          <w:szCs w:val="28"/>
          <w:bdr w:val="none" w:sz="0" w:space="0" w:color="auto" w:frame="1"/>
        </w:rPr>
        <w:br/>
        <w:t>          - Tham gia đầy đủ các phong trào, Hội thi do Ngành Giáo dục, Ban ngành thị trấn và huyện An Minh tổ chức. Phấn đấu duy trì danh hiệu Trường học Thân thiện”, “Trường học Xanh - Sạch - Đẹp - An toàn mức độ cao”, Trường An toàn - phòng chống tai nạn, thương tích;</w:t>
      </w:r>
      <w:r w:rsidRPr="00D872DB">
        <w:rPr>
          <w:rFonts w:ascii="Times New Roman" w:eastAsia="Times New Roman" w:hAnsi="Times New Roman" w:cs="Times New Roman"/>
          <w:sz w:val="28"/>
          <w:szCs w:val="28"/>
          <w:bdr w:val="none" w:sz="0" w:space="0" w:color="auto" w:frame="1"/>
        </w:rPr>
        <w:br/>
        <w:t>          - Trường duy trì danh hiệu: Chi bộ trong sạch vững mạnh, Tập thể Lao động xuất sắc, Công đoàn đạt danh hiệu Vững mạnh, Liên đội được công nhận và xếp loại Xuất sắc;</w:t>
      </w:r>
      <w:r w:rsidRPr="00D872DB">
        <w:rPr>
          <w:rFonts w:ascii="Times New Roman" w:eastAsia="Times New Roman" w:hAnsi="Times New Roman" w:cs="Times New Roman"/>
          <w:sz w:val="28"/>
          <w:szCs w:val="28"/>
          <w:bdr w:val="none" w:sz="0" w:space="0" w:color="auto" w:frame="1"/>
        </w:rPr>
        <w:br/>
      </w:r>
      <w:r w:rsidRPr="006C47B2">
        <w:rPr>
          <w:rFonts w:ascii="Times New Roman" w:eastAsia="Times New Roman" w:hAnsi="Times New Roman" w:cs="Times New Roman"/>
          <w:sz w:val="28"/>
          <w:szCs w:val="28"/>
          <w:bdr w:val="none" w:sz="0" w:space="0" w:color="auto" w:frame="1"/>
        </w:rPr>
        <w:lastRenderedPageBreak/>
        <w:t>          - Tổ chức các hoạt động vui chơi; ôn truyền thống, ý nghĩa các ngày lễ lớn: ngày Quốc khánh, ngày Nhà giáo Việt Nam 20/11, ngày thành lập Quân đội Nhân dân Việt Nam 22/12, ngày thành lập Đảng Cộng sản Việt Nam 3/2, mừng xuân Kỷ Hợi, ngày 8/3, 26/3, giỗ Tổ Hùng Vương, 30/4, 01/5, 19/5;</w:t>
      </w:r>
      <w:r w:rsidRPr="006C47B2">
        <w:rPr>
          <w:rFonts w:ascii="Times New Roman" w:eastAsia="Times New Roman" w:hAnsi="Times New Roman" w:cs="Times New Roman"/>
          <w:sz w:val="28"/>
          <w:szCs w:val="28"/>
          <w:bdr w:val="none" w:sz="0" w:space="0" w:color="auto" w:frame="1"/>
        </w:rPr>
        <w:br/>
        <w:t xml:space="preserve">          - Tổ chức 5 chuyên đề. </w:t>
      </w:r>
      <w:proofErr w:type="gramStart"/>
      <w:r w:rsidRPr="006C47B2">
        <w:rPr>
          <w:rFonts w:ascii="Times New Roman" w:eastAsia="Times New Roman" w:hAnsi="Times New Roman" w:cs="Times New Roman"/>
          <w:sz w:val="28"/>
          <w:szCs w:val="28"/>
          <w:bdr w:val="none" w:sz="0" w:space="0" w:color="auto" w:frame="1"/>
        </w:rPr>
        <w:t>Thao giảng 20 tiết; Kiểm tra nội bộ</w:t>
      </w:r>
      <w:r>
        <w:rPr>
          <w:rFonts w:ascii="Times New Roman" w:eastAsia="Times New Roman" w:hAnsi="Times New Roman" w:cs="Times New Roman"/>
          <w:sz w:val="28"/>
          <w:szCs w:val="28"/>
          <w:bdr w:val="none" w:sz="0" w:space="0" w:color="auto" w:frame="1"/>
        </w:rPr>
        <w:t>3-</w:t>
      </w:r>
      <w:r w:rsidRPr="006C47B2">
        <w:rPr>
          <w:rFonts w:ascii="Times New Roman" w:eastAsia="Times New Roman" w:hAnsi="Times New Roman" w:cs="Times New Roman"/>
          <w:sz w:val="28"/>
          <w:szCs w:val="28"/>
          <w:bdr w:val="none" w:sz="0" w:space="0" w:color="auto" w:frame="1"/>
        </w:rPr>
        <w:t>5 cuộc</w:t>
      </w:r>
      <w:r w:rsidRPr="0077182C">
        <w:rPr>
          <w:rFonts w:ascii="Times New Roman" w:eastAsia="Times New Roman" w:hAnsi="Times New Roman" w:cs="Times New Roman"/>
          <w:color w:val="FF0000"/>
          <w:sz w:val="28"/>
          <w:szCs w:val="28"/>
          <w:bdr w:val="none" w:sz="0" w:space="0" w:color="auto" w:frame="1"/>
        </w:rPr>
        <w:t>.</w:t>
      </w:r>
      <w:proofErr w:type="gramEnd"/>
      <w:r w:rsidRPr="0077182C">
        <w:rPr>
          <w:rFonts w:ascii="Times New Roman" w:eastAsia="Times New Roman" w:hAnsi="Times New Roman" w:cs="Times New Roman"/>
          <w:color w:val="FF0000"/>
          <w:sz w:val="28"/>
          <w:szCs w:val="28"/>
          <w:bdr w:val="none" w:sz="0" w:space="0" w:color="auto" w:frame="1"/>
        </w:rPr>
        <w:br/>
      </w:r>
      <w:r w:rsidRPr="006C47B2">
        <w:rPr>
          <w:rFonts w:ascii="Times New Roman" w:eastAsia="Times New Roman" w:hAnsi="Times New Roman" w:cs="Times New Roman"/>
          <w:b/>
          <w:bCs/>
          <w:sz w:val="28"/>
          <w:szCs w:val="28"/>
          <w:bdr w:val="none" w:sz="0" w:space="0" w:color="auto" w:frame="1"/>
        </w:rPr>
        <w:t>III. Nhiệm vụ trọng tâm</w:t>
      </w:r>
      <w:r w:rsidRPr="006C47B2">
        <w:rPr>
          <w:rFonts w:ascii="Times New Roman" w:eastAsia="Times New Roman" w:hAnsi="Times New Roman" w:cs="Times New Roman"/>
          <w:sz w:val="28"/>
          <w:szCs w:val="28"/>
          <w:bdr w:val="none" w:sz="0" w:space="0" w:color="auto" w:frame="1"/>
        </w:rPr>
        <w:br/>
        <w:t>1. Tập trung chỉ đạo đổi mới kiểm tra đánh giá, đổi mới phương pháp dạy học, tạo sự chuyển biến cơ bản về tổ chức hoạt động dạy học, góp phần nâng cao chất lượng giáo dục của nhà trường.</w:t>
      </w:r>
      <w:r w:rsidRPr="006C47B2">
        <w:rPr>
          <w:rFonts w:ascii="Times New Roman" w:eastAsia="Times New Roman" w:hAnsi="Times New Roman" w:cs="Times New Roman"/>
          <w:sz w:val="28"/>
          <w:szCs w:val="28"/>
          <w:bdr w:val="none" w:sz="0" w:space="0" w:color="auto" w:frame="1"/>
        </w:rPr>
        <w:br/>
        <w:t xml:space="preserve">Trên cơ sở chương trình giáo dục phổ thông ban hành theo Quyết định số 16/2006/QĐ-BGDĐT ngày 05/5/2006 của Bộ Giáo dục và Đào tạo, sự hướng dẫn của Sở, của Phòng giáo dục và đào tạo; chủ động xây dựng kế hoạch theo định hướng phát triển năng lực học sinh, phù hợp với tình hình thực tế của trường thông qua việc tăng cường các hoạt động thực hành vận dụng kiến thức đã học vào thực tiễn, chú trọng giáo dục đạo đức/giá trị sống, rèn luyện kĩ năng sống, hiểu biết xã hội cho học sinh; điều chỉnh nội dung và yêu cầu các môn học và các hoạt động giáo dục một cách linh hoạt, đảm bảo tính vừa sức, phù hợp với đối tượng học sinh, thời gian thực tế và điều kiện dạy học của địa phương trên cơ sở chuẩn kiến thức, kỹ năng và định hướng phát triển năng lực học sinh; tăng cường đổi mới phương pháp, hình thức tổ chức dạy học, giáo dục theo hướng phát huy tính chủ động, tích cực, tự học. Nội dung hoạt động giáo dục ngoài giờ lên lớp được thực hiện tích hợp các nội dung giáo dục Âm nhạc, Mĩ thuật, Thủ công/Kĩ thuật và kĩ năng sống phù hợp điều kiện thực tế địa phương và nhà trường. </w:t>
      </w:r>
      <w:proofErr w:type="gramStart"/>
      <w:r w:rsidRPr="006C47B2">
        <w:rPr>
          <w:rFonts w:ascii="Times New Roman" w:eastAsia="Times New Roman" w:hAnsi="Times New Roman" w:cs="Times New Roman"/>
          <w:sz w:val="28"/>
          <w:szCs w:val="28"/>
          <w:bdr w:val="none" w:sz="0" w:space="0" w:color="auto" w:frame="1"/>
        </w:rPr>
        <w:t>Tiếp tục tổ chức hiệu quả sinh hoạt chuyên môn (SHCM) tại các tổ, khối chuyên môn; chú trọng đổi mới nội dung và hình thức SHCM thông qua hoạt động dự giờ, nghiên cứu bài học.</w:t>
      </w:r>
      <w:proofErr w:type="gramEnd"/>
      <w:r w:rsidRPr="006C47B2">
        <w:rPr>
          <w:rFonts w:ascii="Times New Roman" w:eastAsia="Times New Roman" w:hAnsi="Times New Roman" w:cs="Times New Roman"/>
          <w:sz w:val="28"/>
          <w:szCs w:val="28"/>
          <w:bdr w:val="none" w:sz="0" w:space="0" w:color="auto" w:frame="1"/>
        </w:rPr>
        <w:t xml:space="preserve"> </w:t>
      </w:r>
      <w:proofErr w:type="gramStart"/>
      <w:r w:rsidRPr="006C47B2">
        <w:rPr>
          <w:rFonts w:ascii="Times New Roman" w:eastAsia="Times New Roman" w:hAnsi="Times New Roman" w:cs="Times New Roman"/>
          <w:sz w:val="28"/>
          <w:szCs w:val="28"/>
          <w:bdr w:val="none" w:sz="0" w:space="0" w:color="auto" w:frame="1"/>
        </w:rPr>
        <w:t>Động viên giáo viên tham gia SHCM qua trang mạng thông tin “Trường học kết nối”.</w:t>
      </w:r>
      <w:proofErr w:type="gramEnd"/>
      <w:r w:rsidRPr="006C47B2">
        <w:rPr>
          <w:rFonts w:ascii="Times New Roman" w:eastAsia="Times New Roman" w:hAnsi="Times New Roman" w:cs="Times New Roman"/>
          <w:sz w:val="28"/>
          <w:szCs w:val="28"/>
          <w:bdr w:val="none" w:sz="0" w:space="0" w:color="auto" w:frame="1"/>
        </w:rPr>
        <w:br/>
        <w:t>- Tiếp tục triển khai đổi mới đánh giá học sinh tiểu học: Thực hiện Thông tư số 30/2014/TT-BGDĐT ngày 28/8/2014 và thông tư 22/TT-BGDĐT của BGD-ĐT, ngày 22 tháng 9 năm 2016 (sửa đổi, bổ sung một số điều của thông tư số 30/2014/TT-BGDĐT); tạo điều kiện để giáo viên nghiên cứu có biện pháp khắc phục khó khăn về kỹ thuật khi thực hiện đánh giá học sinh; đồng thời, giúp giáo viên hiểu rõ mục đích của việc đánh giá thường xuyên bằng nhận xét đó là: chủ yếu nhận xét, hướng dẫn bằng lời nói trực tiếp để hỗ trợ học sinh vượt qua khó khăn trong các giờ học và hoạt động giáo dục, sử dụng hồ sơ điện tử để giảm nhẹ sức lao động cho giáo viên.</w:t>
      </w:r>
      <w:r w:rsidRPr="006C47B2">
        <w:rPr>
          <w:rFonts w:ascii="Times New Roman" w:eastAsia="Times New Roman" w:hAnsi="Times New Roman" w:cs="Times New Roman"/>
          <w:sz w:val="28"/>
          <w:szCs w:val="28"/>
          <w:bdr w:val="none" w:sz="0" w:space="0" w:color="auto" w:frame="1"/>
        </w:rPr>
        <w:br/>
      </w:r>
      <w:r w:rsidRPr="00213559">
        <w:rPr>
          <w:rFonts w:ascii="Times New Roman" w:eastAsia="Times New Roman" w:hAnsi="Times New Roman" w:cs="Times New Roman"/>
          <w:sz w:val="28"/>
          <w:szCs w:val="28"/>
          <w:bdr w:val="none" w:sz="0" w:space="0" w:color="auto" w:frame="1"/>
        </w:rPr>
        <w:t>2. Tích cực triển khai công tác bồi dưỡng thường xuyên cho giáo viên; quan tâm phát triển đội ngũ giáo viên; nâng cao vai trò của giáo viên chủ nhiệm lớp trong việc tổ chức, phối hợp giáo dục học sinh.</w:t>
      </w:r>
      <w:r w:rsidRPr="00213559">
        <w:rPr>
          <w:rFonts w:ascii="Times New Roman" w:eastAsia="Times New Roman" w:hAnsi="Times New Roman" w:cs="Times New Roman"/>
          <w:sz w:val="28"/>
          <w:szCs w:val="28"/>
          <w:bdr w:val="none" w:sz="0" w:space="0" w:color="auto" w:frame="1"/>
        </w:rPr>
        <w:br/>
      </w:r>
      <w:proofErr w:type="gramStart"/>
      <w:r w:rsidRPr="00213559">
        <w:rPr>
          <w:rFonts w:ascii="Times New Roman" w:eastAsia="Times New Roman" w:hAnsi="Times New Roman" w:cs="Times New Roman"/>
          <w:sz w:val="28"/>
          <w:szCs w:val="28"/>
          <w:bdr w:val="none" w:sz="0" w:space="0" w:color="auto" w:frame="1"/>
        </w:rPr>
        <w:t>Kiểm tra việc thực hiện kế hoạch tự bồi dưỡng của từng cá nhân.</w:t>
      </w:r>
      <w:proofErr w:type="gramEnd"/>
      <w:r w:rsidRPr="00213559">
        <w:rPr>
          <w:rFonts w:ascii="Times New Roman" w:eastAsia="Times New Roman" w:hAnsi="Times New Roman" w:cs="Times New Roman"/>
          <w:sz w:val="28"/>
          <w:szCs w:val="28"/>
          <w:bdr w:val="none" w:sz="0" w:space="0" w:color="auto" w:frame="1"/>
        </w:rPr>
        <w:t xml:space="preserve"> Tổ chức vận động cán bộ, giáo viên tự học các lớp đào tạo </w:t>
      </w:r>
      <w:proofErr w:type="gramStart"/>
      <w:r w:rsidRPr="00213559">
        <w:rPr>
          <w:rFonts w:ascii="Times New Roman" w:eastAsia="Times New Roman" w:hAnsi="Times New Roman" w:cs="Times New Roman"/>
          <w:sz w:val="28"/>
          <w:szCs w:val="28"/>
          <w:bdr w:val="none" w:sz="0" w:space="0" w:color="auto" w:frame="1"/>
        </w:rPr>
        <w:t>theo</w:t>
      </w:r>
      <w:proofErr w:type="gramEnd"/>
      <w:r w:rsidRPr="00213559">
        <w:rPr>
          <w:rFonts w:ascii="Times New Roman" w:eastAsia="Times New Roman" w:hAnsi="Times New Roman" w:cs="Times New Roman"/>
          <w:sz w:val="28"/>
          <w:szCs w:val="28"/>
          <w:bdr w:val="none" w:sz="0" w:space="0" w:color="auto" w:frame="1"/>
        </w:rPr>
        <w:t xml:space="preserve"> hình thức từ xa, tại chức để nâng cao trình độ chuyên môn nghiệp vụ, trình độ tin học, ngoại ngữ.</w:t>
      </w:r>
      <w:r w:rsidRPr="00213559">
        <w:rPr>
          <w:rFonts w:ascii="Times New Roman" w:eastAsia="Times New Roman" w:hAnsi="Times New Roman" w:cs="Times New Roman"/>
          <w:sz w:val="28"/>
          <w:szCs w:val="28"/>
          <w:bdr w:val="none" w:sz="0" w:space="0" w:color="auto" w:frame="1"/>
        </w:rPr>
        <w:br/>
      </w:r>
      <w:proofErr w:type="gramStart"/>
      <w:r w:rsidRPr="00213559">
        <w:rPr>
          <w:rFonts w:ascii="Times New Roman" w:eastAsia="Times New Roman" w:hAnsi="Times New Roman" w:cs="Times New Roman"/>
          <w:sz w:val="28"/>
          <w:szCs w:val="28"/>
          <w:bdr w:val="none" w:sz="0" w:space="0" w:color="auto" w:frame="1"/>
        </w:rPr>
        <w:lastRenderedPageBreak/>
        <w:t>Tập trung bồi dưỡng, tổ chức thi GV dạy giỏi cấp trường, dự thi GVCN giỏi cấp huyện, cấp tỉnh.</w:t>
      </w:r>
      <w:proofErr w:type="gramEnd"/>
      <w:r w:rsidRPr="00213559">
        <w:rPr>
          <w:rFonts w:ascii="Times New Roman" w:eastAsia="Times New Roman" w:hAnsi="Times New Roman" w:cs="Times New Roman"/>
          <w:sz w:val="28"/>
          <w:szCs w:val="28"/>
          <w:bdr w:val="none" w:sz="0" w:space="0" w:color="auto" w:frame="1"/>
        </w:rPr>
        <w:br/>
      </w:r>
      <w:r w:rsidRPr="004C0C8C">
        <w:rPr>
          <w:rFonts w:ascii="Times New Roman" w:eastAsia="Times New Roman" w:hAnsi="Times New Roman" w:cs="Times New Roman"/>
          <w:sz w:val="28"/>
          <w:szCs w:val="28"/>
          <w:bdr w:val="none" w:sz="0" w:space="0" w:color="auto" w:frame="1"/>
        </w:rPr>
        <w:t xml:space="preserve">3. Đổi mới công tác quản lý giáo dục </w:t>
      </w:r>
      <w:proofErr w:type="gramStart"/>
      <w:r w:rsidRPr="004C0C8C">
        <w:rPr>
          <w:rFonts w:ascii="Times New Roman" w:eastAsia="Times New Roman" w:hAnsi="Times New Roman" w:cs="Times New Roman"/>
          <w:sz w:val="28"/>
          <w:szCs w:val="28"/>
          <w:bdr w:val="none" w:sz="0" w:space="0" w:color="auto" w:frame="1"/>
        </w:rPr>
        <w:t>theo</w:t>
      </w:r>
      <w:proofErr w:type="gramEnd"/>
      <w:r w:rsidRPr="004C0C8C">
        <w:rPr>
          <w:rFonts w:ascii="Times New Roman" w:eastAsia="Times New Roman" w:hAnsi="Times New Roman" w:cs="Times New Roman"/>
          <w:sz w:val="28"/>
          <w:szCs w:val="28"/>
          <w:bdr w:val="none" w:sz="0" w:space="0" w:color="auto" w:frame="1"/>
        </w:rPr>
        <w:t xml:space="preserve"> hướng tăng cường thực hiện kế hoạch giáo dục; nâng cao hiệu lực và hiệu quả công tác quản lý của đơn vị.</w:t>
      </w:r>
      <w:r w:rsidRPr="004C0C8C">
        <w:rPr>
          <w:rFonts w:ascii="Times New Roman" w:eastAsia="Times New Roman" w:hAnsi="Times New Roman" w:cs="Times New Roman"/>
          <w:sz w:val="28"/>
          <w:szCs w:val="28"/>
          <w:bdr w:val="none" w:sz="0" w:space="0" w:color="auto" w:frame="1"/>
        </w:rPr>
        <w:br/>
        <w:t>- Quán triệt các văn bản chỉ đạo, các kế hoạch trong nhà trường nhằm đảm bảo triển khai thực hiện có hiệu quả các chủ trương quản lí GD của ngành.</w:t>
      </w:r>
      <w:r w:rsidRPr="004C0C8C">
        <w:rPr>
          <w:rFonts w:ascii="Times New Roman" w:eastAsia="Times New Roman" w:hAnsi="Times New Roman" w:cs="Times New Roman"/>
          <w:sz w:val="28"/>
          <w:szCs w:val="28"/>
          <w:bdr w:val="none" w:sz="0" w:space="0" w:color="auto" w:frame="1"/>
        </w:rPr>
        <w:br/>
        <w:t>- Tăng cường công tác thông tin quản lý, công tác tuyên truyền.</w:t>
      </w:r>
      <w:r w:rsidRPr="004C0C8C">
        <w:rPr>
          <w:rFonts w:ascii="Times New Roman" w:eastAsia="Times New Roman" w:hAnsi="Times New Roman" w:cs="Times New Roman"/>
          <w:sz w:val="28"/>
          <w:szCs w:val="28"/>
          <w:bdr w:val="none" w:sz="0" w:space="0" w:color="auto" w:frame="1"/>
        </w:rPr>
        <w:br/>
        <w:t>- Tổ chức thao giảng, chuyên đề và dự giờ học tập lẫn nhau trong giáo viên. Luôn khuyến khích học tập, tạo điều kiện cho HS và GV, khuyến khích sự đa dạng, ủng hộ sử dụng công nghệ, thực hiện cơ chế tự chịu trách nhiệm, phát triển việc giảng dạy theo cách hướng dẫn, và chủ trương ủng hộ các gương làm việc tốt.</w:t>
      </w:r>
      <w:r w:rsidRPr="004C0C8C">
        <w:rPr>
          <w:rFonts w:ascii="Times New Roman" w:eastAsia="Times New Roman" w:hAnsi="Times New Roman" w:cs="Times New Roman"/>
          <w:sz w:val="28"/>
          <w:szCs w:val="28"/>
          <w:bdr w:val="none" w:sz="0" w:space="0" w:color="auto" w:frame="1"/>
        </w:rPr>
        <w:br/>
      </w:r>
      <w:proofErr w:type="gramStart"/>
      <w:r w:rsidRPr="004C0C8C">
        <w:rPr>
          <w:rFonts w:ascii="Times New Roman" w:eastAsia="Times New Roman" w:hAnsi="Times New Roman" w:cs="Times New Roman"/>
          <w:sz w:val="28"/>
          <w:szCs w:val="28"/>
          <w:bdr w:val="none" w:sz="0" w:space="0" w:color="auto" w:frame="1"/>
        </w:rPr>
        <w:t>- Đánh giá đúng thực chất sự tiến bộ của từng GV và HS để động viên, giúp đỡ HS và GV ngày càng tiến bộ hơn.</w:t>
      </w:r>
      <w:proofErr w:type="gramEnd"/>
      <w:r w:rsidRPr="004C0C8C">
        <w:rPr>
          <w:rFonts w:ascii="Times New Roman" w:eastAsia="Times New Roman" w:hAnsi="Times New Roman" w:cs="Times New Roman"/>
          <w:sz w:val="28"/>
          <w:szCs w:val="28"/>
          <w:bdr w:val="none" w:sz="0" w:space="0" w:color="auto" w:frame="1"/>
        </w:rPr>
        <w:br/>
        <w:t xml:space="preserve">- Thực hiện tốt các loại hồ sơ qui định </w:t>
      </w:r>
      <w:proofErr w:type="gramStart"/>
      <w:r w:rsidRPr="004C0C8C">
        <w:rPr>
          <w:rFonts w:ascii="Times New Roman" w:eastAsia="Times New Roman" w:hAnsi="Times New Roman" w:cs="Times New Roman"/>
          <w:sz w:val="28"/>
          <w:szCs w:val="28"/>
          <w:bdr w:val="none" w:sz="0" w:space="0" w:color="auto" w:frame="1"/>
        </w:rPr>
        <w:t>theo</w:t>
      </w:r>
      <w:proofErr w:type="gramEnd"/>
      <w:r w:rsidRPr="004C0C8C">
        <w:rPr>
          <w:rFonts w:ascii="Times New Roman" w:eastAsia="Times New Roman" w:hAnsi="Times New Roman" w:cs="Times New Roman"/>
          <w:sz w:val="28"/>
          <w:szCs w:val="28"/>
          <w:bdr w:val="none" w:sz="0" w:space="0" w:color="auto" w:frame="1"/>
        </w:rPr>
        <w:t xml:space="preserve"> văn bản chỉ đạo của Sở GDĐT Đắk Nông.</w:t>
      </w:r>
      <w:r w:rsidRPr="004C0C8C">
        <w:rPr>
          <w:rFonts w:ascii="Times New Roman" w:eastAsia="Times New Roman" w:hAnsi="Times New Roman" w:cs="Times New Roman"/>
          <w:sz w:val="28"/>
          <w:szCs w:val="28"/>
          <w:bdr w:val="none" w:sz="0" w:space="0" w:color="auto" w:frame="1"/>
        </w:rPr>
        <w:br/>
        <w:t>- Xây dựng nề nếp làm việc hợp lý, hiệu quả.</w:t>
      </w:r>
      <w:r w:rsidRPr="004C0C8C">
        <w:rPr>
          <w:rFonts w:ascii="Times New Roman" w:eastAsia="Times New Roman" w:hAnsi="Times New Roman" w:cs="Times New Roman"/>
          <w:sz w:val="28"/>
          <w:szCs w:val="28"/>
          <w:bdr w:val="none" w:sz="0" w:space="0" w:color="auto" w:frame="1"/>
        </w:rPr>
        <w:br/>
      </w:r>
      <w:proofErr w:type="gramStart"/>
      <w:r w:rsidRPr="004C0C8C">
        <w:rPr>
          <w:rFonts w:ascii="Times New Roman" w:eastAsia="Times New Roman" w:hAnsi="Times New Roman" w:cs="Times New Roman"/>
          <w:sz w:val="28"/>
          <w:szCs w:val="28"/>
          <w:bdr w:val="none" w:sz="0" w:space="0" w:color="auto" w:frame="1"/>
        </w:rPr>
        <w:t>- Đảm bảo thông tin 2 chiều, kịp thời uốn nắn điều chỉnh và có cơ sở thực tiển để quyết định đúng trong chỉ đạo, quản lí, điều hành hoạt động của trường.</w:t>
      </w:r>
      <w:proofErr w:type="gramEnd"/>
      <w:r w:rsidRPr="004C0C8C">
        <w:rPr>
          <w:rFonts w:ascii="Times New Roman" w:eastAsia="Times New Roman" w:hAnsi="Times New Roman" w:cs="Times New Roman"/>
          <w:sz w:val="28"/>
          <w:szCs w:val="28"/>
          <w:bdr w:val="none" w:sz="0" w:space="0" w:color="auto" w:frame="1"/>
        </w:rPr>
        <w:br/>
      </w:r>
      <w:proofErr w:type="gramStart"/>
      <w:r w:rsidRPr="004C0C8C">
        <w:rPr>
          <w:rFonts w:ascii="Times New Roman" w:eastAsia="Times New Roman" w:hAnsi="Times New Roman" w:cs="Times New Roman"/>
          <w:sz w:val="28"/>
          <w:szCs w:val="28"/>
          <w:bdr w:val="none" w:sz="0" w:space="0" w:color="auto" w:frame="1"/>
        </w:rPr>
        <w:t>- Đảm bảo công khai minh bạch trong phân công, phân nhiệm.</w:t>
      </w:r>
      <w:proofErr w:type="gramEnd"/>
      <w:r w:rsidRPr="004C0C8C">
        <w:rPr>
          <w:rFonts w:ascii="Times New Roman" w:eastAsia="Times New Roman" w:hAnsi="Times New Roman" w:cs="Times New Roman"/>
          <w:sz w:val="28"/>
          <w:szCs w:val="28"/>
          <w:bdr w:val="none" w:sz="0" w:space="0" w:color="auto" w:frame="1"/>
        </w:rPr>
        <w:t xml:space="preserve"> Công khai minh bạch tài chính, tài sản nhà trường theo đúng tinh thần Thông tư 09/2009/TT-BGDĐT, ngày 07 tháng 5 năm 2009 của Bộ Giáo dục và Đào tạo về việc Ban hành Quy chế thực hiện công khai đối với cơ sở </w:t>
      </w:r>
      <w:r w:rsidR="007170D5">
        <w:rPr>
          <w:rFonts w:ascii="Times New Roman" w:eastAsia="Times New Roman" w:hAnsi="Times New Roman" w:cs="Times New Roman"/>
          <w:sz w:val="28"/>
          <w:szCs w:val="28"/>
          <w:bdr w:val="none" w:sz="0" w:space="0" w:color="auto" w:frame="1"/>
        </w:rPr>
        <w:t>GD</w:t>
      </w:r>
      <w:r w:rsidRPr="004C0C8C">
        <w:rPr>
          <w:rFonts w:ascii="Times New Roman" w:eastAsia="Times New Roman" w:hAnsi="Times New Roman" w:cs="Times New Roman"/>
          <w:sz w:val="28"/>
          <w:szCs w:val="28"/>
          <w:bdr w:val="none" w:sz="0" w:space="0" w:color="auto" w:frame="1"/>
        </w:rPr>
        <w:t xml:space="preserve"> của hệ thống giáo dục quốc dân.</w:t>
      </w:r>
      <w:r w:rsidRPr="004C0C8C">
        <w:rPr>
          <w:rFonts w:ascii="Times New Roman" w:eastAsia="Times New Roman" w:hAnsi="Times New Roman" w:cs="Times New Roman"/>
          <w:sz w:val="28"/>
          <w:szCs w:val="28"/>
          <w:bdr w:val="none" w:sz="0" w:space="0" w:color="auto" w:frame="1"/>
        </w:rPr>
        <w:br/>
        <w:t xml:space="preserve">- Từ BGH, giáo viên, nhân viên chủ động xây dựng kế hoạch năm, tháng, tuần toàn diện, từng mặt của bộ phận mình. </w:t>
      </w:r>
      <w:proofErr w:type="gramStart"/>
      <w:r w:rsidRPr="004C0C8C">
        <w:rPr>
          <w:rFonts w:ascii="Times New Roman" w:eastAsia="Times New Roman" w:hAnsi="Times New Roman" w:cs="Times New Roman"/>
          <w:sz w:val="28"/>
          <w:szCs w:val="28"/>
          <w:bdr w:val="none" w:sz="0" w:space="0" w:color="auto" w:frame="1"/>
        </w:rPr>
        <w:t>Thực hiện chính xác các số liệu thống kê, báo cáo đúng thời gian qui định.</w:t>
      </w:r>
      <w:proofErr w:type="gramEnd"/>
      <w:r w:rsidRPr="004C0C8C">
        <w:rPr>
          <w:rFonts w:ascii="Times New Roman" w:eastAsia="Times New Roman" w:hAnsi="Times New Roman" w:cs="Times New Roman"/>
          <w:sz w:val="28"/>
          <w:szCs w:val="28"/>
          <w:bdr w:val="none" w:sz="0" w:space="0" w:color="auto" w:frame="1"/>
        </w:rPr>
        <w:br/>
        <w:t>- Thực hiện tốt Qui chế dân chủ, quy tắc ứng xử, quy chế chi tiêu nội bộ trong nhà trường.</w:t>
      </w:r>
      <w:r w:rsidRPr="004C0C8C">
        <w:rPr>
          <w:rFonts w:ascii="Times New Roman" w:eastAsia="Times New Roman" w:hAnsi="Times New Roman" w:cs="Times New Roman"/>
          <w:sz w:val="28"/>
          <w:szCs w:val="28"/>
          <w:bdr w:val="none" w:sz="0" w:space="0" w:color="auto" w:frame="1"/>
        </w:rPr>
        <w:br/>
      </w:r>
      <w:r w:rsidRPr="00403E51">
        <w:rPr>
          <w:rFonts w:ascii="Times New Roman" w:eastAsia="Times New Roman" w:hAnsi="Times New Roman" w:cs="Times New Roman"/>
          <w:sz w:val="28"/>
          <w:szCs w:val="28"/>
          <w:bdr w:val="none" w:sz="0" w:space="0" w:color="auto" w:frame="1"/>
        </w:rPr>
        <w:t>4. Tiếp tục thực hiện có hiệu quả các cuộc vận động, các phong trào thi đua của ngành gắn với việc đổi mới giáo dục, rèn luyện phẩm chất chính trị, đạo đức lối sống của cán bộ quản lý, giáo viên, nhân viên và học sinh trong trường.</w:t>
      </w:r>
      <w:r w:rsidRPr="00403E51">
        <w:rPr>
          <w:rFonts w:ascii="Times New Roman" w:eastAsia="Times New Roman" w:hAnsi="Times New Roman" w:cs="Times New Roman"/>
          <w:sz w:val="28"/>
          <w:szCs w:val="28"/>
          <w:bdr w:val="none" w:sz="0" w:space="0" w:color="auto" w:frame="1"/>
        </w:rPr>
        <w:br/>
        <w:t xml:space="preserve">Triển khai Chỉ thị số 05-CT/TW ngày 15/5/2016 của Bộ Chính trị về tiếp tục “Học tập và làm theo tấm gương đạo đức Hồ Chí Minh”, chỉ thị số 33/2006/CT-TTg ngày 08/9/2006 của Thủ tướng Chính phủ về “Chống tiêu cực và khắc phục bệnh thành tích trong giáo dục” gắn với cuộc vận động “Hai không” cuộc vận động “ Mỗi thầy giáo, cô giáo là một tấm gương đạo đức, tự học sáng tạo”. Thực hiện tốt quy định về đạo đức nhà giáo, gắn với đạo đức nghề nghiệp nhân cách nhà giáo, chống hành </w:t>
      </w:r>
      <w:proofErr w:type="gramStart"/>
      <w:r w:rsidRPr="00403E51">
        <w:rPr>
          <w:rFonts w:ascii="Times New Roman" w:eastAsia="Times New Roman" w:hAnsi="Times New Roman" w:cs="Times New Roman"/>
          <w:sz w:val="28"/>
          <w:szCs w:val="28"/>
          <w:bdr w:val="none" w:sz="0" w:space="0" w:color="auto" w:frame="1"/>
        </w:rPr>
        <w:t>vi</w:t>
      </w:r>
      <w:proofErr w:type="gramEnd"/>
      <w:r w:rsidRPr="00403E51">
        <w:rPr>
          <w:rFonts w:ascii="Times New Roman" w:eastAsia="Times New Roman" w:hAnsi="Times New Roman" w:cs="Times New Roman"/>
          <w:sz w:val="28"/>
          <w:szCs w:val="28"/>
          <w:bdr w:val="none" w:sz="0" w:space="0" w:color="auto" w:frame="1"/>
        </w:rPr>
        <w:t xml:space="preserve"> xúc phạm danh dự thân thể học sinh. Thực hiện cuộc vận động và phong trào thi đua </w:t>
      </w:r>
      <w:proofErr w:type="gramStart"/>
      <w:r w:rsidRPr="00403E51">
        <w:rPr>
          <w:rFonts w:ascii="Times New Roman" w:eastAsia="Times New Roman" w:hAnsi="Times New Roman" w:cs="Times New Roman"/>
          <w:sz w:val="28"/>
          <w:szCs w:val="28"/>
          <w:bdr w:val="none" w:sz="0" w:space="0" w:color="auto" w:frame="1"/>
        </w:rPr>
        <w:t>“ xây</w:t>
      </w:r>
      <w:proofErr w:type="gramEnd"/>
      <w:r w:rsidRPr="00403E51">
        <w:rPr>
          <w:rFonts w:ascii="Times New Roman" w:eastAsia="Times New Roman" w:hAnsi="Times New Roman" w:cs="Times New Roman"/>
          <w:sz w:val="28"/>
          <w:szCs w:val="28"/>
          <w:bdr w:val="none" w:sz="0" w:space="0" w:color="auto" w:frame="1"/>
        </w:rPr>
        <w:t xml:space="preserve"> dựng trường học thân thiện, học sinh tích cực”, Xây dựng trường tiểu học đạt chuẩn quốc gia.</w:t>
      </w:r>
      <w:r w:rsidRPr="00403E51">
        <w:rPr>
          <w:rFonts w:ascii="Times New Roman" w:eastAsia="Times New Roman" w:hAnsi="Times New Roman" w:cs="Times New Roman"/>
          <w:sz w:val="28"/>
          <w:szCs w:val="28"/>
          <w:bdr w:val="none" w:sz="0" w:space="0" w:color="auto" w:frame="1"/>
        </w:rPr>
        <w:br/>
        <w:t xml:space="preserve">Tổ chức tốt các ngày Tết, ngày kỷ niệm lớn của đất nước, tăng cường giáo dục đạo đức, lý tưởng, lối sống, ý thức rèn luyện học tập. Trong vấn đề giáo dục đạo đức </w:t>
      </w:r>
      <w:r w:rsidRPr="00403E51">
        <w:rPr>
          <w:rFonts w:ascii="Times New Roman" w:eastAsia="Times New Roman" w:hAnsi="Times New Roman" w:cs="Times New Roman"/>
          <w:sz w:val="28"/>
          <w:szCs w:val="28"/>
          <w:bdr w:val="none" w:sz="0" w:space="0" w:color="auto" w:frame="1"/>
        </w:rPr>
        <w:lastRenderedPageBreak/>
        <w:t>quan tâm chú ý đến phần giáo dục gia đình, đưa nội dung về giáo dục giá trị đạo đức gia đình ngay từ đầu cấp học, giáo dục đạo đức kết hợp rèn luyện kĩ năng sống, ứng xử cho học sinh, “Biết chào hỏi, biết cám ơn và xin lỗi” Tổ chức nghiêm túc lễ ra trường cho HS lớp 5 đã hoàn thành chương trình tiểu học.</w:t>
      </w:r>
      <w:r w:rsidRPr="00403E51">
        <w:rPr>
          <w:rFonts w:ascii="Times New Roman" w:eastAsia="Times New Roman" w:hAnsi="Times New Roman" w:cs="Times New Roman"/>
          <w:sz w:val="28"/>
          <w:szCs w:val="28"/>
          <w:bdr w:val="none" w:sz="0" w:space="0" w:color="auto" w:frame="1"/>
        </w:rPr>
        <w:br/>
      </w:r>
      <w:r w:rsidRPr="00403E51">
        <w:rPr>
          <w:rFonts w:ascii="Times New Roman" w:eastAsia="Times New Roman" w:hAnsi="Times New Roman" w:cs="Times New Roman"/>
          <w:b/>
          <w:bCs/>
          <w:sz w:val="28"/>
          <w:szCs w:val="28"/>
          <w:bdr w:val="none" w:sz="0" w:space="0" w:color="auto" w:frame="1"/>
        </w:rPr>
        <w:t>IV. Nhiệm vụ cụ thể</w:t>
      </w:r>
      <w:r w:rsidRPr="00403E51">
        <w:rPr>
          <w:rFonts w:ascii="Times New Roman" w:eastAsia="Times New Roman" w:hAnsi="Times New Roman" w:cs="Times New Roman"/>
          <w:sz w:val="28"/>
          <w:szCs w:val="28"/>
          <w:bdr w:val="none" w:sz="0" w:space="0" w:color="auto" w:frame="1"/>
        </w:rPr>
        <w:br/>
      </w:r>
      <w:r w:rsidRPr="00403E51">
        <w:rPr>
          <w:rFonts w:ascii="Times New Roman" w:eastAsia="Times New Roman" w:hAnsi="Times New Roman" w:cs="Times New Roman"/>
          <w:b/>
          <w:bCs/>
          <w:sz w:val="28"/>
          <w:szCs w:val="28"/>
          <w:bdr w:val="none" w:sz="0" w:space="0" w:color="auto" w:frame="1"/>
        </w:rPr>
        <w:t>1. Bồi dưỡng phẩm chất chính trị, thực hiện các cuộc vận động:</w:t>
      </w:r>
      <w:r w:rsidRPr="00403E51">
        <w:rPr>
          <w:rFonts w:ascii="Times New Roman" w:eastAsia="Times New Roman" w:hAnsi="Times New Roman" w:cs="Times New Roman"/>
          <w:sz w:val="28"/>
          <w:szCs w:val="28"/>
          <w:bdr w:val="none" w:sz="0" w:space="0" w:color="auto" w:frame="1"/>
        </w:rPr>
        <w:br/>
        <w:t>Tuyên truyền để viên chức, giáo viên nâng cao nhận thức về mục đích, yêu cầu của Chỉ thị số 05-CT/TW ngày 15/5/2016 của Bộ Chính trị về đẩy mạnh học tập và làm theo tư tưởng, đạo đức, phong cách Hồ Chí Minh gắn với việc quán triệt Nghị quyết Trung ương 4 (Khóa XII) về tăng cường xây dựng chỉnh đốn Đảng; Ngăn chặn, đẩy lùi sự suy thoái về tư tưởng chính trị, đạo đức lối sống, tiếp tục thực hiện chuyên đề năm 2018: “Học tập và làm theo tư tưởng, đạo đức, phong cách Hồ Chí Minh về xây dựng phong cách, tác phong công tác của người đứng đầu, của cán bộ, đảng viên”. Thực hiện nghiêm túc chỉ thị số 33/2006/CT-TTg ngày 08 tháng 9 năm 2006 của Thủ tướng Chính phủ về cuộc vận động “Hai không” với bốn nội dung.</w:t>
      </w:r>
      <w:r w:rsidRPr="00403E51">
        <w:rPr>
          <w:rFonts w:ascii="Times New Roman" w:eastAsia="Times New Roman" w:hAnsi="Times New Roman" w:cs="Times New Roman"/>
          <w:sz w:val="28"/>
          <w:szCs w:val="28"/>
          <w:bdr w:val="none" w:sz="0" w:space="0" w:color="auto" w:frame="1"/>
        </w:rPr>
        <w:br/>
        <w:t>Vận động toàn trường thực hiện tốt phong trào thi đua “Mỗi thầy giáo, cô giáo là tấm gương đạo đức, tự học và sáng tạo”, củng cố và nâng cao chất lượng phong trào xây dựng “Trường học thân thiện, học sinh tích cực”. Tích cực tham gia các phong trào thi đua do phòng GD&amp;</w:t>
      </w:r>
      <w:proofErr w:type="gramStart"/>
      <w:r w:rsidRPr="00403E51">
        <w:rPr>
          <w:rFonts w:ascii="Times New Roman" w:eastAsia="Times New Roman" w:hAnsi="Times New Roman" w:cs="Times New Roman"/>
          <w:sz w:val="28"/>
          <w:szCs w:val="28"/>
          <w:bdr w:val="none" w:sz="0" w:space="0" w:color="auto" w:frame="1"/>
        </w:rPr>
        <w:t>ĐT  Cư</w:t>
      </w:r>
      <w:proofErr w:type="gramEnd"/>
      <w:r w:rsidRPr="00403E51">
        <w:rPr>
          <w:rFonts w:ascii="Times New Roman" w:eastAsia="Times New Roman" w:hAnsi="Times New Roman" w:cs="Times New Roman"/>
          <w:sz w:val="28"/>
          <w:szCs w:val="28"/>
          <w:bdr w:val="none" w:sz="0" w:space="0" w:color="auto" w:frame="1"/>
        </w:rPr>
        <w:t xml:space="preserve"> Jut cùng các Ban ngành, các tổ chức đoàn thể huyện, xã tổ chức. </w:t>
      </w:r>
      <w:proofErr w:type="gramStart"/>
      <w:r w:rsidRPr="00403E51">
        <w:rPr>
          <w:rFonts w:ascii="Times New Roman" w:eastAsia="Times New Roman" w:hAnsi="Times New Roman" w:cs="Times New Roman"/>
          <w:sz w:val="28"/>
          <w:szCs w:val="28"/>
          <w:bdr w:val="none" w:sz="0" w:space="0" w:color="auto" w:frame="1"/>
        </w:rPr>
        <w:t>Tiếp tục củng cố và giữ vững danh hiệu chi bộ “Trong sạch vững mạnh”.</w:t>
      </w:r>
      <w:proofErr w:type="gramEnd"/>
      <w:r w:rsidRPr="00403E51">
        <w:rPr>
          <w:rFonts w:ascii="Times New Roman" w:eastAsia="Times New Roman" w:hAnsi="Times New Roman" w:cs="Times New Roman"/>
          <w:sz w:val="28"/>
          <w:szCs w:val="28"/>
          <w:bdr w:val="none" w:sz="0" w:space="0" w:color="auto" w:frame="1"/>
        </w:rPr>
        <w:t xml:space="preserve"> Phát động thi đua dài hạn đến cuối năm với chủ đề: “Thầy cô mẫu mực – học trò chăm ngoan”.</w:t>
      </w:r>
      <w:r w:rsidRPr="00403E51">
        <w:rPr>
          <w:rFonts w:ascii="Times New Roman" w:eastAsia="Times New Roman" w:hAnsi="Times New Roman" w:cs="Times New Roman"/>
          <w:sz w:val="28"/>
          <w:szCs w:val="28"/>
          <w:bdr w:val="none" w:sz="0" w:space="0" w:color="auto" w:frame="1"/>
        </w:rPr>
        <w:br/>
      </w:r>
      <w:r w:rsidRPr="00403E51">
        <w:rPr>
          <w:rFonts w:ascii="Times New Roman" w:eastAsia="Times New Roman" w:hAnsi="Times New Roman" w:cs="Times New Roman"/>
          <w:b/>
          <w:bCs/>
          <w:sz w:val="28"/>
          <w:szCs w:val="28"/>
          <w:bdr w:val="none" w:sz="0" w:space="0" w:color="auto" w:frame="1"/>
        </w:rPr>
        <w:t>2. Công tác dạy và học</w:t>
      </w:r>
      <w:proofErr w:type="gramStart"/>
      <w:r w:rsidRPr="00403E51">
        <w:rPr>
          <w:rFonts w:ascii="Times New Roman" w:eastAsia="Times New Roman" w:hAnsi="Times New Roman" w:cs="Times New Roman"/>
          <w:b/>
          <w:bCs/>
          <w:sz w:val="28"/>
          <w:szCs w:val="28"/>
          <w:bdr w:val="none" w:sz="0" w:space="0" w:color="auto" w:frame="1"/>
        </w:rPr>
        <w:t>:</w:t>
      </w:r>
      <w:proofErr w:type="gramEnd"/>
      <w:r w:rsidRPr="00403E51">
        <w:rPr>
          <w:rFonts w:ascii="Times New Roman" w:eastAsia="Times New Roman" w:hAnsi="Times New Roman" w:cs="Times New Roman"/>
          <w:sz w:val="28"/>
          <w:szCs w:val="28"/>
          <w:bdr w:val="none" w:sz="0" w:space="0" w:color="auto" w:frame="1"/>
        </w:rPr>
        <w:br/>
        <w:t xml:space="preserve">Thực hiện dạy học theo chuẩn kiến thức - kĩ năng, chú trọng giáo dục kỹ năng sống cho học sinh. </w:t>
      </w:r>
      <w:proofErr w:type="gramStart"/>
      <w:r w:rsidRPr="00403E51">
        <w:rPr>
          <w:rFonts w:ascii="Times New Roman" w:eastAsia="Times New Roman" w:hAnsi="Times New Roman" w:cs="Times New Roman"/>
          <w:sz w:val="28"/>
          <w:szCs w:val="28"/>
          <w:bdr w:val="none" w:sz="0" w:space="0" w:color="auto" w:frame="1"/>
        </w:rPr>
        <w:t>Tập trung bồi dưỡng học sinh giỏi, phụ đạo học sinh còn hạn chế về kiến thức.</w:t>
      </w:r>
      <w:proofErr w:type="gramEnd"/>
      <w:r w:rsidRPr="00403E51">
        <w:rPr>
          <w:rFonts w:ascii="Times New Roman" w:eastAsia="Times New Roman" w:hAnsi="Times New Roman" w:cs="Times New Roman"/>
          <w:sz w:val="28"/>
          <w:szCs w:val="28"/>
          <w:bdr w:val="none" w:sz="0" w:space="0" w:color="auto" w:frame="1"/>
        </w:rPr>
        <w:t xml:space="preserve"> </w:t>
      </w:r>
      <w:proofErr w:type="gramStart"/>
      <w:r w:rsidRPr="00403E51">
        <w:rPr>
          <w:rFonts w:ascii="Times New Roman" w:eastAsia="Times New Roman" w:hAnsi="Times New Roman" w:cs="Times New Roman"/>
          <w:sz w:val="28"/>
          <w:szCs w:val="28"/>
          <w:bdr w:val="none" w:sz="0" w:space="0" w:color="auto" w:frame="1"/>
        </w:rPr>
        <w:t>Sinh hoạt tổ chuyên môn đều đặn, chú trọng giải quyết các bài khó, nội dung các phần khó dạy, nội dung lồng ghép - tích hợp các chương trình ngoại khóa.</w:t>
      </w:r>
      <w:proofErr w:type="gramEnd"/>
      <w:r w:rsidRPr="00403E51">
        <w:rPr>
          <w:rFonts w:ascii="Times New Roman" w:eastAsia="Times New Roman" w:hAnsi="Times New Roman" w:cs="Times New Roman"/>
          <w:sz w:val="28"/>
          <w:szCs w:val="28"/>
          <w:bdr w:val="none" w:sz="0" w:space="0" w:color="auto" w:frame="1"/>
        </w:rPr>
        <w:t xml:space="preserve"> Tổ chức những chuyên đề thiết thực nâng cao chất lượng dạy học như: “Soạn giảng và trình chiếu giáo </w:t>
      </w:r>
      <w:proofErr w:type="gramStart"/>
      <w:r w:rsidRPr="00403E51">
        <w:rPr>
          <w:rFonts w:ascii="Times New Roman" w:eastAsia="Times New Roman" w:hAnsi="Times New Roman" w:cs="Times New Roman"/>
          <w:sz w:val="28"/>
          <w:szCs w:val="28"/>
          <w:bdr w:val="none" w:sz="0" w:space="0" w:color="auto" w:frame="1"/>
        </w:rPr>
        <w:t>án</w:t>
      </w:r>
      <w:proofErr w:type="gramEnd"/>
      <w:r w:rsidRPr="00403E51">
        <w:rPr>
          <w:rFonts w:ascii="Times New Roman" w:eastAsia="Times New Roman" w:hAnsi="Times New Roman" w:cs="Times New Roman"/>
          <w:sz w:val="28"/>
          <w:szCs w:val="28"/>
          <w:bdr w:val="none" w:sz="0" w:space="0" w:color="auto" w:frame="1"/>
        </w:rPr>
        <w:t xml:space="preserve"> điện tử”, “Nâng cao hiệu quả sinh hoạt Tổ chuyên môn”. </w:t>
      </w:r>
      <w:proofErr w:type="gramStart"/>
      <w:r w:rsidRPr="00403E51">
        <w:rPr>
          <w:rFonts w:ascii="Times New Roman" w:eastAsia="Times New Roman" w:hAnsi="Times New Roman" w:cs="Times New Roman"/>
          <w:sz w:val="28"/>
          <w:szCs w:val="28"/>
          <w:bdr w:val="none" w:sz="0" w:space="0" w:color="auto" w:frame="1"/>
        </w:rPr>
        <w:t>Bồi dưỡng đội tuyển tham gia Hội thi viết chữ đẹp cấp tiểu học, Hội thi giáo viên chủ nhiệm giỏi cấp trường, cấp huyện.</w:t>
      </w:r>
      <w:proofErr w:type="gramEnd"/>
      <w:r w:rsidRPr="00403E51">
        <w:rPr>
          <w:rFonts w:ascii="Times New Roman" w:eastAsia="Times New Roman" w:hAnsi="Times New Roman" w:cs="Times New Roman"/>
          <w:sz w:val="28"/>
          <w:szCs w:val="28"/>
          <w:bdr w:val="none" w:sz="0" w:space="0" w:color="auto" w:frame="1"/>
        </w:rPr>
        <w:t xml:space="preserve"> </w:t>
      </w:r>
      <w:proofErr w:type="gramStart"/>
      <w:r w:rsidRPr="00403E51">
        <w:rPr>
          <w:rFonts w:ascii="Times New Roman" w:eastAsia="Times New Roman" w:hAnsi="Times New Roman" w:cs="Times New Roman"/>
          <w:sz w:val="28"/>
          <w:szCs w:val="28"/>
          <w:bdr w:val="none" w:sz="0" w:space="0" w:color="auto" w:frame="1"/>
        </w:rPr>
        <w:t>Phấn đấu nâng tỷ lệ học sinh khá giỏi, không có học sinh yếu để đảm bảo hoàn thành vượt mức kế hoạch đề ra</w:t>
      </w:r>
      <w:r w:rsidRPr="0077182C">
        <w:rPr>
          <w:rFonts w:ascii="Times New Roman" w:eastAsia="Times New Roman" w:hAnsi="Times New Roman" w:cs="Times New Roman"/>
          <w:color w:val="FF0000"/>
          <w:sz w:val="28"/>
          <w:szCs w:val="28"/>
          <w:bdr w:val="none" w:sz="0" w:space="0" w:color="auto" w:frame="1"/>
        </w:rPr>
        <w:t>.</w:t>
      </w:r>
      <w:proofErr w:type="gramEnd"/>
      <w:r w:rsidRPr="0077182C">
        <w:rPr>
          <w:rFonts w:ascii="Times New Roman" w:eastAsia="Times New Roman" w:hAnsi="Times New Roman" w:cs="Times New Roman"/>
          <w:color w:val="FF0000"/>
          <w:sz w:val="28"/>
          <w:szCs w:val="28"/>
          <w:bdr w:val="none" w:sz="0" w:space="0" w:color="auto" w:frame="1"/>
        </w:rPr>
        <w:br/>
      </w:r>
      <w:r w:rsidRPr="00403E51">
        <w:rPr>
          <w:rFonts w:ascii="Times New Roman" w:eastAsia="Times New Roman" w:hAnsi="Times New Roman" w:cs="Times New Roman"/>
          <w:b/>
          <w:bCs/>
          <w:sz w:val="28"/>
          <w:szCs w:val="28"/>
          <w:bdr w:val="none" w:sz="0" w:space="0" w:color="auto" w:frame="1"/>
        </w:rPr>
        <w:t>3. Công tác Phổ cập giáo dục tiểu học</w:t>
      </w:r>
      <w:proofErr w:type="gramStart"/>
      <w:r w:rsidRPr="00403E51">
        <w:rPr>
          <w:rFonts w:ascii="Times New Roman" w:eastAsia="Times New Roman" w:hAnsi="Times New Roman" w:cs="Times New Roman"/>
          <w:b/>
          <w:bCs/>
          <w:sz w:val="28"/>
          <w:szCs w:val="28"/>
          <w:bdr w:val="none" w:sz="0" w:space="0" w:color="auto" w:frame="1"/>
        </w:rPr>
        <w:t>:</w:t>
      </w:r>
      <w:proofErr w:type="gramEnd"/>
      <w:r w:rsidRPr="00403E51">
        <w:rPr>
          <w:rFonts w:ascii="Times New Roman" w:eastAsia="Times New Roman" w:hAnsi="Times New Roman" w:cs="Times New Roman"/>
          <w:sz w:val="28"/>
          <w:szCs w:val="28"/>
          <w:bdr w:val="none" w:sz="0" w:space="0" w:color="auto" w:frame="1"/>
        </w:rPr>
        <w:br/>
        <w:t xml:space="preserve">Thực hiện giảng dạy có chất lượng, hạn chế tình trạng học sinh yếu kém, phấn đấu hoàn thành chương trình tiểu học 100%, không có HS bỏ học. </w:t>
      </w:r>
      <w:proofErr w:type="gramStart"/>
      <w:r w:rsidRPr="00403E51">
        <w:rPr>
          <w:rFonts w:ascii="Times New Roman" w:eastAsia="Times New Roman" w:hAnsi="Times New Roman" w:cs="Times New Roman"/>
          <w:sz w:val="28"/>
          <w:szCs w:val="28"/>
          <w:bdr w:val="none" w:sz="0" w:space="0" w:color="auto" w:frame="1"/>
        </w:rPr>
        <w:t>Hoàn thành vượt chỉ tiêu năm học đề ra, để làm cơ sở vững chắc cho công tác phổ cập giáo dục tiểu học.</w:t>
      </w:r>
      <w:proofErr w:type="gramEnd"/>
      <w:r w:rsidRPr="00403E51">
        <w:rPr>
          <w:rFonts w:ascii="Times New Roman" w:eastAsia="Times New Roman" w:hAnsi="Times New Roman" w:cs="Times New Roman"/>
          <w:sz w:val="28"/>
          <w:szCs w:val="28"/>
          <w:bdr w:val="none" w:sz="0" w:space="0" w:color="auto" w:frame="1"/>
        </w:rPr>
        <w:br/>
      </w:r>
      <w:r w:rsidRPr="00403E51">
        <w:rPr>
          <w:rFonts w:ascii="Times New Roman" w:eastAsia="Times New Roman" w:hAnsi="Times New Roman" w:cs="Times New Roman"/>
          <w:b/>
          <w:bCs/>
          <w:sz w:val="28"/>
          <w:szCs w:val="28"/>
          <w:bdr w:val="none" w:sz="0" w:space="0" w:color="auto" w:frame="1"/>
        </w:rPr>
        <w:t>4. Công tác quản lý</w:t>
      </w:r>
      <w:proofErr w:type="gramStart"/>
      <w:r w:rsidRPr="00403E51">
        <w:rPr>
          <w:rFonts w:ascii="Times New Roman" w:eastAsia="Times New Roman" w:hAnsi="Times New Roman" w:cs="Times New Roman"/>
          <w:b/>
          <w:bCs/>
          <w:sz w:val="28"/>
          <w:szCs w:val="28"/>
          <w:bdr w:val="none" w:sz="0" w:space="0" w:color="auto" w:frame="1"/>
        </w:rPr>
        <w:t>:</w:t>
      </w:r>
      <w:proofErr w:type="gramEnd"/>
      <w:r w:rsidRPr="00403E51">
        <w:rPr>
          <w:rFonts w:ascii="Times New Roman" w:eastAsia="Times New Roman" w:hAnsi="Times New Roman" w:cs="Times New Roman"/>
          <w:sz w:val="28"/>
          <w:szCs w:val="28"/>
          <w:bdr w:val="none" w:sz="0" w:space="0" w:color="auto" w:frame="1"/>
        </w:rPr>
        <w:br/>
        <w:t xml:space="preserve">Tổ chức cho cán bộ giáo viên học tập, nắm vững các văn bản pháp quy, quy định trách nhiệm quyền hạn giáo viên, những việc cán bộ giáo viên được làm và không nên làm. </w:t>
      </w:r>
      <w:proofErr w:type="gramStart"/>
      <w:r w:rsidRPr="00403E51">
        <w:rPr>
          <w:rFonts w:ascii="Times New Roman" w:eastAsia="Times New Roman" w:hAnsi="Times New Roman" w:cs="Times New Roman"/>
          <w:sz w:val="28"/>
          <w:szCs w:val="28"/>
          <w:bdr w:val="none" w:sz="0" w:space="0" w:color="auto" w:frame="1"/>
        </w:rPr>
        <w:t>Xây dựng nếp văn minh trong hội họp, lên lớp, trong giao tiếp ứng xử với cha mẹ học sinh và đồng nghiệp.</w:t>
      </w:r>
      <w:proofErr w:type="gramEnd"/>
      <w:r w:rsidRPr="00403E51">
        <w:rPr>
          <w:rFonts w:ascii="Times New Roman" w:eastAsia="Times New Roman" w:hAnsi="Times New Roman" w:cs="Times New Roman"/>
          <w:sz w:val="28"/>
          <w:szCs w:val="28"/>
          <w:bdr w:val="none" w:sz="0" w:space="0" w:color="auto" w:frame="1"/>
        </w:rPr>
        <w:br/>
      </w:r>
      <w:r w:rsidRPr="00403E51">
        <w:rPr>
          <w:rFonts w:ascii="Times New Roman" w:eastAsia="Times New Roman" w:hAnsi="Times New Roman" w:cs="Times New Roman"/>
          <w:sz w:val="28"/>
          <w:szCs w:val="28"/>
          <w:bdr w:val="none" w:sz="0" w:space="0" w:color="auto" w:frame="1"/>
        </w:rPr>
        <w:lastRenderedPageBreak/>
        <w:t xml:space="preserve">Duy trì các nề nếp tốt: nề nếp tập trung đầu giờ để </w:t>
      </w:r>
      <w:proofErr w:type="gramStart"/>
      <w:r w:rsidRPr="00403E51">
        <w:rPr>
          <w:rFonts w:ascii="Times New Roman" w:eastAsia="Times New Roman" w:hAnsi="Times New Roman" w:cs="Times New Roman"/>
          <w:sz w:val="28"/>
          <w:szCs w:val="28"/>
          <w:bdr w:val="none" w:sz="0" w:space="0" w:color="auto" w:frame="1"/>
        </w:rPr>
        <w:t>lao</w:t>
      </w:r>
      <w:proofErr w:type="gramEnd"/>
      <w:r w:rsidRPr="00403E51">
        <w:rPr>
          <w:rFonts w:ascii="Times New Roman" w:eastAsia="Times New Roman" w:hAnsi="Times New Roman" w:cs="Times New Roman"/>
          <w:sz w:val="28"/>
          <w:szCs w:val="28"/>
          <w:bdr w:val="none" w:sz="0" w:space="0" w:color="auto" w:frame="1"/>
        </w:rPr>
        <w:t xml:space="preserve"> động và kiểm tra kiến thức; nề nếp học tập sinh hoạt trên lớp; nề nếp giao thông; nề nếp giao tiếp, chào hỏi lịch sự, lễ độ của học sinh.</w:t>
      </w:r>
      <w:r w:rsidRPr="00403E51">
        <w:rPr>
          <w:rFonts w:ascii="Times New Roman" w:eastAsia="Times New Roman" w:hAnsi="Times New Roman" w:cs="Times New Roman"/>
          <w:sz w:val="28"/>
          <w:szCs w:val="28"/>
          <w:bdr w:val="none" w:sz="0" w:space="0" w:color="auto" w:frame="1"/>
        </w:rPr>
        <w:br/>
      </w:r>
      <w:proofErr w:type="gramStart"/>
      <w:r w:rsidRPr="00403E51">
        <w:rPr>
          <w:rFonts w:ascii="Times New Roman" w:eastAsia="Times New Roman" w:hAnsi="Times New Roman" w:cs="Times New Roman"/>
          <w:sz w:val="28"/>
          <w:szCs w:val="28"/>
          <w:bdr w:val="none" w:sz="0" w:space="0" w:color="auto" w:frame="1"/>
        </w:rPr>
        <w:t>Kịp thời phối hợp chặt chẽ giữa nhà trường, gia đình và xã hội trong công tác quản lí học sinh.</w:t>
      </w:r>
      <w:proofErr w:type="gramEnd"/>
      <w:r w:rsidRPr="00403E51">
        <w:rPr>
          <w:rFonts w:ascii="Times New Roman" w:eastAsia="Times New Roman" w:hAnsi="Times New Roman" w:cs="Times New Roman"/>
          <w:sz w:val="28"/>
          <w:szCs w:val="28"/>
          <w:bdr w:val="none" w:sz="0" w:space="0" w:color="auto" w:frame="1"/>
        </w:rPr>
        <w:t xml:space="preserve"> </w:t>
      </w:r>
      <w:proofErr w:type="gramStart"/>
      <w:r w:rsidRPr="00403E51">
        <w:rPr>
          <w:rFonts w:ascii="Times New Roman" w:eastAsia="Times New Roman" w:hAnsi="Times New Roman" w:cs="Times New Roman"/>
          <w:sz w:val="28"/>
          <w:szCs w:val="28"/>
          <w:bdr w:val="none" w:sz="0" w:space="0" w:color="auto" w:frame="1"/>
        </w:rPr>
        <w:t>Quan tâm các đối tượng học sinh, đặc biệt là học sinh có hoàn cảnh khó khăn, đối tượng chính sách.</w:t>
      </w:r>
      <w:proofErr w:type="gramEnd"/>
      <w:r w:rsidRPr="00403E51">
        <w:rPr>
          <w:rFonts w:ascii="Times New Roman" w:eastAsia="Times New Roman" w:hAnsi="Times New Roman" w:cs="Times New Roman"/>
          <w:sz w:val="28"/>
          <w:szCs w:val="28"/>
          <w:bdr w:val="none" w:sz="0" w:space="0" w:color="auto" w:frame="1"/>
        </w:rPr>
        <w:br/>
      </w:r>
      <w:proofErr w:type="gramStart"/>
      <w:r w:rsidRPr="00403E51">
        <w:rPr>
          <w:rFonts w:ascii="Times New Roman" w:eastAsia="Times New Roman" w:hAnsi="Times New Roman" w:cs="Times New Roman"/>
          <w:sz w:val="28"/>
          <w:szCs w:val="28"/>
          <w:bdr w:val="none" w:sz="0" w:space="0" w:color="auto" w:frame="1"/>
        </w:rPr>
        <w:t>Thực hiện tốt các chỉ thị, Nghị quyết của Đảng và Nhà nước, các văn bản chuyên môn của ngành giáo dục.</w:t>
      </w:r>
      <w:proofErr w:type="gramEnd"/>
      <w:r w:rsidRPr="00403E51">
        <w:rPr>
          <w:rFonts w:ascii="Times New Roman" w:eastAsia="Times New Roman" w:hAnsi="Times New Roman" w:cs="Times New Roman"/>
          <w:sz w:val="28"/>
          <w:szCs w:val="28"/>
          <w:bdr w:val="none" w:sz="0" w:space="0" w:color="auto" w:frame="1"/>
        </w:rPr>
        <w:t xml:space="preserve"> </w:t>
      </w:r>
      <w:proofErr w:type="gramStart"/>
      <w:r w:rsidRPr="00403E51">
        <w:rPr>
          <w:rFonts w:ascii="Times New Roman" w:eastAsia="Times New Roman" w:hAnsi="Times New Roman" w:cs="Times New Roman"/>
          <w:sz w:val="28"/>
          <w:szCs w:val="28"/>
          <w:bdr w:val="none" w:sz="0" w:space="0" w:color="auto" w:frame="1"/>
        </w:rPr>
        <w:t>Đảm bảo chế độ thông tin báo cáo, cập nhật, chính xác và đầy đủ, nộp đúng thời hạn quy định.</w:t>
      </w:r>
      <w:proofErr w:type="gramEnd"/>
      <w:r w:rsidRPr="00403E51">
        <w:rPr>
          <w:rFonts w:ascii="Times New Roman" w:eastAsia="Times New Roman" w:hAnsi="Times New Roman" w:cs="Times New Roman"/>
          <w:sz w:val="28"/>
          <w:szCs w:val="28"/>
          <w:bdr w:val="none" w:sz="0" w:space="0" w:color="auto" w:frame="1"/>
        </w:rPr>
        <w:br/>
      </w:r>
      <w:proofErr w:type="gramStart"/>
      <w:r w:rsidRPr="00403E51">
        <w:rPr>
          <w:rFonts w:ascii="Times New Roman" w:eastAsia="Times New Roman" w:hAnsi="Times New Roman" w:cs="Times New Roman"/>
          <w:sz w:val="28"/>
          <w:szCs w:val="28"/>
          <w:bdr w:val="none" w:sz="0" w:space="0" w:color="auto" w:frame="1"/>
        </w:rPr>
        <w:t>Sử dụng các phần mềm trong quản lí hoạt động của giáo viên và học sinh; đảm bảo thông tin thông suốt giữa nhà trường và phòng giáo dục thông qua mạng Internet.</w:t>
      </w:r>
      <w:proofErr w:type="gramEnd"/>
      <w:r w:rsidRPr="00403E51">
        <w:rPr>
          <w:rFonts w:ascii="Times New Roman" w:eastAsia="Times New Roman" w:hAnsi="Times New Roman" w:cs="Times New Roman"/>
          <w:sz w:val="28"/>
          <w:szCs w:val="28"/>
          <w:bdr w:val="none" w:sz="0" w:space="0" w:color="auto" w:frame="1"/>
        </w:rPr>
        <w:t xml:space="preserve"> Tổ chức hội thảo, giảng dạy </w:t>
      </w:r>
      <w:proofErr w:type="gramStart"/>
      <w:r w:rsidRPr="00403E51">
        <w:rPr>
          <w:rFonts w:ascii="Times New Roman" w:eastAsia="Times New Roman" w:hAnsi="Times New Roman" w:cs="Times New Roman"/>
          <w:sz w:val="28"/>
          <w:szCs w:val="28"/>
          <w:bdr w:val="none" w:sz="0" w:space="0" w:color="auto" w:frame="1"/>
        </w:rPr>
        <w:t>theo</w:t>
      </w:r>
      <w:proofErr w:type="gramEnd"/>
      <w:r w:rsidRPr="00403E51">
        <w:rPr>
          <w:rFonts w:ascii="Times New Roman" w:eastAsia="Times New Roman" w:hAnsi="Times New Roman" w:cs="Times New Roman"/>
          <w:sz w:val="28"/>
          <w:szCs w:val="28"/>
          <w:bdr w:val="none" w:sz="0" w:space="0" w:color="auto" w:frame="1"/>
        </w:rPr>
        <w:t xml:space="preserve"> giáo án điện tử.</w:t>
      </w:r>
      <w:r w:rsidRPr="00403E51">
        <w:rPr>
          <w:rFonts w:ascii="Times New Roman" w:eastAsia="Times New Roman" w:hAnsi="Times New Roman" w:cs="Times New Roman"/>
          <w:sz w:val="28"/>
          <w:szCs w:val="28"/>
          <w:bdr w:val="none" w:sz="0" w:space="0" w:color="auto" w:frame="1"/>
        </w:rPr>
        <w:br/>
        <w:t>Lập kế hoạch và tổ chức thi đua dài hạn với chủ điểm: “Thầy cô mẫu mực – học trò chăm ngoan”.</w:t>
      </w:r>
      <w:r w:rsidRPr="00403E51">
        <w:rPr>
          <w:rFonts w:ascii="Times New Roman" w:eastAsia="Times New Roman" w:hAnsi="Times New Roman" w:cs="Times New Roman"/>
          <w:sz w:val="28"/>
          <w:szCs w:val="28"/>
          <w:bdr w:val="none" w:sz="0" w:space="0" w:color="auto" w:frame="1"/>
        </w:rPr>
        <w:br/>
      </w:r>
      <w:proofErr w:type="gramStart"/>
      <w:r w:rsidRPr="00403E51">
        <w:rPr>
          <w:rFonts w:ascii="Times New Roman" w:eastAsia="Times New Roman" w:hAnsi="Times New Roman" w:cs="Times New Roman"/>
          <w:sz w:val="28"/>
          <w:szCs w:val="28"/>
          <w:bdr w:val="none" w:sz="0" w:space="0" w:color="auto" w:frame="1"/>
        </w:rPr>
        <w:t>Củng cố và phát huy hiệu quả làm việc của Tổ văn phòng, kiểm tra, đôn đốc các thành viên làm tốt vai trò nhiệm vụ bản thân.</w:t>
      </w:r>
      <w:proofErr w:type="gramEnd"/>
      <w:r w:rsidRPr="00403E51">
        <w:rPr>
          <w:rFonts w:ascii="Times New Roman" w:eastAsia="Times New Roman" w:hAnsi="Times New Roman" w:cs="Times New Roman"/>
          <w:sz w:val="28"/>
          <w:szCs w:val="28"/>
          <w:bdr w:val="none" w:sz="0" w:space="0" w:color="auto" w:frame="1"/>
        </w:rPr>
        <w:t xml:space="preserve"> Lập dự toán </w:t>
      </w:r>
      <w:proofErr w:type="gramStart"/>
      <w:r w:rsidRPr="00403E51">
        <w:rPr>
          <w:rFonts w:ascii="Times New Roman" w:eastAsia="Times New Roman" w:hAnsi="Times New Roman" w:cs="Times New Roman"/>
          <w:sz w:val="28"/>
          <w:szCs w:val="28"/>
          <w:bdr w:val="none" w:sz="0" w:space="0" w:color="auto" w:frame="1"/>
        </w:rPr>
        <w:t>thu</w:t>
      </w:r>
      <w:proofErr w:type="gramEnd"/>
      <w:r w:rsidRPr="00403E51">
        <w:rPr>
          <w:rFonts w:ascii="Times New Roman" w:eastAsia="Times New Roman" w:hAnsi="Times New Roman" w:cs="Times New Roman"/>
          <w:sz w:val="28"/>
          <w:szCs w:val="28"/>
          <w:bdr w:val="none" w:sz="0" w:space="0" w:color="auto" w:frame="1"/>
        </w:rPr>
        <w:t xml:space="preserve"> chi ngân sách năm 2019, cân đối chi tiêu đảm bảo chính xác, tiết kiệm ngân sách để bổ sung thêm trang thiết bị dạy học.</w:t>
      </w:r>
      <w:r w:rsidRPr="00403E51">
        <w:rPr>
          <w:rFonts w:ascii="Times New Roman" w:eastAsia="Times New Roman" w:hAnsi="Times New Roman" w:cs="Times New Roman"/>
          <w:sz w:val="28"/>
          <w:szCs w:val="28"/>
          <w:bdr w:val="none" w:sz="0" w:space="0" w:color="auto" w:frame="1"/>
        </w:rPr>
        <w:br/>
      </w:r>
      <w:r w:rsidRPr="00C4347D">
        <w:rPr>
          <w:rFonts w:ascii="Times New Roman" w:eastAsia="Times New Roman" w:hAnsi="Times New Roman" w:cs="Times New Roman"/>
          <w:b/>
          <w:bCs/>
          <w:sz w:val="28"/>
          <w:szCs w:val="28"/>
          <w:bdr w:val="none" w:sz="0" w:space="0" w:color="auto" w:frame="1"/>
        </w:rPr>
        <w:t>5. Công tác cơ sở vật chất, thiết bị - thư viện</w:t>
      </w:r>
      <w:proofErr w:type="gramStart"/>
      <w:r w:rsidRPr="00C4347D">
        <w:rPr>
          <w:rFonts w:ascii="Times New Roman" w:eastAsia="Times New Roman" w:hAnsi="Times New Roman" w:cs="Times New Roman"/>
          <w:b/>
          <w:bCs/>
          <w:sz w:val="28"/>
          <w:szCs w:val="28"/>
          <w:bdr w:val="none" w:sz="0" w:space="0" w:color="auto" w:frame="1"/>
        </w:rPr>
        <w:t>:</w:t>
      </w:r>
      <w:proofErr w:type="gramEnd"/>
      <w:r w:rsidRPr="00C4347D">
        <w:rPr>
          <w:rFonts w:ascii="Times New Roman" w:eastAsia="Times New Roman" w:hAnsi="Times New Roman" w:cs="Times New Roman"/>
          <w:sz w:val="28"/>
          <w:szCs w:val="28"/>
          <w:bdr w:val="none" w:sz="0" w:space="0" w:color="auto" w:frame="1"/>
        </w:rPr>
        <w:br/>
        <w:t xml:space="preserve">Thường xuyên kiểm tra nhắc nhở việc sử dụng và bảo quản đồ dùng dạy học. </w:t>
      </w:r>
      <w:proofErr w:type="gramStart"/>
      <w:r w:rsidRPr="00C4347D">
        <w:rPr>
          <w:rFonts w:ascii="Times New Roman" w:eastAsia="Times New Roman" w:hAnsi="Times New Roman" w:cs="Times New Roman"/>
          <w:sz w:val="28"/>
          <w:szCs w:val="28"/>
          <w:bdr w:val="none" w:sz="0" w:space="0" w:color="auto" w:frame="1"/>
        </w:rPr>
        <w:t>Tăng cường làm thêm đồ dùng dạy học.</w:t>
      </w:r>
      <w:proofErr w:type="gramEnd"/>
      <w:r w:rsidRPr="00C4347D">
        <w:rPr>
          <w:rFonts w:ascii="Times New Roman" w:eastAsia="Times New Roman" w:hAnsi="Times New Roman" w:cs="Times New Roman"/>
          <w:sz w:val="28"/>
          <w:szCs w:val="28"/>
          <w:bdr w:val="none" w:sz="0" w:space="0" w:color="auto" w:frame="1"/>
        </w:rPr>
        <w:t xml:space="preserve"> </w:t>
      </w:r>
      <w:proofErr w:type="gramStart"/>
      <w:r w:rsidRPr="00C4347D">
        <w:rPr>
          <w:rFonts w:ascii="Times New Roman" w:eastAsia="Times New Roman" w:hAnsi="Times New Roman" w:cs="Times New Roman"/>
          <w:sz w:val="28"/>
          <w:szCs w:val="28"/>
          <w:bdr w:val="none" w:sz="0" w:space="0" w:color="auto" w:frame="1"/>
        </w:rPr>
        <w:t>Kiểm tra và hướng dẫn học sinh sử dụng bảo quản sách vở, dụng cụ học tập được tốt hơn.</w:t>
      </w:r>
      <w:proofErr w:type="gramEnd"/>
      <w:r w:rsidRPr="00C4347D">
        <w:rPr>
          <w:rFonts w:ascii="Times New Roman" w:eastAsia="Times New Roman" w:hAnsi="Times New Roman" w:cs="Times New Roman"/>
          <w:sz w:val="28"/>
          <w:szCs w:val="28"/>
          <w:bdr w:val="none" w:sz="0" w:space="0" w:color="auto" w:frame="1"/>
        </w:rPr>
        <w:br/>
        <w:t xml:space="preserve">Duy trì việc lao động tập trung 1 lần/tháng vào thời gian thích hợp để tăng cường chăm sóc bảo quản cây xanh, vệ sinh và sửa chữa nâng cấp cơ sở vật chất hiện có. </w:t>
      </w:r>
      <w:proofErr w:type="gramStart"/>
      <w:r w:rsidRPr="00C4347D">
        <w:rPr>
          <w:rFonts w:ascii="Times New Roman" w:eastAsia="Times New Roman" w:hAnsi="Times New Roman" w:cs="Times New Roman"/>
          <w:sz w:val="28"/>
          <w:szCs w:val="28"/>
          <w:bdr w:val="none" w:sz="0" w:space="0" w:color="auto" w:frame="1"/>
        </w:rPr>
        <w:t>Mỗi buổi học, giáo chủ nhiệm có kế hoạch hướng dẫn và cùng học sinh lớp mình làm vệ sinh, chăm sóc, tưới cây, hoa kiểng ở khu vực lớp mình phụ trách.</w:t>
      </w:r>
      <w:proofErr w:type="gramEnd"/>
      <w:r w:rsidRPr="00C4347D">
        <w:rPr>
          <w:rFonts w:ascii="Times New Roman" w:eastAsia="Times New Roman" w:hAnsi="Times New Roman" w:cs="Times New Roman"/>
          <w:sz w:val="28"/>
          <w:szCs w:val="28"/>
          <w:bdr w:val="none" w:sz="0" w:space="0" w:color="auto" w:frame="1"/>
        </w:rPr>
        <w:br/>
        <w:t xml:space="preserve">Tham mưu Phòng Giáo dục tăng cường thêm cho trường về trang thiết bị phục vụ cho việc dạy học </w:t>
      </w:r>
      <w:proofErr w:type="gramStart"/>
      <w:r w:rsidRPr="00C4347D">
        <w:rPr>
          <w:rFonts w:ascii="Times New Roman" w:eastAsia="Times New Roman" w:hAnsi="Times New Roman" w:cs="Times New Roman"/>
          <w:sz w:val="28"/>
          <w:szCs w:val="28"/>
          <w:bdr w:val="none" w:sz="0" w:space="0" w:color="auto" w:frame="1"/>
        </w:rPr>
        <w:t>theo</w:t>
      </w:r>
      <w:proofErr w:type="gramEnd"/>
      <w:r w:rsidRPr="00C4347D">
        <w:rPr>
          <w:rFonts w:ascii="Times New Roman" w:eastAsia="Times New Roman" w:hAnsi="Times New Roman" w:cs="Times New Roman"/>
          <w:sz w:val="28"/>
          <w:szCs w:val="28"/>
          <w:bdr w:val="none" w:sz="0" w:space="0" w:color="auto" w:frame="1"/>
        </w:rPr>
        <w:t xml:space="preserve"> mô hình trường học mới, có kế hoạch hỗ trợ nhà trường </w:t>
      </w:r>
      <w:r>
        <w:rPr>
          <w:rFonts w:ascii="Times New Roman" w:eastAsia="Times New Roman" w:hAnsi="Times New Roman" w:cs="Times New Roman"/>
          <w:sz w:val="28"/>
          <w:szCs w:val="28"/>
          <w:bdr w:val="none" w:sz="0" w:space="0" w:color="auto" w:frame="1"/>
        </w:rPr>
        <w:t>xây thêm phòng học và phòng bộ môn</w:t>
      </w:r>
      <w:r w:rsidRPr="00C4347D">
        <w:rPr>
          <w:rFonts w:ascii="Times New Roman" w:eastAsia="Times New Roman" w:hAnsi="Times New Roman" w:cs="Times New Roman"/>
          <w:sz w:val="28"/>
          <w:szCs w:val="28"/>
          <w:bdr w:val="none" w:sz="0" w:space="0" w:color="auto" w:frame="1"/>
        </w:rPr>
        <w:t>.</w:t>
      </w:r>
      <w:r w:rsidRPr="0026114C">
        <w:rPr>
          <w:rFonts w:ascii="Times New Roman" w:eastAsia="Times New Roman" w:hAnsi="Times New Roman" w:cs="Times New Roman"/>
          <w:b/>
          <w:bCs/>
          <w:color w:val="FF0000"/>
          <w:sz w:val="28"/>
          <w:szCs w:val="28"/>
          <w:bdr w:val="none" w:sz="0" w:space="0" w:color="auto" w:frame="1"/>
        </w:rPr>
        <w:br/>
      </w:r>
      <w:r w:rsidRPr="0026114C">
        <w:rPr>
          <w:rFonts w:ascii="Times New Roman" w:eastAsia="Times New Roman" w:hAnsi="Times New Roman" w:cs="Times New Roman"/>
          <w:b/>
          <w:bCs/>
          <w:sz w:val="28"/>
          <w:szCs w:val="28"/>
          <w:bdr w:val="none" w:sz="0" w:space="0" w:color="auto" w:frame="1"/>
        </w:rPr>
        <w:t>6. Tăng cường phòng chống dịch – kiểm tra vệ sinh an toàn thực phẩm</w:t>
      </w:r>
      <w:proofErr w:type="gramStart"/>
      <w:r w:rsidRPr="0026114C">
        <w:rPr>
          <w:rFonts w:ascii="Times New Roman" w:eastAsia="Times New Roman" w:hAnsi="Times New Roman" w:cs="Times New Roman"/>
          <w:b/>
          <w:bCs/>
          <w:sz w:val="28"/>
          <w:szCs w:val="28"/>
          <w:bdr w:val="none" w:sz="0" w:space="0" w:color="auto" w:frame="1"/>
        </w:rPr>
        <w:t>:</w:t>
      </w:r>
      <w:proofErr w:type="gramEnd"/>
      <w:r w:rsidRPr="0026114C">
        <w:rPr>
          <w:rFonts w:ascii="Times New Roman" w:eastAsia="Times New Roman" w:hAnsi="Times New Roman" w:cs="Times New Roman"/>
          <w:sz w:val="28"/>
          <w:szCs w:val="28"/>
          <w:bdr w:val="none" w:sz="0" w:space="0" w:color="auto" w:frame="1"/>
        </w:rPr>
        <w:br/>
        <w:t xml:space="preserve">Kiểm tra bảo đảm an toàn, vệ sinh thực phẩm, phòng tránh tai nạn lao động. Tổ chức súc miệng với dung dịch Fluoride hàng tuần. Kiểm tra nước sạch, thức </w:t>
      </w:r>
      <w:proofErr w:type="gramStart"/>
      <w:r w:rsidRPr="0026114C">
        <w:rPr>
          <w:rFonts w:ascii="Times New Roman" w:eastAsia="Times New Roman" w:hAnsi="Times New Roman" w:cs="Times New Roman"/>
          <w:sz w:val="28"/>
          <w:szCs w:val="28"/>
          <w:bdr w:val="none" w:sz="0" w:space="0" w:color="auto" w:frame="1"/>
        </w:rPr>
        <w:t>ăn</w:t>
      </w:r>
      <w:proofErr w:type="gramEnd"/>
      <w:r w:rsidRPr="0026114C">
        <w:rPr>
          <w:rFonts w:ascii="Times New Roman" w:eastAsia="Times New Roman" w:hAnsi="Times New Roman" w:cs="Times New Roman"/>
          <w:sz w:val="28"/>
          <w:szCs w:val="28"/>
          <w:bdr w:val="none" w:sz="0" w:space="0" w:color="auto" w:frame="1"/>
        </w:rPr>
        <w:t xml:space="preserve"> uống thường xuyên, phòng ngừa ngộ độc thực phẩm cho học sinh. </w:t>
      </w:r>
      <w:proofErr w:type="gramStart"/>
      <w:r w:rsidRPr="0026114C">
        <w:rPr>
          <w:rFonts w:ascii="Times New Roman" w:eastAsia="Times New Roman" w:hAnsi="Times New Roman" w:cs="Times New Roman"/>
          <w:sz w:val="28"/>
          <w:szCs w:val="28"/>
          <w:bdr w:val="none" w:sz="0" w:space="0" w:color="auto" w:frame="1"/>
        </w:rPr>
        <w:t>Tuyên truyền, vận động nhân dân, phụ huynh học sinh làm tốt công tác vệ sinh, phòng chống dịch bệnh trong cộng đồng.</w:t>
      </w:r>
      <w:proofErr w:type="gramEnd"/>
      <w:r w:rsidRPr="0026114C">
        <w:rPr>
          <w:rFonts w:ascii="Times New Roman" w:eastAsia="Times New Roman" w:hAnsi="Times New Roman" w:cs="Times New Roman"/>
          <w:sz w:val="28"/>
          <w:szCs w:val="28"/>
          <w:bdr w:val="none" w:sz="0" w:space="0" w:color="auto" w:frame="1"/>
        </w:rPr>
        <w:br/>
      </w:r>
      <w:r w:rsidRPr="0026114C">
        <w:rPr>
          <w:rFonts w:ascii="Times New Roman" w:eastAsia="Times New Roman" w:hAnsi="Times New Roman" w:cs="Times New Roman"/>
          <w:b/>
          <w:bCs/>
          <w:sz w:val="28"/>
          <w:szCs w:val="28"/>
          <w:bdr w:val="none" w:sz="0" w:space="0" w:color="auto" w:frame="1"/>
        </w:rPr>
        <w:t>7. Nâng cao chất lượng các đoàn thể</w:t>
      </w:r>
      <w:proofErr w:type="gramStart"/>
      <w:r w:rsidRPr="0026114C">
        <w:rPr>
          <w:rFonts w:ascii="Times New Roman" w:eastAsia="Times New Roman" w:hAnsi="Times New Roman" w:cs="Times New Roman"/>
          <w:b/>
          <w:bCs/>
          <w:sz w:val="28"/>
          <w:szCs w:val="28"/>
          <w:bdr w:val="none" w:sz="0" w:space="0" w:color="auto" w:frame="1"/>
        </w:rPr>
        <w:t>:</w:t>
      </w:r>
      <w:proofErr w:type="gramEnd"/>
      <w:r w:rsidRPr="0026114C">
        <w:rPr>
          <w:rFonts w:ascii="Times New Roman" w:eastAsia="Times New Roman" w:hAnsi="Times New Roman" w:cs="Times New Roman"/>
          <w:sz w:val="28"/>
          <w:szCs w:val="28"/>
          <w:bdr w:val="none" w:sz="0" w:space="0" w:color="auto" w:frame="1"/>
        </w:rPr>
        <w:br/>
        <w:t xml:space="preserve">Ban chấp hành Công đoàn tổ chức họp lệ thường xuyên. </w:t>
      </w:r>
      <w:proofErr w:type="gramStart"/>
      <w:r w:rsidRPr="0026114C">
        <w:rPr>
          <w:rFonts w:ascii="Times New Roman" w:eastAsia="Times New Roman" w:hAnsi="Times New Roman" w:cs="Times New Roman"/>
          <w:sz w:val="28"/>
          <w:szCs w:val="28"/>
          <w:bdr w:val="none" w:sz="0" w:space="0" w:color="auto" w:frame="1"/>
        </w:rPr>
        <w:t>Xây dựng phương hướng nhiệm vụ năm học đạt chất lượng cao hơn.</w:t>
      </w:r>
      <w:proofErr w:type="gramEnd"/>
      <w:r w:rsidRPr="0026114C">
        <w:rPr>
          <w:rFonts w:ascii="Times New Roman" w:eastAsia="Times New Roman" w:hAnsi="Times New Roman" w:cs="Times New Roman"/>
          <w:sz w:val="28"/>
          <w:szCs w:val="28"/>
          <w:bdr w:val="none" w:sz="0" w:space="0" w:color="auto" w:frame="1"/>
        </w:rPr>
        <w:br/>
      </w:r>
      <w:proofErr w:type="gramStart"/>
      <w:r w:rsidRPr="0026114C">
        <w:rPr>
          <w:rFonts w:ascii="Times New Roman" w:eastAsia="Times New Roman" w:hAnsi="Times New Roman" w:cs="Times New Roman"/>
          <w:sz w:val="28"/>
          <w:szCs w:val="28"/>
          <w:bdr w:val="none" w:sz="0" w:space="0" w:color="auto" w:frame="1"/>
        </w:rPr>
        <w:t>Tạo điều kiện cho các đoàn thể có thời gian sinh hoạt đều đặn hơn.</w:t>
      </w:r>
      <w:proofErr w:type="gramEnd"/>
      <w:r w:rsidRPr="0026114C">
        <w:rPr>
          <w:rFonts w:ascii="Times New Roman" w:eastAsia="Times New Roman" w:hAnsi="Times New Roman" w:cs="Times New Roman"/>
          <w:sz w:val="28"/>
          <w:szCs w:val="28"/>
          <w:bdr w:val="none" w:sz="0" w:space="0" w:color="auto" w:frame="1"/>
        </w:rPr>
        <w:br/>
        <w:t xml:space="preserve">Tổ chức các hoạt động vui chơi; ôn truyền thống, ý nghĩa các ngày lễ lớn: ngày Quốc khánh, ngày Nhà giáo Việt Nam 20/11, ngày thành lập Quân đội Nhân dân </w:t>
      </w:r>
      <w:r w:rsidRPr="0026114C">
        <w:rPr>
          <w:rFonts w:ascii="Times New Roman" w:eastAsia="Times New Roman" w:hAnsi="Times New Roman" w:cs="Times New Roman"/>
          <w:sz w:val="28"/>
          <w:szCs w:val="28"/>
          <w:bdr w:val="none" w:sz="0" w:space="0" w:color="auto" w:frame="1"/>
        </w:rPr>
        <w:lastRenderedPageBreak/>
        <w:t>Việt Nam 22/12, ngày thành lập Đảng Cộng sản Việt Nam 3/2, mừng xuân Kỷ Hợi, ngày 8/3, 26/3, giỗ Tổ Hùng Vương, 30/4, 01/5, 19/5.</w:t>
      </w:r>
      <w:r w:rsidRPr="0026114C">
        <w:rPr>
          <w:rFonts w:ascii="Times New Roman" w:eastAsia="Times New Roman" w:hAnsi="Times New Roman" w:cs="Times New Roman"/>
          <w:sz w:val="28"/>
          <w:szCs w:val="28"/>
          <w:bdr w:val="none" w:sz="0" w:space="0" w:color="auto" w:frame="1"/>
        </w:rPr>
        <w:br/>
      </w:r>
      <w:r w:rsidRPr="00DE763E">
        <w:rPr>
          <w:rFonts w:ascii="Times New Roman" w:eastAsia="Times New Roman" w:hAnsi="Times New Roman" w:cs="Times New Roman"/>
          <w:b/>
          <w:bCs/>
          <w:sz w:val="28"/>
          <w:szCs w:val="28"/>
          <w:bdr w:val="none" w:sz="0" w:space="0" w:color="auto" w:frame="1"/>
        </w:rPr>
        <w:t>8. Xây dựng trường học thân thiện</w:t>
      </w:r>
      <w:proofErr w:type="gramStart"/>
      <w:r w:rsidRPr="00DE763E">
        <w:rPr>
          <w:rFonts w:ascii="Times New Roman" w:eastAsia="Times New Roman" w:hAnsi="Times New Roman" w:cs="Times New Roman"/>
          <w:b/>
          <w:bCs/>
          <w:sz w:val="28"/>
          <w:szCs w:val="28"/>
          <w:bdr w:val="none" w:sz="0" w:space="0" w:color="auto" w:frame="1"/>
        </w:rPr>
        <w:t>:</w:t>
      </w:r>
      <w:proofErr w:type="gramEnd"/>
      <w:r w:rsidRPr="00DE763E">
        <w:rPr>
          <w:rFonts w:ascii="Times New Roman" w:eastAsia="Times New Roman" w:hAnsi="Times New Roman" w:cs="Times New Roman"/>
          <w:sz w:val="28"/>
          <w:szCs w:val="28"/>
          <w:bdr w:val="none" w:sz="0" w:space="0" w:color="auto" w:frame="1"/>
        </w:rPr>
        <w:br/>
        <w:t xml:space="preserve">Tăng cường giáo dục, bồi dưỡng phẩm chất đạo đức học sinh thông qua phong trào thi đua “Thầy cô mẫu mực – học trò chăm ngoan”. Bồi dưỡng kỹ năng sống, kỹ năng phòng chống </w:t>
      </w:r>
      <w:proofErr w:type="gramStart"/>
      <w:r w:rsidRPr="00DE763E">
        <w:rPr>
          <w:rFonts w:ascii="Times New Roman" w:eastAsia="Times New Roman" w:hAnsi="Times New Roman" w:cs="Times New Roman"/>
          <w:sz w:val="28"/>
          <w:szCs w:val="28"/>
          <w:bdr w:val="none" w:sz="0" w:space="0" w:color="auto" w:frame="1"/>
        </w:rPr>
        <w:t>tai</w:t>
      </w:r>
      <w:proofErr w:type="gramEnd"/>
      <w:r w:rsidRPr="00DE763E">
        <w:rPr>
          <w:rFonts w:ascii="Times New Roman" w:eastAsia="Times New Roman" w:hAnsi="Times New Roman" w:cs="Times New Roman"/>
          <w:sz w:val="28"/>
          <w:szCs w:val="28"/>
          <w:bdr w:val="none" w:sz="0" w:space="0" w:color="auto" w:frame="1"/>
        </w:rPr>
        <w:t xml:space="preserve"> nạn học đường, thực hiện tốt an toàn giao thông. </w:t>
      </w:r>
      <w:proofErr w:type="gramStart"/>
      <w:r w:rsidRPr="00DE763E">
        <w:rPr>
          <w:rFonts w:ascii="Times New Roman" w:eastAsia="Times New Roman" w:hAnsi="Times New Roman" w:cs="Times New Roman"/>
          <w:sz w:val="28"/>
          <w:szCs w:val="28"/>
          <w:bdr w:val="none" w:sz="0" w:space="0" w:color="auto" w:frame="1"/>
        </w:rPr>
        <w:t>Tổ chức giao lưu văn nghệ, trò chơi dân gian, thi đấu thể thao với các trường bạn.</w:t>
      </w:r>
      <w:proofErr w:type="gramEnd"/>
      <w:r w:rsidRPr="00DE763E">
        <w:rPr>
          <w:rFonts w:ascii="Times New Roman" w:eastAsia="Times New Roman" w:hAnsi="Times New Roman" w:cs="Times New Roman"/>
          <w:sz w:val="28"/>
          <w:szCs w:val="28"/>
          <w:bdr w:val="none" w:sz="0" w:space="0" w:color="auto" w:frame="1"/>
        </w:rPr>
        <w:br/>
        <w:t>Tổng kết đánh giá quá trình thực hiện kế hoạch xây dựng “Trường học thân thiện, học sinh tích cực”, xác định những tiêu chí làm được và những nội dung phải thực hiện để phấn đấu từng bước hoàn thành 5 tiêu chuẩn đã đề ra.</w:t>
      </w:r>
      <w:r w:rsidRPr="00DE763E">
        <w:rPr>
          <w:rFonts w:ascii="Times New Roman" w:eastAsia="Times New Roman" w:hAnsi="Times New Roman" w:cs="Times New Roman"/>
          <w:sz w:val="28"/>
          <w:szCs w:val="28"/>
          <w:bdr w:val="none" w:sz="0" w:space="0" w:color="auto" w:frame="1"/>
        </w:rPr>
        <w:br/>
      </w:r>
      <w:r w:rsidRPr="00DE763E">
        <w:rPr>
          <w:rFonts w:ascii="Times New Roman" w:eastAsia="Times New Roman" w:hAnsi="Times New Roman" w:cs="Times New Roman"/>
          <w:b/>
          <w:bCs/>
          <w:sz w:val="28"/>
          <w:szCs w:val="28"/>
          <w:bdr w:val="none" w:sz="0" w:space="0" w:color="auto" w:frame="1"/>
        </w:rPr>
        <w:t>9. Tăng cường quan hệ Nhà trường – gia đình – xã hội</w:t>
      </w:r>
      <w:proofErr w:type="gramStart"/>
      <w:r w:rsidRPr="00DE763E">
        <w:rPr>
          <w:rFonts w:ascii="Times New Roman" w:eastAsia="Times New Roman" w:hAnsi="Times New Roman" w:cs="Times New Roman"/>
          <w:b/>
          <w:bCs/>
          <w:sz w:val="28"/>
          <w:szCs w:val="28"/>
          <w:bdr w:val="none" w:sz="0" w:space="0" w:color="auto" w:frame="1"/>
        </w:rPr>
        <w:t>:</w:t>
      </w:r>
      <w:proofErr w:type="gramEnd"/>
      <w:r w:rsidRPr="00DE763E">
        <w:rPr>
          <w:rFonts w:ascii="Times New Roman" w:eastAsia="Times New Roman" w:hAnsi="Times New Roman" w:cs="Times New Roman"/>
          <w:sz w:val="28"/>
          <w:szCs w:val="28"/>
          <w:bdr w:val="none" w:sz="0" w:space="0" w:color="auto" w:frame="1"/>
        </w:rPr>
        <w:br/>
        <w:t xml:space="preserve">Gắn kết chặt chẽ với Ban đại diện cha mẹ học sinh, từng bước tạo niềm tin và thiện cảm với nhân dân để có cơ sở vững chắc giúp đỡ nhà trường hoàn thành nhiệm vụ. Phối hợp tốt hơn với các đoàn thể, tổ chức xã hội ngoài nhà trường; đồng thời tham mưu tích cực Đảng ủy, UBND xã Tâm Thắng vận động kinh phí làm sân chơi, bãi </w:t>
      </w:r>
      <w:r>
        <w:rPr>
          <w:rFonts w:ascii="Times New Roman" w:eastAsia="Times New Roman" w:hAnsi="Times New Roman" w:cs="Times New Roman"/>
          <w:sz w:val="28"/>
          <w:szCs w:val="28"/>
          <w:bdr w:val="none" w:sz="0" w:space="0" w:color="auto" w:frame="1"/>
        </w:rPr>
        <w:t>tập cho học sinh</w:t>
      </w:r>
      <w:r w:rsidRPr="00DE763E">
        <w:rPr>
          <w:rFonts w:ascii="Times New Roman" w:eastAsia="Times New Roman" w:hAnsi="Times New Roman" w:cs="Times New Roman"/>
          <w:sz w:val="28"/>
          <w:szCs w:val="28"/>
          <w:bdr w:val="none" w:sz="0" w:space="0" w:color="auto" w:frame="1"/>
        </w:rPr>
        <w:t xml:space="preserve">; có biện pháp chỉ đạo thiết thực với các ban ngành đoàn thể </w:t>
      </w:r>
      <w:proofErr w:type="gramStart"/>
      <w:r w:rsidRPr="00DE763E">
        <w:rPr>
          <w:rFonts w:ascii="Times New Roman" w:eastAsia="Times New Roman" w:hAnsi="Times New Roman" w:cs="Times New Roman"/>
          <w:sz w:val="28"/>
          <w:szCs w:val="28"/>
          <w:bdr w:val="none" w:sz="0" w:space="0" w:color="auto" w:frame="1"/>
        </w:rPr>
        <w:t xml:space="preserve">ở </w:t>
      </w:r>
      <w:r>
        <w:rPr>
          <w:rFonts w:ascii="Times New Roman" w:eastAsia="Times New Roman" w:hAnsi="Times New Roman" w:cs="Times New Roman"/>
          <w:sz w:val="28"/>
          <w:szCs w:val="28"/>
          <w:bdr w:val="none" w:sz="0" w:space="0" w:color="auto" w:frame="1"/>
        </w:rPr>
        <w:t xml:space="preserve"> xã</w:t>
      </w:r>
      <w:proofErr w:type="gramEnd"/>
      <w:r w:rsidRPr="00DE763E">
        <w:rPr>
          <w:rFonts w:ascii="Times New Roman" w:eastAsia="Times New Roman" w:hAnsi="Times New Roman" w:cs="Times New Roman"/>
          <w:sz w:val="28"/>
          <w:szCs w:val="28"/>
          <w:bdr w:val="none" w:sz="0" w:space="0" w:color="auto" w:frame="1"/>
        </w:rPr>
        <w:t xml:space="preserve"> và các </w:t>
      </w:r>
      <w:r>
        <w:rPr>
          <w:rFonts w:ascii="Times New Roman" w:eastAsia="Times New Roman" w:hAnsi="Times New Roman" w:cs="Times New Roman"/>
          <w:sz w:val="28"/>
          <w:szCs w:val="28"/>
          <w:bdr w:val="none" w:sz="0" w:space="0" w:color="auto" w:frame="1"/>
        </w:rPr>
        <w:t>thôn</w:t>
      </w:r>
      <w:r w:rsidRPr="00DE763E">
        <w:rPr>
          <w:rFonts w:ascii="Times New Roman" w:eastAsia="Times New Roman" w:hAnsi="Times New Roman" w:cs="Times New Roman"/>
          <w:sz w:val="28"/>
          <w:szCs w:val="28"/>
          <w:bdr w:val="none" w:sz="0" w:space="0" w:color="auto" w:frame="1"/>
        </w:rPr>
        <w:t xml:space="preserve"> hỗ trợ nhà trường hoàn thành tốt nhiệm vụ giáo dục địa phương.</w:t>
      </w:r>
      <w:r w:rsidRPr="00DE763E">
        <w:rPr>
          <w:rFonts w:ascii="Times New Roman" w:eastAsia="Times New Roman" w:hAnsi="Times New Roman" w:cs="Times New Roman"/>
          <w:sz w:val="28"/>
          <w:szCs w:val="28"/>
          <w:bdr w:val="none" w:sz="0" w:space="0" w:color="auto" w:frame="1"/>
        </w:rPr>
        <w:br/>
      </w:r>
      <w:r w:rsidRPr="00222859">
        <w:rPr>
          <w:rFonts w:ascii="Times New Roman" w:eastAsia="Times New Roman" w:hAnsi="Times New Roman" w:cs="Times New Roman"/>
          <w:b/>
          <w:bCs/>
          <w:sz w:val="28"/>
          <w:szCs w:val="28"/>
          <w:bdr w:val="none" w:sz="0" w:space="0" w:color="auto" w:frame="1"/>
        </w:rPr>
        <w:t>V. Tổ chức thực hiện</w:t>
      </w:r>
      <w:proofErr w:type="gramStart"/>
      <w:r w:rsidRPr="00222859">
        <w:rPr>
          <w:rFonts w:ascii="Times New Roman" w:eastAsia="Times New Roman" w:hAnsi="Times New Roman" w:cs="Times New Roman"/>
          <w:b/>
          <w:bCs/>
          <w:sz w:val="28"/>
          <w:szCs w:val="28"/>
          <w:bdr w:val="none" w:sz="0" w:space="0" w:color="auto" w:frame="1"/>
        </w:rPr>
        <w:t>:</w:t>
      </w:r>
      <w:proofErr w:type="gramEnd"/>
      <w:r w:rsidRPr="00222859">
        <w:rPr>
          <w:rFonts w:ascii="Times New Roman" w:eastAsia="Times New Roman" w:hAnsi="Times New Roman" w:cs="Times New Roman"/>
          <w:sz w:val="28"/>
          <w:szCs w:val="28"/>
          <w:bdr w:val="none" w:sz="0" w:space="0" w:color="auto" w:frame="1"/>
        </w:rPr>
        <w:br/>
      </w:r>
      <w:r w:rsidRPr="00797B7B">
        <w:rPr>
          <w:rFonts w:ascii="Times New Roman" w:eastAsia="Times New Roman" w:hAnsi="Times New Roman" w:cs="Times New Roman"/>
          <w:sz w:val="28"/>
          <w:szCs w:val="28"/>
          <w:bdr w:val="none" w:sz="0" w:space="0" w:color="auto" w:frame="1"/>
        </w:rPr>
        <w:t>1. Báo cáo tổng kết năm học 2019-2020 và phương hướng nhiệm vụ năm học 2020-2021 trên cơ sở thực tế hoạt động và kết quả mọi mặt trong thực hiện công tác giáo dục của đơn vị và được đóng góp của tập thể Hội đồng sư phạm nhà trường, thành văn bản báo cáo kết quả, xây dựng phương hướng hoạt động chỉ đạo của chi bộ Đảng, của chính quyền và đoàn thể nhà trường.</w:t>
      </w:r>
      <w:r w:rsidRPr="00797B7B">
        <w:rPr>
          <w:rFonts w:ascii="Times New Roman" w:eastAsia="Times New Roman" w:hAnsi="Times New Roman" w:cs="Times New Roman"/>
          <w:sz w:val="28"/>
          <w:szCs w:val="28"/>
          <w:bdr w:val="none" w:sz="0" w:space="0" w:color="auto" w:frame="1"/>
        </w:rPr>
        <w:br/>
      </w:r>
      <w:r w:rsidRPr="000271FE">
        <w:rPr>
          <w:rFonts w:ascii="Times New Roman" w:eastAsia="Times New Roman" w:hAnsi="Times New Roman" w:cs="Times New Roman"/>
          <w:sz w:val="28"/>
          <w:szCs w:val="28"/>
          <w:bdr w:val="none" w:sz="0" w:space="0" w:color="auto" w:frame="1"/>
        </w:rPr>
        <w:t>2. Quán triệt mục đích, yêu cầu tổng kết công tác năm học 20</w:t>
      </w:r>
      <w:r w:rsidR="0093060B">
        <w:rPr>
          <w:rFonts w:ascii="Times New Roman" w:eastAsia="Times New Roman" w:hAnsi="Times New Roman" w:cs="Times New Roman"/>
          <w:sz w:val="28"/>
          <w:szCs w:val="28"/>
          <w:bdr w:val="none" w:sz="0" w:space="0" w:color="auto" w:frame="1"/>
        </w:rPr>
        <w:t>20</w:t>
      </w:r>
      <w:r w:rsidRPr="000271FE">
        <w:rPr>
          <w:rFonts w:ascii="Times New Roman" w:eastAsia="Times New Roman" w:hAnsi="Times New Roman" w:cs="Times New Roman"/>
          <w:sz w:val="28"/>
          <w:szCs w:val="28"/>
          <w:bdr w:val="none" w:sz="0" w:space="0" w:color="auto" w:frame="1"/>
        </w:rPr>
        <w:t xml:space="preserve"> – 202</w:t>
      </w:r>
      <w:r w:rsidR="0093060B">
        <w:rPr>
          <w:rFonts w:ascii="Times New Roman" w:eastAsia="Times New Roman" w:hAnsi="Times New Roman" w:cs="Times New Roman"/>
          <w:sz w:val="28"/>
          <w:szCs w:val="28"/>
          <w:bdr w:val="none" w:sz="0" w:space="0" w:color="auto" w:frame="1"/>
        </w:rPr>
        <w:t>1</w:t>
      </w:r>
      <w:r w:rsidRPr="000271FE">
        <w:rPr>
          <w:rFonts w:ascii="Times New Roman" w:eastAsia="Times New Roman" w:hAnsi="Times New Roman" w:cs="Times New Roman"/>
          <w:sz w:val="28"/>
          <w:szCs w:val="28"/>
          <w:bdr w:val="none" w:sz="0" w:space="0" w:color="auto" w:frame="1"/>
        </w:rPr>
        <w:t xml:space="preserve"> theo tinh thần văn bản chỉ đạo của Phòng Giáo dục và Đào tạo huyện Cư Jut tới toàn thể cán bộ, viên chức và các bộ phận trong đơn vị; văn bản báo cáo tổng kết năm học được gửi các cơ quan quản lý chủ quản, chính quyền địa phương và được công khai trong toàn thể cán bộ, viên chức, học sinh và cha mẹ học sinh trong nhà trường, các tổ chức và cá nhân quan tâm đến nhà trường, đăng trên website của trường.</w:t>
      </w:r>
      <w:r w:rsidRPr="000271FE">
        <w:rPr>
          <w:rFonts w:ascii="Times New Roman" w:eastAsia="Times New Roman" w:hAnsi="Times New Roman" w:cs="Times New Roman"/>
          <w:sz w:val="28"/>
          <w:szCs w:val="28"/>
          <w:bdr w:val="none" w:sz="0" w:space="0" w:color="auto" w:frame="1"/>
        </w:rPr>
        <w:br/>
        <w:t xml:space="preserve">3. Thành lập Ban chỉ đạo thực hiện kế hoạch năm học 2020-2021, có trách nhiệm điều phối quá trình triển khai phương hướng nhiệm vụ năm học. Ban chỉ đạo kiểm tra, điều chỉnh, bổ sung kế hoạch năm học sau từng giai đoạn sát với tình hình thực tế của trường. </w:t>
      </w:r>
      <w:proofErr w:type="gramStart"/>
      <w:r w:rsidRPr="000271FE">
        <w:rPr>
          <w:rFonts w:ascii="Times New Roman" w:eastAsia="Times New Roman" w:hAnsi="Times New Roman" w:cs="Times New Roman"/>
          <w:sz w:val="28"/>
          <w:szCs w:val="28"/>
          <w:bdr w:val="none" w:sz="0" w:space="0" w:color="auto" w:frame="1"/>
        </w:rPr>
        <w:t>Cuối học kỳ I sơ kết việc thực hiện kế hoạch và định hướng nhiệm vụ cần điều chỉnh ở học kỳ II để hoàn thành nội dung phương hướng nhiệm vụ đã đề ra.</w:t>
      </w:r>
      <w:proofErr w:type="gramEnd"/>
      <w:r w:rsidRPr="000271FE">
        <w:rPr>
          <w:rFonts w:ascii="Times New Roman" w:eastAsia="Times New Roman" w:hAnsi="Times New Roman" w:cs="Times New Roman"/>
          <w:sz w:val="28"/>
          <w:szCs w:val="28"/>
          <w:bdr w:val="none" w:sz="0" w:space="0" w:color="auto" w:frame="1"/>
        </w:rPr>
        <w:br/>
      </w:r>
      <w:r w:rsidRPr="00036FE0">
        <w:rPr>
          <w:rFonts w:ascii="Times New Roman" w:eastAsia="Times New Roman" w:hAnsi="Times New Roman" w:cs="Times New Roman"/>
          <w:sz w:val="28"/>
          <w:szCs w:val="28"/>
          <w:bdr w:val="none" w:sz="0" w:space="0" w:color="auto" w:frame="1"/>
        </w:rPr>
        <w:t xml:space="preserve">4. Cụ thế hóa phương hướng nhiệm vụ năm học 2020-2021 </w:t>
      </w:r>
      <w:proofErr w:type="gramStart"/>
      <w:r w:rsidRPr="00036FE0">
        <w:rPr>
          <w:rFonts w:ascii="Times New Roman" w:eastAsia="Times New Roman" w:hAnsi="Times New Roman" w:cs="Times New Roman"/>
          <w:sz w:val="28"/>
          <w:szCs w:val="28"/>
          <w:bdr w:val="none" w:sz="0" w:space="0" w:color="auto" w:frame="1"/>
        </w:rPr>
        <w:t>theo</w:t>
      </w:r>
      <w:proofErr w:type="gramEnd"/>
      <w:r w:rsidRPr="00036FE0">
        <w:rPr>
          <w:rFonts w:ascii="Times New Roman" w:eastAsia="Times New Roman" w:hAnsi="Times New Roman" w:cs="Times New Roman"/>
          <w:sz w:val="28"/>
          <w:szCs w:val="28"/>
          <w:bdr w:val="none" w:sz="0" w:space="0" w:color="auto" w:frame="1"/>
        </w:rPr>
        <w:t xml:space="preserve"> kế hoạch cần thực hiện ở từng tháng.</w:t>
      </w:r>
      <w:r w:rsidRPr="00036FE0">
        <w:rPr>
          <w:rFonts w:ascii="Times New Roman" w:eastAsia="Times New Roman" w:hAnsi="Times New Roman" w:cs="Times New Roman"/>
          <w:sz w:val="28"/>
          <w:szCs w:val="28"/>
          <w:bdr w:val="none" w:sz="0" w:space="0" w:color="auto" w:frame="1"/>
        </w:rPr>
        <w:br/>
        <w:t>Trên đây là báo cáo tổng kết năm học 2019 - 2020 và Phương hướng nhiệm vụ trọng tâm năm học</w:t>
      </w:r>
      <w:r w:rsidR="00EC51E2">
        <w:rPr>
          <w:rFonts w:ascii="Times New Roman" w:eastAsia="Times New Roman" w:hAnsi="Times New Roman" w:cs="Times New Roman"/>
          <w:sz w:val="28"/>
          <w:szCs w:val="28"/>
          <w:bdr w:val="none" w:sz="0" w:space="0" w:color="auto" w:frame="1"/>
        </w:rPr>
        <w:t xml:space="preserve"> 2020-2021 của Trường Tiểu học </w:t>
      </w:r>
      <w:r w:rsidRPr="00036FE0">
        <w:rPr>
          <w:rFonts w:ascii="Times New Roman" w:eastAsia="Times New Roman" w:hAnsi="Times New Roman" w:cs="Times New Roman"/>
          <w:sz w:val="28"/>
          <w:szCs w:val="28"/>
          <w:bdr w:val="none" w:sz="0" w:space="0" w:color="auto" w:frame="1"/>
        </w:rPr>
        <w:t>Nguyễn Đình Chiểu./.</w:t>
      </w:r>
    </w:p>
    <w:tbl>
      <w:tblPr>
        <w:tblW w:w="9300" w:type="dxa"/>
        <w:shd w:val="clear" w:color="auto" w:fill="FFFFFF"/>
        <w:tblCellMar>
          <w:left w:w="0" w:type="dxa"/>
          <w:right w:w="0" w:type="dxa"/>
        </w:tblCellMar>
        <w:tblLook w:val="04A0" w:firstRow="1" w:lastRow="0" w:firstColumn="1" w:lastColumn="0" w:noHBand="0" w:noVBand="1"/>
      </w:tblPr>
      <w:tblGrid>
        <w:gridCol w:w="4649"/>
        <w:gridCol w:w="4651"/>
      </w:tblGrid>
      <w:tr w:rsidR="00AF0BF7" w:rsidRPr="00036FE0" w:rsidTr="007D2CB1">
        <w:tc>
          <w:tcPr>
            <w:tcW w:w="4950" w:type="dxa"/>
            <w:shd w:val="clear" w:color="auto" w:fill="FFFFFF"/>
            <w:tcMar>
              <w:top w:w="60" w:type="dxa"/>
              <w:left w:w="75" w:type="dxa"/>
              <w:bottom w:w="60" w:type="dxa"/>
              <w:right w:w="150" w:type="dxa"/>
            </w:tcMar>
            <w:vAlign w:val="center"/>
            <w:hideMark/>
          </w:tcPr>
          <w:p w:rsidR="00AF0BF7" w:rsidRPr="00036FE0" w:rsidRDefault="00AF0BF7" w:rsidP="007D2CB1">
            <w:pPr>
              <w:spacing w:after="0" w:line="240" w:lineRule="auto"/>
              <w:rPr>
                <w:rFonts w:ascii="Tahoma" w:eastAsia="Times New Roman" w:hAnsi="Tahoma" w:cs="Tahoma"/>
                <w:sz w:val="18"/>
                <w:szCs w:val="18"/>
              </w:rPr>
            </w:pPr>
            <w:r w:rsidRPr="00036FE0">
              <w:rPr>
                <w:rFonts w:ascii="Times New Roman" w:eastAsia="Times New Roman" w:hAnsi="Times New Roman" w:cs="Times New Roman"/>
                <w:b/>
                <w:bCs/>
                <w:i/>
                <w:iCs/>
                <w:sz w:val="21"/>
                <w:szCs w:val="21"/>
                <w:bdr w:val="none" w:sz="0" w:space="0" w:color="auto" w:frame="1"/>
              </w:rPr>
              <w:t>Nơi nhận:</w:t>
            </w:r>
            <w:r w:rsidRPr="00036FE0">
              <w:rPr>
                <w:rFonts w:ascii="Times New Roman" w:eastAsia="Times New Roman" w:hAnsi="Times New Roman" w:cs="Times New Roman"/>
                <w:sz w:val="21"/>
                <w:szCs w:val="21"/>
                <w:bdr w:val="none" w:sz="0" w:space="0" w:color="auto" w:frame="1"/>
              </w:rPr>
              <w:br/>
              <w:t>-Đảng ủy, UBND xã Tâm Thắng;</w:t>
            </w:r>
            <w:r w:rsidRPr="00036FE0">
              <w:rPr>
                <w:rFonts w:ascii="Times New Roman" w:eastAsia="Times New Roman" w:hAnsi="Times New Roman" w:cs="Times New Roman"/>
                <w:sz w:val="21"/>
                <w:szCs w:val="21"/>
                <w:bdr w:val="none" w:sz="0" w:space="0" w:color="auto" w:frame="1"/>
              </w:rPr>
              <w:br/>
              <w:t>-Phòng GD&amp;ĐT;</w:t>
            </w:r>
            <w:r w:rsidRPr="00036FE0">
              <w:rPr>
                <w:rFonts w:ascii="Times New Roman" w:eastAsia="Times New Roman" w:hAnsi="Times New Roman" w:cs="Times New Roman"/>
                <w:sz w:val="21"/>
                <w:szCs w:val="21"/>
                <w:bdr w:val="none" w:sz="0" w:space="0" w:color="auto" w:frame="1"/>
              </w:rPr>
              <w:br/>
            </w:r>
            <w:r w:rsidRPr="00036FE0">
              <w:rPr>
                <w:rFonts w:ascii="Times New Roman" w:eastAsia="Times New Roman" w:hAnsi="Times New Roman" w:cs="Times New Roman"/>
                <w:sz w:val="21"/>
                <w:szCs w:val="21"/>
                <w:bdr w:val="none" w:sz="0" w:space="0" w:color="auto" w:frame="1"/>
              </w:rPr>
              <w:lastRenderedPageBreak/>
              <w:t>-Ban đại diện CMHS trường;</w:t>
            </w:r>
            <w:r w:rsidRPr="00036FE0">
              <w:rPr>
                <w:rFonts w:ascii="Times New Roman" w:eastAsia="Times New Roman" w:hAnsi="Times New Roman" w:cs="Times New Roman"/>
                <w:sz w:val="21"/>
                <w:szCs w:val="21"/>
                <w:bdr w:val="none" w:sz="0" w:space="0" w:color="auto" w:frame="1"/>
              </w:rPr>
              <w:br/>
              <w:t>-Các bộ phận trong nhà trường</w:t>
            </w:r>
            <w:proofErr w:type="gramStart"/>
            <w:r w:rsidRPr="00036FE0">
              <w:rPr>
                <w:rFonts w:ascii="Times New Roman" w:eastAsia="Times New Roman" w:hAnsi="Times New Roman" w:cs="Times New Roman"/>
                <w:sz w:val="21"/>
                <w:szCs w:val="21"/>
                <w:bdr w:val="none" w:sz="0" w:space="0" w:color="auto" w:frame="1"/>
              </w:rPr>
              <w:t>;</w:t>
            </w:r>
            <w:proofErr w:type="gramEnd"/>
            <w:r w:rsidRPr="00036FE0">
              <w:rPr>
                <w:rFonts w:ascii="Times New Roman" w:eastAsia="Times New Roman" w:hAnsi="Times New Roman" w:cs="Times New Roman"/>
                <w:sz w:val="21"/>
                <w:szCs w:val="21"/>
                <w:bdr w:val="none" w:sz="0" w:space="0" w:color="auto" w:frame="1"/>
              </w:rPr>
              <w:br/>
              <w:t>Lưu: VT.</w:t>
            </w:r>
            <w:r w:rsidRPr="00036FE0">
              <w:rPr>
                <w:rFonts w:ascii="Times New Roman" w:eastAsia="Times New Roman" w:hAnsi="Times New Roman" w:cs="Times New Roman"/>
                <w:sz w:val="21"/>
                <w:szCs w:val="21"/>
                <w:bdr w:val="none" w:sz="0" w:space="0" w:color="auto" w:frame="1"/>
              </w:rPr>
              <w:br/>
              <w:t> </w:t>
            </w:r>
          </w:p>
        </w:tc>
        <w:tc>
          <w:tcPr>
            <w:tcW w:w="4950" w:type="dxa"/>
            <w:shd w:val="clear" w:color="auto" w:fill="FFFFFF"/>
            <w:tcMar>
              <w:top w:w="60" w:type="dxa"/>
              <w:left w:w="75" w:type="dxa"/>
              <w:bottom w:w="60" w:type="dxa"/>
              <w:right w:w="150" w:type="dxa"/>
            </w:tcMar>
            <w:vAlign w:val="center"/>
            <w:hideMark/>
          </w:tcPr>
          <w:p w:rsidR="00AF0BF7" w:rsidRPr="00036FE0" w:rsidRDefault="00AF0BF7" w:rsidP="007D2CB1">
            <w:pPr>
              <w:spacing w:after="0" w:line="240" w:lineRule="auto"/>
              <w:rPr>
                <w:rFonts w:ascii="Tahoma" w:eastAsia="Times New Roman" w:hAnsi="Tahoma" w:cs="Tahoma"/>
                <w:sz w:val="18"/>
                <w:szCs w:val="18"/>
              </w:rPr>
            </w:pPr>
            <w:r w:rsidRPr="00036FE0">
              <w:rPr>
                <w:rFonts w:ascii="Times New Roman" w:eastAsia="Times New Roman" w:hAnsi="Times New Roman" w:cs="Times New Roman"/>
                <w:b/>
                <w:bCs/>
                <w:sz w:val="21"/>
                <w:szCs w:val="21"/>
                <w:bdr w:val="none" w:sz="0" w:space="0" w:color="auto" w:frame="1"/>
              </w:rPr>
              <w:lastRenderedPageBreak/>
              <w:t>HIỆU TRƯỞNG</w:t>
            </w:r>
            <w:r w:rsidRPr="00036FE0">
              <w:rPr>
                <w:rFonts w:ascii="Times New Roman" w:eastAsia="Times New Roman" w:hAnsi="Times New Roman" w:cs="Times New Roman"/>
                <w:sz w:val="21"/>
                <w:szCs w:val="21"/>
                <w:bdr w:val="none" w:sz="0" w:space="0" w:color="auto" w:frame="1"/>
              </w:rPr>
              <w:br/>
              <w:t> </w:t>
            </w:r>
          </w:p>
        </w:tc>
      </w:tr>
    </w:tbl>
    <w:p w:rsidR="00AF0BF7" w:rsidRPr="009C1728" w:rsidRDefault="00AF0BF7" w:rsidP="00AF0BF7">
      <w:pPr>
        <w:shd w:val="clear" w:color="auto" w:fill="FFFFFF"/>
        <w:spacing w:after="0" w:line="240" w:lineRule="auto"/>
        <w:ind w:firstLine="426"/>
        <w:jc w:val="both"/>
        <w:rPr>
          <w:rFonts w:ascii="Arial" w:eastAsia="Times New Roman" w:hAnsi="Arial" w:cs="Arial"/>
          <w:color w:val="000000"/>
          <w:sz w:val="28"/>
          <w:szCs w:val="28"/>
        </w:rPr>
      </w:pPr>
    </w:p>
    <w:p w:rsidR="00AF0BF7" w:rsidRPr="009C1728" w:rsidRDefault="00AF0BF7" w:rsidP="00AF0BF7">
      <w:pPr>
        <w:shd w:val="clear" w:color="auto" w:fill="FFFFFF"/>
        <w:spacing w:after="0" w:line="240" w:lineRule="auto"/>
        <w:jc w:val="both"/>
        <w:rPr>
          <w:rFonts w:ascii="Arial" w:eastAsia="Times New Roman" w:hAnsi="Arial" w:cs="Arial"/>
          <w:color w:val="000000"/>
          <w:sz w:val="28"/>
          <w:szCs w:val="28"/>
        </w:rPr>
      </w:pPr>
      <w:r w:rsidRPr="009C1728">
        <w:rPr>
          <w:rFonts w:ascii="Times New Roman" w:eastAsia="Times New Roman" w:hAnsi="Times New Roman" w:cs="Times New Roman"/>
          <w:color w:val="000000"/>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4810"/>
        <w:gridCol w:w="4809"/>
      </w:tblGrid>
      <w:tr w:rsidR="00AF0BF7" w:rsidRPr="009C1728" w:rsidTr="007D2CB1">
        <w:trPr>
          <w:trHeight w:val="2158"/>
        </w:trPr>
        <w:tc>
          <w:tcPr>
            <w:tcW w:w="4952" w:type="dxa"/>
            <w:shd w:val="clear" w:color="auto" w:fill="FFFFFF"/>
            <w:tcMar>
              <w:top w:w="0" w:type="dxa"/>
              <w:left w:w="108" w:type="dxa"/>
              <w:bottom w:w="0" w:type="dxa"/>
              <w:right w:w="108" w:type="dxa"/>
            </w:tcMar>
          </w:tcPr>
          <w:p w:rsidR="00AF0BF7" w:rsidRPr="009C1728" w:rsidRDefault="00AF0BF7" w:rsidP="007D2CB1">
            <w:pPr>
              <w:spacing w:after="0" w:line="240" w:lineRule="auto"/>
              <w:jc w:val="both"/>
              <w:rPr>
                <w:rFonts w:ascii="Times New Roman" w:eastAsia="Times New Roman" w:hAnsi="Times New Roman" w:cs="Times New Roman"/>
                <w:color w:val="000000"/>
                <w:sz w:val="28"/>
                <w:szCs w:val="28"/>
              </w:rPr>
            </w:pPr>
          </w:p>
        </w:tc>
        <w:tc>
          <w:tcPr>
            <w:tcW w:w="4952" w:type="dxa"/>
            <w:shd w:val="clear" w:color="auto" w:fill="FFFFFF"/>
            <w:tcMar>
              <w:top w:w="0" w:type="dxa"/>
              <w:left w:w="108" w:type="dxa"/>
              <w:bottom w:w="0" w:type="dxa"/>
              <w:right w:w="108" w:type="dxa"/>
            </w:tcMar>
          </w:tcPr>
          <w:p w:rsidR="00AF0BF7" w:rsidRPr="009C1728" w:rsidRDefault="00AF0BF7" w:rsidP="007D2CB1">
            <w:pPr>
              <w:spacing w:after="0" w:line="240" w:lineRule="auto"/>
              <w:jc w:val="center"/>
              <w:rPr>
                <w:rFonts w:ascii="Times New Roman" w:eastAsia="Times New Roman" w:hAnsi="Times New Roman" w:cs="Times New Roman"/>
                <w:color w:val="000000"/>
                <w:sz w:val="28"/>
                <w:szCs w:val="28"/>
              </w:rPr>
            </w:pPr>
          </w:p>
        </w:tc>
      </w:tr>
    </w:tbl>
    <w:p w:rsidR="00AF0BF7" w:rsidRPr="009C1728" w:rsidRDefault="00AF0BF7" w:rsidP="00AF0BF7">
      <w:pPr>
        <w:shd w:val="clear" w:color="auto" w:fill="FFFFFF"/>
        <w:spacing w:after="0" w:line="240" w:lineRule="auto"/>
        <w:jc w:val="both"/>
        <w:rPr>
          <w:rFonts w:ascii="Arial" w:eastAsia="Times New Roman" w:hAnsi="Arial" w:cs="Arial"/>
          <w:color w:val="333333"/>
          <w:sz w:val="28"/>
          <w:szCs w:val="28"/>
        </w:rPr>
      </w:pPr>
      <w:r w:rsidRPr="009C1728">
        <w:rPr>
          <w:rFonts w:ascii="Times New Roman" w:eastAsia="Times New Roman" w:hAnsi="Times New Roman" w:cs="Times New Roman"/>
          <w:color w:val="333333"/>
          <w:sz w:val="28"/>
          <w:szCs w:val="28"/>
        </w:rPr>
        <w:t> </w:t>
      </w:r>
    </w:p>
    <w:p w:rsidR="00AF0BF7" w:rsidRPr="009C1728" w:rsidRDefault="00AF0BF7" w:rsidP="00AF0BF7">
      <w:pPr>
        <w:spacing w:after="0" w:line="240" w:lineRule="auto"/>
        <w:rPr>
          <w:sz w:val="28"/>
          <w:szCs w:val="28"/>
        </w:rPr>
      </w:pPr>
    </w:p>
    <w:p w:rsidR="00AF0BF7" w:rsidRDefault="00AF0BF7" w:rsidP="00AF0BF7">
      <w:pPr>
        <w:spacing w:after="0" w:line="240" w:lineRule="auto"/>
      </w:pPr>
    </w:p>
    <w:p w:rsidR="00697C4E" w:rsidRDefault="00697C4E"/>
    <w:sectPr w:rsidR="00697C4E" w:rsidSect="00D70581">
      <w:footerReference w:type="default" r:id="rId8"/>
      <w:pgSz w:w="12240" w:h="15840"/>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59F" w:rsidRDefault="008D659F" w:rsidP="00E252AF">
      <w:pPr>
        <w:spacing w:after="0" w:line="240" w:lineRule="auto"/>
      </w:pPr>
      <w:r>
        <w:separator/>
      </w:r>
    </w:p>
  </w:endnote>
  <w:endnote w:type="continuationSeparator" w:id="0">
    <w:p w:rsidR="008D659F" w:rsidRDefault="008D659F" w:rsidP="00E2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063972"/>
      <w:docPartObj>
        <w:docPartGallery w:val="Page Numbers (Bottom of Page)"/>
        <w:docPartUnique/>
      </w:docPartObj>
    </w:sdtPr>
    <w:sdtEndPr>
      <w:rPr>
        <w:noProof/>
      </w:rPr>
    </w:sdtEndPr>
    <w:sdtContent>
      <w:p w:rsidR="00E252AF" w:rsidRDefault="00E252AF">
        <w:pPr>
          <w:pStyle w:val="Footer"/>
          <w:jc w:val="right"/>
        </w:pPr>
        <w:r>
          <w:fldChar w:fldCharType="begin"/>
        </w:r>
        <w:r>
          <w:instrText xml:space="preserve"> PAGE   \* MERGEFORMAT </w:instrText>
        </w:r>
        <w:r>
          <w:fldChar w:fldCharType="separate"/>
        </w:r>
        <w:r w:rsidR="00E01AC5">
          <w:rPr>
            <w:noProof/>
          </w:rPr>
          <w:t>26</w:t>
        </w:r>
        <w:r>
          <w:rPr>
            <w:noProof/>
          </w:rPr>
          <w:fldChar w:fldCharType="end"/>
        </w:r>
      </w:p>
    </w:sdtContent>
  </w:sdt>
  <w:p w:rsidR="00E252AF" w:rsidRDefault="00E25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59F" w:rsidRDefault="008D659F" w:rsidP="00E252AF">
      <w:pPr>
        <w:spacing w:after="0" w:line="240" w:lineRule="auto"/>
      </w:pPr>
      <w:r>
        <w:separator/>
      </w:r>
    </w:p>
  </w:footnote>
  <w:footnote w:type="continuationSeparator" w:id="0">
    <w:p w:rsidR="008D659F" w:rsidRDefault="008D659F" w:rsidP="00E25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036FF"/>
    <w:multiLevelType w:val="hybridMultilevel"/>
    <w:tmpl w:val="407E8AA2"/>
    <w:lvl w:ilvl="0" w:tplc="BA2A5480">
      <w:numFmt w:val="bullet"/>
      <w:lvlText w:val="-"/>
      <w:lvlJc w:val="left"/>
      <w:pPr>
        <w:ind w:left="791" w:hanging="360"/>
      </w:pPr>
      <w:rPr>
        <w:rFonts w:ascii="Arial" w:eastAsia="Times New Roman" w:hAnsi="Arial" w:cs="Aria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F7"/>
    <w:rsid w:val="0018626E"/>
    <w:rsid w:val="003C3CA6"/>
    <w:rsid w:val="003F4314"/>
    <w:rsid w:val="004A19A1"/>
    <w:rsid w:val="005A26DF"/>
    <w:rsid w:val="00697C4E"/>
    <w:rsid w:val="007170D5"/>
    <w:rsid w:val="00842A7C"/>
    <w:rsid w:val="008D659F"/>
    <w:rsid w:val="0093060B"/>
    <w:rsid w:val="00A3532A"/>
    <w:rsid w:val="00AF0BF7"/>
    <w:rsid w:val="00B36779"/>
    <w:rsid w:val="00D70581"/>
    <w:rsid w:val="00E01AC5"/>
    <w:rsid w:val="00E252AF"/>
    <w:rsid w:val="00E27C84"/>
    <w:rsid w:val="00E7235F"/>
    <w:rsid w:val="00EC51E2"/>
    <w:rsid w:val="00FE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F7"/>
    <w:pPr>
      <w:ind w:left="720"/>
      <w:contextualSpacing/>
    </w:pPr>
  </w:style>
  <w:style w:type="character" w:styleId="Strong">
    <w:name w:val="Strong"/>
    <w:basedOn w:val="DefaultParagraphFont"/>
    <w:uiPriority w:val="22"/>
    <w:qFormat/>
    <w:rsid w:val="00AF0BF7"/>
    <w:rPr>
      <w:b/>
      <w:bCs/>
    </w:rPr>
  </w:style>
  <w:style w:type="character" w:styleId="Emphasis">
    <w:name w:val="Emphasis"/>
    <w:basedOn w:val="DefaultParagraphFont"/>
    <w:uiPriority w:val="20"/>
    <w:qFormat/>
    <w:rsid w:val="00AF0BF7"/>
    <w:rPr>
      <w:i/>
      <w:iCs/>
    </w:rPr>
  </w:style>
  <w:style w:type="paragraph" w:styleId="BalloonText">
    <w:name w:val="Balloon Text"/>
    <w:basedOn w:val="Normal"/>
    <w:link w:val="BalloonTextChar"/>
    <w:uiPriority w:val="99"/>
    <w:semiHidden/>
    <w:unhideWhenUsed/>
    <w:rsid w:val="00AF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F7"/>
    <w:rPr>
      <w:rFonts w:ascii="Tahoma" w:hAnsi="Tahoma" w:cs="Tahoma"/>
      <w:sz w:val="16"/>
      <w:szCs w:val="16"/>
    </w:rPr>
  </w:style>
  <w:style w:type="paragraph" w:styleId="Header">
    <w:name w:val="header"/>
    <w:basedOn w:val="Normal"/>
    <w:link w:val="HeaderChar"/>
    <w:uiPriority w:val="99"/>
    <w:unhideWhenUsed/>
    <w:rsid w:val="00E2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AF"/>
  </w:style>
  <w:style w:type="paragraph" w:styleId="Footer">
    <w:name w:val="footer"/>
    <w:basedOn w:val="Normal"/>
    <w:link w:val="FooterChar"/>
    <w:uiPriority w:val="99"/>
    <w:unhideWhenUsed/>
    <w:rsid w:val="00E2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B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F7"/>
    <w:pPr>
      <w:ind w:left="720"/>
      <w:contextualSpacing/>
    </w:pPr>
  </w:style>
  <w:style w:type="character" w:styleId="Strong">
    <w:name w:val="Strong"/>
    <w:basedOn w:val="DefaultParagraphFont"/>
    <w:uiPriority w:val="22"/>
    <w:qFormat/>
    <w:rsid w:val="00AF0BF7"/>
    <w:rPr>
      <w:b/>
      <w:bCs/>
    </w:rPr>
  </w:style>
  <w:style w:type="character" w:styleId="Emphasis">
    <w:name w:val="Emphasis"/>
    <w:basedOn w:val="DefaultParagraphFont"/>
    <w:uiPriority w:val="20"/>
    <w:qFormat/>
    <w:rsid w:val="00AF0BF7"/>
    <w:rPr>
      <w:i/>
      <w:iCs/>
    </w:rPr>
  </w:style>
  <w:style w:type="paragraph" w:styleId="BalloonText">
    <w:name w:val="Balloon Text"/>
    <w:basedOn w:val="Normal"/>
    <w:link w:val="BalloonTextChar"/>
    <w:uiPriority w:val="99"/>
    <w:semiHidden/>
    <w:unhideWhenUsed/>
    <w:rsid w:val="00AF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BF7"/>
    <w:rPr>
      <w:rFonts w:ascii="Tahoma" w:hAnsi="Tahoma" w:cs="Tahoma"/>
      <w:sz w:val="16"/>
      <w:szCs w:val="16"/>
    </w:rPr>
  </w:style>
  <w:style w:type="paragraph" w:styleId="Header">
    <w:name w:val="header"/>
    <w:basedOn w:val="Normal"/>
    <w:link w:val="HeaderChar"/>
    <w:uiPriority w:val="99"/>
    <w:unhideWhenUsed/>
    <w:rsid w:val="00E25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2AF"/>
  </w:style>
  <w:style w:type="paragraph" w:styleId="Footer">
    <w:name w:val="footer"/>
    <w:basedOn w:val="Normal"/>
    <w:link w:val="FooterChar"/>
    <w:uiPriority w:val="99"/>
    <w:unhideWhenUsed/>
    <w:rsid w:val="00E25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8764</Words>
  <Characters>49956</Characters>
  <Application>Microsoft Office Word</Application>
  <DocSecurity>0</DocSecurity>
  <Lines>416</Lines>
  <Paragraphs>117</Paragraphs>
  <ScaleCrop>false</ScaleCrop>
  <Company/>
  <LinksUpToDate>false</LinksUpToDate>
  <CharactersWithSpaces>58603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2020-07-06T12:26:00Z</dcterms:created>
  <dcterms:modified xsi:type="dcterms:W3CDTF">2020-07-07T22:19:00Z</dcterms:modified>
</cp:coreProperties>
</file>