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81" w:type="dxa"/>
        <w:jc w:val="center"/>
        <w:tblCellMar>
          <w:left w:w="0" w:type="dxa"/>
          <w:right w:w="0" w:type="dxa"/>
        </w:tblCellMar>
        <w:tblLook w:val="04A0" w:firstRow="1" w:lastRow="0" w:firstColumn="1" w:lastColumn="0" w:noHBand="0" w:noVBand="1"/>
      </w:tblPr>
      <w:tblGrid>
        <w:gridCol w:w="4860"/>
        <w:gridCol w:w="5721"/>
      </w:tblGrid>
      <w:tr w:rsidR="00E6246E" w:rsidRPr="00CD0083" w:rsidTr="00CD0083">
        <w:trPr>
          <w:jc w:val="center"/>
        </w:trPr>
        <w:tc>
          <w:tcPr>
            <w:tcW w:w="4860" w:type="dxa"/>
            <w:hideMark/>
          </w:tcPr>
          <w:p w:rsidR="00F52F86" w:rsidRPr="00CD0083" w:rsidRDefault="00F52F86" w:rsidP="00CD0083">
            <w:pPr>
              <w:pStyle w:val="NoSpacing"/>
              <w:spacing w:line="276" w:lineRule="auto"/>
              <w:jc w:val="center"/>
              <w:rPr>
                <w:rFonts w:ascii="Times New Roman" w:hAnsi="Times New Roman" w:cs="Times New Roman"/>
                <w:sz w:val="26"/>
                <w:szCs w:val="28"/>
              </w:rPr>
            </w:pPr>
            <w:r w:rsidRPr="00CD0083">
              <w:rPr>
                <w:rFonts w:ascii="Times New Roman" w:hAnsi="Times New Roman" w:cs="Times New Roman"/>
                <w:sz w:val="26"/>
                <w:szCs w:val="28"/>
                <w:bdr w:val="none" w:sz="0" w:space="0" w:color="auto" w:frame="1"/>
              </w:rPr>
              <w:t>UBND HUYỆN CƯ JÚT</w:t>
            </w:r>
          </w:p>
          <w:p w:rsidR="00F52F86" w:rsidRPr="00CD0083" w:rsidRDefault="00F52F86" w:rsidP="00CD0083">
            <w:pPr>
              <w:pStyle w:val="NoSpacing"/>
              <w:spacing w:line="276" w:lineRule="auto"/>
              <w:jc w:val="center"/>
              <w:rPr>
                <w:rFonts w:ascii="Times New Roman" w:hAnsi="Times New Roman" w:cs="Times New Roman"/>
                <w:sz w:val="26"/>
                <w:szCs w:val="28"/>
              </w:rPr>
            </w:pPr>
            <w:r w:rsidRPr="00CD0083">
              <w:rPr>
                <w:rFonts w:ascii="Times New Roman" w:hAnsi="Times New Roman" w:cs="Times New Roman"/>
                <w:b/>
                <w:bCs/>
                <w:sz w:val="26"/>
                <w:szCs w:val="28"/>
                <w:bdr w:val="none" w:sz="0" w:space="0" w:color="auto" w:frame="1"/>
              </w:rPr>
              <w:t>TRƯỜNG TH NGUYỄN ĐÌNH CHIỂU</w:t>
            </w:r>
          </w:p>
          <w:p w:rsidR="00F52F86" w:rsidRPr="00CD0083" w:rsidRDefault="00E6246E" w:rsidP="00CD0083">
            <w:pPr>
              <w:pStyle w:val="NoSpacing"/>
              <w:spacing w:line="276" w:lineRule="auto"/>
              <w:jc w:val="center"/>
              <w:rPr>
                <w:rFonts w:ascii="Times New Roman" w:hAnsi="Times New Roman" w:cs="Times New Roman"/>
                <w:sz w:val="26"/>
                <w:szCs w:val="28"/>
              </w:rPr>
            </w:pPr>
            <w:r w:rsidRPr="00CD0083">
              <w:rPr>
                <w:rFonts w:ascii="Times New Roman" w:hAnsi="Times New Roman" w:cs="Times New Roman"/>
                <w:sz w:val="26"/>
                <w:szCs w:val="28"/>
                <w:bdr w:val="none" w:sz="0" w:space="0" w:color="auto" w:frame="1"/>
              </w:rPr>
              <w:t>Số:      /KH-THNĐC</w:t>
            </w:r>
          </w:p>
          <w:p w:rsidR="00F52F86" w:rsidRPr="00CD0083" w:rsidRDefault="00F52F86" w:rsidP="00CD0083">
            <w:pPr>
              <w:pStyle w:val="NoSpacing"/>
              <w:spacing w:line="276" w:lineRule="auto"/>
              <w:jc w:val="both"/>
              <w:rPr>
                <w:rFonts w:ascii="Times New Roman" w:hAnsi="Times New Roman" w:cs="Times New Roman"/>
                <w:sz w:val="26"/>
                <w:szCs w:val="28"/>
              </w:rPr>
            </w:pPr>
            <w:r w:rsidRPr="00CD0083">
              <w:rPr>
                <w:rFonts w:ascii="Times New Roman" w:hAnsi="Times New Roman" w:cs="Times New Roman"/>
                <w:sz w:val="26"/>
                <w:szCs w:val="28"/>
              </w:rPr>
              <w:t> </w:t>
            </w:r>
          </w:p>
          <w:p w:rsidR="00F52F86" w:rsidRPr="00CD0083" w:rsidRDefault="00F52F86" w:rsidP="00CD0083">
            <w:pPr>
              <w:pStyle w:val="NoSpacing"/>
              <w:spacing w:line="276" w:lineRule="auto"/>
              <w:jc w:val="both"/>
              <w:rPr>
                <w:rFonts w:ascii="Times New Roman" w:hAnsi="Times New Roman" w:cs="Times New Roman"/>
                <w:sz w:val="26"/>
                <w:szCs w:val="28"/>
              </w:rPr>
            </w:pPr>
            <w:r w:rsidRPr="00CD0083">
              <w:rPr>
                <w:rFonts w:ascii="Times New Roman" w:hAnsi="Times New Roman" w:cs="Times New Roman"/>
                <w:sz w:val="26"/>
                <w:szCs w:val="28"/>
                <w:bdr w:val="none" w:sz="0" w:space="0" w:color="auto" w:frame="1"/>
              </w:rPr>
              <w:t xml:space="preserve">           </w:t>
            </w:r>
          </w:p>
        </w:tc>
        <w:tc>
          <w:tcPr>
            <w:tcW w:w="5721" w:type="dxa"/>
            <w:hideMark/>
          </w:tcPr>
          <w:p w:rsidR="00F52F86" w:rsidRPr="00CD0083" w:rsidRDefault="00F52F86" w:rsidP="00CD0083">
            <w:pPr>
              <w:pStyle w:val="NoSpacing"/>
              <w:spacing w:line="276" w:lineRule="auto"/>
              <w:jc w:val="center"/>
              <w:rPr>
                <w:rFonts w:ascii="Times New Roman" w:hAnsi="Times New Roman" w:cs="Times New Roman"/>
                <w:sz w:val="26"/>
                <w:szCs w:val="28"/>
              </w:rPr>
            </w:pPr>
            <w:r w:rsidRPr="00CD0083">
              <w:rPr>
                <w:rFonts w:ascii="Times New Roman" w:hAnsi="Times New Roman" w:cs="Times New Roman"/>
                <w:b/>
                <w:bCs/>
                <w:sz w:val="26"/>
                <w:szCs w:val="28"/>
                <w:bdr w:val="none" w:sz="0" w:space="0" w:color="auto" w:frame="1"/>
              </w:rPr>
              <w:t>CỘNG HOÀ XÃ HỘI CHỦ NGHĨA VIỆT NAM</w:t>
            </w:r>
          </w:p>
          <w:p w:rsidR="00F52F86" w:rsidRPr="00CD0083" w:rsidRDefault="00F52F86" w:rsidP="00CD0083">
            <w:pPr>
              <w:pStyle w:val="NoSpacing"/>
              <w:spacing w:line="276" w:lineRule="auto"/>
              <w:jc w:val="center"/>
              <w:rPr>
                <w:rFonts w:ascii="Times New Roman" w:hAnsi="Times New Roman" w:cs="Times New Roman"/>
                <w:sz w:val="26"/>
                <w:szCs w:val="28"/>
              </w:rPr>
            </w:pPr>
            <w:r w:rsidRPr="00CD0083">
              <w:rPr>
                <w:rFonts w:ascii="Times New Roman" w:hAnsi="Times New Roman" w:cs="Times New Roman"/>
                <w:b/>
                <w:bCs/>
                <w:sz w:val="26"/>
                <w:szCs w:val="28"/>
                <w:bdr w:val="none" w:sz="0" w:space="0" w:color="auto" w:frame="1"/>
              </w:rPr>
              <w:t>Độc lập – Tự do – Hạnh phúc</w:t>
            </w:r>
          </w:p>
          <w:p w:rsidR="00F52F86" w:rsidRPr="00CD0083" w:rsidRDefault="00F52F86" w:rsidP="00CD0083">
            <w:pPr>
              <w:pStyle w:val="NoSpacing"/>
              <w:spacing w:line="276" w:lineRule="auto"/>
              <w:jc w:val="center"/>
              <w:rPr>
                <w:rFonts w:ascii="Times New Roman" w:hAnsi="Times New Roman" w:cs="Times New Roman"/>
                <w:sz w:val="26"/>
                <w:szCs w:val="28"/>
              </w:rPr>
            </w:pPr>
          </w:p>
          <w:p w:rsidR="00F52F86" w:rsidRPr="00CD0083" w:rsidRDefault="00A11490" w:rsidP="00CD0083">
            <w:pPr>
              <w:pStyle w:val="NoSpacing"/>
              <w:spacing w:line="276" w:lineRule="auto"/>
              <w:jc w:val="center"/>
              <w:rPr>
                <w:rFonts w:ascii="Times New Roman" w:hAnsi="Times New Roman" w:cs="Times New Roman"/>
                <w:i/>
                <w:sz w:val="26"/>
                <w:szCs w:val="28"/>
              </w:rPr>
            </w:pPr>
            <w:r>
              <w:rPr>
                <w:rFonts w:ascii="Times New Roman" w:hAnsi="Times New Roman" w:cs="Times New Roman"/>
                <w:i/>
                <w:sz w:val="26"/>
                <w:szCs w:val="28"/>
                <w:bdr w:val="none" w:sz="0" w:space="0" w:color="auto" w:frame="1"/>
              </w:rPr>
              <w:t>Tâm Thắng</w:t>
            </w:r>
            <w:r w:rsidR="00F52F86" w:rsidRPr="00CD0083">
              <w:rPr>
                <w:rFonts w:ascii="Times New Roman" w:hAnsi="Times New Roman" w:cs="Times New Roman"/>
                <w:i/>
                <w:sz w:val="26"/>
                <w:szCs w:val="28"/>
                <w:bdr w:val="none" w:sz="0" w:space="0" w:color="auto" w:frame="1"/>
              </w:rPr>
              <w:t>, ngày     tháng    năm 2021</w:t>
            </w:r>
          </w:p>
        </w:tc>
      </w:tr>
    </w:tbl>
    <w:p w:rsidR="00F52F86" w:rsidRPr="00CD0083" w:rsidRDefault="005831FE" w:rsidP="00742BD2">
      <w:pPr>
        <w:pStyle w:val="NoSpacing"/>
        <w:spacing w:line="276" w:lineRule="auto"/>
        <w:jc w:val="center"/>
        <w:rPr>
          <w:rFonts w:ascii="Times New Roman" w:hAnsi="Times New Roman" w:cs="Times New Roman"/>
          <w:b/>
          <w:sz w:val="28"/>
          <w:szCs w:val="28"/>
        </w:rPr>
      </w:pPr>
      <w:r w:rsidRPr="00CD0083">
        <w:rPr>
          <w:rFonts w:ascii="Times New Roman" w:hAnsi="Times New Roman" w:cs="Times New Roman"/>
          <w:b/>
          <w:sz w:val="28"/>
          <w:szCs w:val="28"/>
          <w:bdr w:val="none" w:sz="0" w:space="0" w:color="auto" w:frame="1"/>
          <w:shd w:val="clear" w:color="auto" w:fill="F9F9F9"/>
        </w:rPr>
        <w:t>KẾ HOẠCH</w:t>
      </w:r>
    </w:p>
    <w:p w:rsidR="005A0E11" w:rsidRPr="00AA18D9" w:rsidRDefault="00AA18D9" w:rsidP="00742BD2">
      <w:pPr>
        <w:pStyle w:val="NoSpacing"/>
        <w:spacing w:line="276" w:lineRule="auto"/>
        <w:jc w:val="center"/>
        <w:rPr>
          <w:rFonts w:ascii="Times New Roman" w:hAnsi="Times New Roman" w:cs="Times New Roman"/>
          <w:b/>
          <w:sz w:val="24"/>
          <w:szCs w:val="28"/>
        </w:rPr>
      </w:pPr>
      <w:r w:rsidRPr="00AA18D9">
        <w:rPr>
          <w:rFonts w:ascii="Times New Roman" w:hAnsi="Times New Roman" w:cs="Times New Roman"/>
          <w:b/>
          <w:sz w:val="24"/>
          <w:szCs w:val="28"/>
        </w:rPr>
        <w:t>KHẮC PHỤC TỒN TẠI SAU ĐÁNH GIÁ NGOÀI,</w:t>
      </w:r>
    </w:p>
    <w:p w:rsidR="005A0E11" w:rsidRPr="00AA18D9" w:rsidRDefault="00AA18D9" w:rsidP="00742BD2">
      <w:pPr>
        <w:pStyle w:val="NoSpacing"/>
        <w:spacing w:line="276" w:lineRule="auto"/>
        <w:jc w:val="center"/>
        <w:rPr>
          <w:rFonts w:ascii="Times New Roman" w:hAnsi="Times New Roman" w:cs="Times New Roman"/>
          <w:b/>
          <w:sz w:val="24"/>
          <w:szCs w:val="28"/>
        </w:rPr>
      </w:pPr>
      <w:r w:rsidRPr="00AA18D9">
        <w:rPr>
          <w:rFonts w:ascii="Times New Roman" w:hAnsi="Times New Roman" w:cs="Times New Roman"/>
          <w:b/>
          <w:sz w:val="24"/>
          <w:szCs w:val="28"/>
        </w:rPr>
        <w:t>CẢI TIẾN, NÂNG CAO CHẤT LƯỢNG TRƯỜNG TIỂU HỌC NGUYỄN ĐÌNH CHIỂU</w:t>
      </w:r>
    </w:p>
    <w:p w:rsidR="00F52F86" w:rsidRPr="00AA18D9" w:rsidRDefault="00AA18D9" w:rsidP="00742BD2">
      <w:pPr>
        <w:pStyle w:val="NoSpacing"/>
        <w:spacing w:line="276" w:lineRule="auto"/>
        <w:jc w:val="center"/>
        <w:rPr>
          <w:rFonts w:ascii="Times New Roman" w:hAnsi="Times New Roman" w:cs="Times New Roman"/>
          <w:b/>
          <w:sz w:val="24"/>
          <w:szCs w:val="28"/>
          <w:bdr w:val="none" w:sz="0" w:space="0" w:color="auto" w:frame="1"/>
          <w:shd w:val="clear" w:color="auto" w:fill="F9F9F9"/>
        </w:rPr>
      </w:pPr>
      <w:r w:rsidRPr="00AA18D9">
        <w:rPr>
          <w:rFonts w:ascii="Times New Roman" w:hAnsi="Times New Roman" w:cs="Times New Roman"/>
          <w:b/>
          <w:sz w:val="24"/>
          <w:szCs w:val="28"/>
        </w:rPr>
        <w:t>N</w:t>
      </w:r>
      <w:r w:rsidRPr="00AA18D9">
        <w:rPr>
          <w:rFonts w:ascii="Times New Roman" w:hAnsi="Times New Roman" w:cs="Times New Roman"/>
          <w:b/>
          <w:bCs/>
          <w:sz w:val="24"/>
          <w:szCs w:val="28"/>
          <w:bdr w:val="none" w:sz="0" w:space="0" w:color="auto" w:frame="1"/>
          <w:shd w:val="clear" w:color="auto" w:fill="F9F9F9"/>
        </w:rPr>
        <w:t>ĂM HỌC 2021 - 2022</w:t>
      </w:r>
    </w:p>
    <w:p w:rsidR="00F52F86" w:rsidRPr="00CD0083" w:rsidRDefault="00F52F86" w:rsidP="00CD0083">
      <w:pPr>
        <w:pStyle w:val="NoSpacing"/>
        <w:spacing w:line="276" w:lineRule="auto"/>
        <w:jc w:val="both"/>
        <w:rPr>
          <w:rFonts w:ascii="Times New Roman" w:hAnsi="Times New Roman" w:cs="Times New Roman"/>
          <w:sz w:val="28"/>
          <w:szCs w:val="28"/>
          <w:bdr w:val="none" w:sz="0" w:space="0" w:color="auto" w:frame="1"/>
          <w:shd w:val="clear" w:color="auto" w:fill="F9F9F9"/>
        </w:rPr>
      </w:pPr>
      <w:r w:rsidRPr="00CD0083">
        <w:rPr>
          <w:rFonts w:ascii="Times New Roman" w:hAnsi="Times New Roman" w:cs="Times New Roman"/>
          <w:sz w:val="28"/>
          <w:szCs w:val="28"/>
          <w:bdr w:val="none" w:sz="0" w:space="0" w:color="auto" w:frame="1"/>
          <w:shd w:val="clear" w:color="auto" w:fill="F9F9F9"/>
        </w:rPr>
        <w:t> </w:t>
      </w:r>
    </w:p>
    <w:p w:rsidR="00F52F86" w:rsidRPr="00CD0083" w:rsidRDefault="00F52F86" w:rsidP="00FD5C02">
      <w:pPr>
        <w:pStyle w:val="NoSpacing"/>
        <w:spacing w:line="276" w:lineRule="auto"/>
        <w:ind w:firstLine="720"/>
        <w:jc w:val="both"/>
        <w:rPr>
          <w:rFonts w:ascii="Times New Roman" w:hAnsi="Times New Roman" w:cs="Times New Roman"/>
          <w:sz w:val="28"/>
          <w:szCs w:val="28"/>
          <w:bdr w:val="none" w:sz="0" w:space="0" w:color="auto" w:frame="1"/>
          <w:shd w:val="clear" w:color="auto" w:fill="F9F9F9"/>
        </w:rPr>
      </w:pPr>
      <w:r w:rsidRPr="00CD0083">
        <w:rPr>
          <w:rFonts w:ascii="Times New Roman" w:hAnsi="Times New Roman" w:cs="Times New Roman"/>
          <w:sz w:val="28"/>
          <w:szCs w:val="28"/>
          <w:bdr w:val="none" w:sz="0" w:space="0" w:color="auto" w:frame="1"/>
          <w:shd w:val="clear" w:color="auto" w:fill="F9F9F9"/>
        </w:rPr>
        <w:t>Căn cứ Thông tư số 1</w:t>
      </w:r>
      <w:r w:rsidR="00E6246E" w:rsidRPr="00CD0083">
        <w:rPr>
          <w:rFonts w:ascii="Times New Roman" w:hAnsi="Times New Roman" w:cs="Times New Roman"/>
          <w:sz w:val="28"/>
          <w:szCs w:val="28"/>
          <w:bdr w:val="none" w:sz="0" w:space="0" w:color="auto" w:frame="1"/>
          <w:shd w:val="clear" w:color="auto" w:fill="F9F9F9"/>
        </w:rPr>
        <w:t>7</w:t>
      </w:r>
      <w:r w:rsidRPr="00CD0083">
        <w:rPr>
          <w:rFonts w:ascii="Times New Roman" w:hAnsi="Times New Roman" w:cs="Times New Roman"/>
          <w:sz w:val="28"/>
          <w:szCs w:val="28"/>
          <w:bdr w:val="none" w:sz="0" w:space="0" w:color="auto" w:frame="1"/>
          <w:shd w:val="clear" w:color="auto" w:fill="F9F9F9"/>
        </w:rPr>
        <w:t>/2018/TT-BGDĐT ngày 2</w:t>
      </w:r>
      <w:r w:rsidR="006460CC" w:rsidRPr="00CD0083">
        <w:rPr>
          <w:rFonts w:ascii="Times New Roman" w:hAnsi="Times New Roman" w:cs="Times New Roman"/>
          <w:sz w:val="28"/>
          <w:szCs w:val="28"/>
          <w:bdr w:val="none" w:sz="0" w:space="0" w:color="auto" w:frame="1"/>
          <w:shd w:val="clear" w:color="auto" w:fill="F9F9F9"/>
        </w:rPr>
        <w:t>2</w:t>
      </w:r>
      <w:r w:rsidRPr="00CD0083">
        <w:rPr>
          <w:rFonts w:ascii="Times New Roman" w:hAnsi="Times New Roman" w:cs="Times New Roman"/>
          <w:sz w:val="28"/>
          <w:szCs w:val="28"/>
          <w:bdr w:val="none" w:sz="0" w:space="0" w:color="auto" w:frame="1"/>
          <w:shd w:val="clear" w:color="auto" w:fill="F9F9F9"/>
        </w:rPr>
        <w:t xml:space="preserve"> tháng 8 năm 2018 của Bộ trưởng Bộ Giáo dục và Đào tạo về việc ban hành Quy định về kiểm định chất lượng giáo dục và công nhận đạt chuẩn quốc giá đối với trường </w:t>
      </w:r>
      <w:r w:rsidR="006460CC" w:rsidRPr="00CD0083">
        <w:rPr>
          <w:rFonts w:ascii="Times New Roman" w:hAnsi="Times New Roman" w:cs="Times New Roman"/>
          <w:sz w:val="28"/>
          <w:szCs w:val="28"/>
          <w:bdr w:val="none" w:sz="0" w:space="0" w:color="auto" w:frame="1"/>
          <w:shd w:val="clear" w:color="auto" w:fill="F9F9F9"/>
        </w:rPr>
        <w:t>tiểu học</w:t>
      </w:r>
      <w:r w:rsidRPr="00CD0083">
        <w:rPr>
          <w:rFonts w:ascii="Times New Roman" w:hAnsi="Times New Roman" w:cs="Times New Roman"/>
          <w:sz w:val="28"/>
          <w:szCs w:val="28"/>
          <w:bdr w:val="none" w:sz="0" w:space="0" w:color="auto" w:frame="1"/>
          <w:shd w:val="clear" w:color="auto" w:fill="F9F9F9"/>
        </w:rPr>
        <w:t>;</w:t>
      </w:r>
    </w:p>
    <w:p w:rsidR="00F52F86" w:rsidRPr="00CD0083" w:rsidRDefault="00F52F86" w:rsidP="00FD5C02">
      <w:pPr>
        <w:pStyle w:val="NoSpacing"/>
        <w:spacing w:line="276" w:lineRule="auto"/>
        <w:ind w:firstLine="720"/>
        <w:jc w:val="both"/>
        <w:rPr>
          <w:rFonts w:ascii="Times New Roman" w:hAnsi="Times New Roman" w:cs="Times New Roman"/>
          <w:sz w:val="28"/>
          <w:szCs w:val="28"/>
          <w:bdr w:val="none" w:sz="0" w:space="0" w:color="auto" w:frame="1"/>
          <w:shd w:val="clear" w:color="auto" w:fill="F9F9F9"/>
        </w:rPr>
      </w:pPr>
      <w:r w:rsidRPr="00CD0083">
        <w:rPr>
          <w:rFonts w:ascii="Times New Roman" w:hAnsi="Times New Roman" w:cs="Times New Roman"/>
          <w:sz w:val="28"/>
          <w:szCs w:val="28"/>
          <w:bdr w:val="none" w:sz="0" w:space="0" w:color="auto" w:frame="1"/>
          <w:shd w:val="clear" w:color="auto" w:fill="F9F9F9"/>
        </w:rPr>
        <w:t xml:space="preserve">Căn cứ vào kế hoạch </w:t>
      </w:r>
      <w:r w:rsidR="005831FE" w:rsidRPr="00CD0083">
        <w:rPr>
          <w:rFonts w:ascii="Times New Roman" w:hAnsi="Times New Roman" w:cs="Times New Roman"/>
          <w:sz w:val="28"/>
          <w:szCs w:val="28"/>
          <w:bdr w:val="none" w:sz="0" w:space="0" w:color="auto" w:frame="1"/>
          <w:shd w:val="clear" w:color="auto" w:fill="F9F9F9"/>
        </w:rPr>
        <w:t>s</w:t>
      </w:r>
      <w:r w:rsidRPr="00CD0083">
        <w:rPr>
          <w:rFonts w:ascii="Times New Roman" w:hAnsi="Times New Roman" w:cs="Times New Roman"/>
          <w:sz w:val="28"/>
          <w:szCs w:val="28"/>
          <w:bdr w:val="none" w:sz="0" w:space="0" w:color="auto" w:frame="1"/>
          <w:shd w:val="clear" w:color="auto" w:fill="F9F9F9"/>
        </w:rPr>
        <w:t xml:space="preserve">ố </w:t>
      </w:r>
      <w:r w:rsidR="005831FE" w:rsidRPr="00CD0083">
        <w:rPr>
          <w:rFonts w:ascii="Times New Roman" w:hAnsi="Times New Roman" w:cs="Times New Roman"/>
          <w:sz w:val="28"/>
          <w:szCs w:val="28"/>
          <w:bdr w:val="none" w:sz="0" w:space="0" w:color="auto" w:frame="1"/>
          <w:shd w:val="clear" w:color="auto" w:fill="F9F9F9"/>
        </w:rPr>
        <w:t xml:space="preserve">   </w:t>
      </w:r>
      <w:r w:rsidRPr="00CD0083">
        <w:rPr>
          <w:rFonts w:ascii="Times New Roman" w:hAnsi="Times New Roman" w:cs="Times New Roman"/>
          <w:sz w:val="28"/>
          <w:szCs w:val="28"/>
          <w:bdr w:val="none" w:sz="0" w:space="0" w:color="auto" w:frame="1"/>
          <w:shd w:val="clear" w:color="auto" w:fill="F9F9F9"/>
        </w:rPr>
        <w:t>/KH-</w:t>
      </w:r>
      <w:r w:rsidR="005831FE" w:rsidRPr="00CD0083">
        <w:rPr>
          <w:rFonts w:ascii="Times New Roman" w:hAnsi="Times New Roman" w:cs="Times New Roman"/>
          <w:sz w:val="28"/>
          <w:szCs w:val="28"/>
          <w:bdr w:val="none" w:sz="0" w:space="0" w:color="auto" w:frame="1"/>
          <w:shd w:val="clear" w:color="auto" w:fill="F9F9F9"/>
        </w:rPr>
        <w:t>THNĐC</w:t>
      </w:r>
      <w:r w:rsidRPr="00CD0083">
        <w:rPr>
          <w:rFonts w:ascii="Times New Roman" w:hAnsi="Times New Roman" w:cs="Times New Roman"/>
          <w:sz w:val="28"/>
          <w:szCs w:val="28"/>
          <w:bdr w:val="none" w:sz="0" w:space="0" w:color="auto" w:frame="1"/>
          <w:shd w:val="clear" w:color="auto" w:fill="F9F9F9"/>
        </w:rPr>
        <w:t xml:space="preserve"> ngày 03 tháng 10 năm 202</w:t>
      </w:r>
      <w:r w:rsidR="005831FE" w:rsidRPr="00CD0083">
        <w:rPr>
          <w:rFonts w:ascii="Times New Roman" w:hAnsi="Times New Roman" w:cs="Times New Roman"/>
          <w:sz w:val="28"/>
          <w:szCs w:val="28"/>
          <w:bdr w:val="none" w:sz="0" w:space="0" w:color="auto" w:frame="1"/>
          <w:shd w:val="clear" w:color="auto" w:fill="F9F9F9"/>
        </w:rPr>
        <w:t>1</w:t>
      </w:r>
      <w:r w:rsidRPr="00CD0083">
        <w:rPr>
          <w:rFonts w:ascii="Times New Roman" w:hAnsi="Times New Roman" w:cs="Times New Roman"/>
          <w:sz w:val="28"/>
          <w:szCs w:val="28"/>
          <w:bdr w:val="none" w:sz="0" w:space="0" w:color="auto" w:frame="1"/>
          <w:shd w:val="clear" w:color="auto" w:fill="F9F9F9"/>
        </w:rPr>
        <w:t xml:space="preserve"> của Trường </w:t>
      </w:r>
      <w:r w:rsidR="005831FE" w:rsidRPr="00CD0083">
        <w:rPr>
          <w:rFonts w:ascii="Times New Roman" w:hAnsi="Times New Roman" w:cs="Times New Roman"/>
          <w:sz w:val="28"/>
          <w:szCs w:val="28"/>
          <w:bdr w:val="none" w:sz="0" w:space="0" w:color="auto" w:frame="1"/>
          <w:shd w:val="clear" w:color="auto" w:fill="F9F9F9"/>
        </w:rPr>
        <w:t>Tiểu học Nguyễn Đình Chiểu</w:t>
      </w:r>
      <w:r w:rsidRPr="00CD0083">
        <w:rPr>
          <w:rFonts w:ascii="Times New Roman" w:hAnsi="Times New Roman" w:cs="Times New Roman"/>
          <w:sz w:val="28"/>
          <w:szCs w:val="28"/>
          <w:bdr w:val="none" w:sz="0" w:space="0" w:color="auto" w:frame="1"/>
          <w:shd w:val="clear" w:color="auto" w:fill="F9F9F9"/>
        </w:rPr>
        <w:t xml:space="preserve"> về Kế hoạch thực hiện nhiệm vụ năm học 202</w:t>
      </w:r>
      <w:r w:rsidR="005831FE" w:rsidRPr="00CD0083">
        <w:rPr>
          <w:rFonts w:ascii="Times New Roman" w:hAnsi="Times New Roman" w:cs="Times New Roman"/>
          <w:sz w:val="28"/>
          <w:szCs w:val="28"/>
          <w:bdr w:val="none" w:sz="0" w:space="0" w:color="auto" w:frame="1"/>
          <w:shd w:val="clear" w:color="auto" w:fill="F9F9F9"/>
        </w:rPr>
        <w:t>1</w:t>
      </w:r>
      <w:r w:rsidRPr="00CD0083">
        <w:rPr>
          <w:rFonts w:ascii="Times New Roman" w:hAnsi="Times New Roman" w:cs="Times New Roman"/>
          <w:sz w:val="28"/>
          <w:szCs w:val="28"/>
          <w:bdr w:val="none" w:sz="0" w:space="0" w:color="auto" w:frame="1"/>
          <w:shd w:val="clear" w:color="auto" w:fill="F9F9F9"/>
        </w:rPr>
        <w:t>-202</w:t>
      </w:r>
      <w:r w:rsidR="005831FE" w:rsidRPr="00CD0083">
        <w:rPr>
          <w:rFonts w:ascii="Times New Roman" w:hAnsi="Times New Roman" w:cs="Times New Roman"/>
          <w:sz w:val="28"/>
          <w:szCs w:val="28"/>
          <w:bdr w:val="none" w:sz="0" w:space="0" w:color="auto" w:frame="1"/>
          <w:shd w:val="clear" w:color="auto" w:fill="F9F9F9"/>
        </w:rPr>
        <w:t>2</w:t>
      </w:r>
      <w:r w:rsidRPr="00CD0083">
        <w:rPr>
          <w:rFonts w:ascii="Times New Roman" w:hAnsi="Times New Roman" w:cs="Times New Roman"/>
          <w:sz w:val="28"/>
          <w:szCs w:val="28"/>
          <w:bdr w:val="none" w:sz="0" w:space="0" w:color="auto" w:frame="1"/>
          <w:shd w:val="clear" w:color="auto" w:fill="F9F9F9"/>
        </w:rPr>
        <w:t>;</w:t>
      </w:r>
    </w:p>
    <w:p w:rsidR="00F52F86" w:rsidRPr="00CD0083" w:rsidRDefault="00F52F86" w:rsidP="00AA18D9">
      <w:pPr>
        <w:pStyle w:val="NoSpacing"/>
        <w:spacing w:line="276" w:lineRule="auto"/>
        <w:ind w:firstLine="720"/>
        <w:jc w:val="both"/>
        <w:rPr>
          <w:rFonts w:ascii="Times New Roman" w:hAnsi="Times New Roman" w:cs="Times New Roman"/>
          <w:sz w:val="28"/>
          <w:szCs w:val="28"/>
          <w:bdr w:val="none" w:sz="0" w:space="0" w:color="auto" w:frame="1"/>
          <w:shd w:val="clear" w:color="auto" w:fill="F9F9F9"/>
        </w:rPr>
      </w:pPr>
      <w:r w:rsidRPr="00CD0083">
        <w:rPr>
          <w:rFonts w:ascii="Times New Roman" w:hAnsi="Times New Roman" w:cs="Times New Roman"/>
          <w:sz w:val="28"/>
          <w:szCs w:val="28"/>
          <w:bdr w:val="none" w:sz="0" w:space="0" w:color="auto" w:frame="1"/>
          <w:shd w:val="clear" w:color="auto" w:fill="F9F9F9"/>
        </w:rPr>
        <w:t>Căn cứ vào báo cáo kết quả đánh giá giá ngoài và căn cứ kết qu</w:t>
      </w:r>
      <w:r w:rsidR="005831FE" w:rsidRPr="00CD0083">
        <w:rPr>
          <w:rFonts w:ascii="Times New Roman" w:hAnsi="Times New Roman" w:cs="Times New Roman"/>
          <w:sz w:val="28"/>
          <w:szCs w:val="28"/>
          <w:bdr w:val="none" w:sz="0" w:space="0" w:color="auto" w:frame="1"/>
          <w:shd w:val="clear" w:color="auto" w:fill="F9F9F9"/>
        </w:rPr>
        <w:t>ả thực hiện nhiệm vụ năm học 2020</w:t>
      </w:r>
      <w:r w:rsidRPr="00CD0083">
        <w:rPr>
          <w:rFonts w:ascii="Times New Roman" w:hAnsi="Times New Roman" w:cs="Times New Roman"/>
          <w:sz w:val="28"/>
          <w:szCs w:val="28"/>
          <w:bdr w:val="none" w:sz="0" w:space="0" w:color="auto" w:frame="1"/>
          <w:shd w:val="clear" w:color="auto" w:fill="F9F9F9"/>
        </w:rPr>
        <w:t>-202</w:t>
      </w:r>
      <w:r w:rsidR="005831FE" w:rsidRPr="00CD0083">
        <w:rPr>
          <w:rFonts w:ascii="Times New Roman" w:hAnsi="Times New Roman" w:cs="Times New Roman"/>
          <w:sz w:val="28"/>
          <w:szCs w:val="28"/>
          <w:bdr w:val="none" w:sz="0" w:space="0" w:color="auto" w:frame="1"/>
          <w:shd w:val="clear" w:color="auto" w:fill="F9F9F9"/>
        </w:rPr>
        <w:t>1</w:t>
      </w:r>
      <w:r w:rsidRPr="00CD0083">
        <w:rPr>
          <w:rFonts w:ascii="Times New Roman" w:hAnsi="Times New Roman" w:cs="Times New Roman"/>
          <w:sz w:val="28"/>
          <w:szCs w:val="28"/>
          <w:bdr w:val="none" w:sz="0" w:space="0" w:color="auto" w:frame="1"/>
          <w:shd w:val="clear" w:color="auto" w:fill="F9F9F9"/>
        </w:rPr>
        <w:t xml:space="preserve"> của nhà trường;</w:t>
      </w:r>
    </w:p>
    <w:p w:rsidR="00F52F86" w:rsidRPr="00CD0083" w:rsidRDefault="00F52F86" w:rsidP="00AA18D9">
      <w:pPr>
        <w:pStyle w:val="NoSpacing"/>
        <w:spacing w:line="276" w:lineRule="auto"/>
        <w:ind w:firstLine="720"/>
        <w:jc w:val="both"/>
        <w:rPr>
          <w:rFonts w:ascii="Times New Roman" w:hAnsi="Times New Roman" w:cs="Times New Roman"/>
          <w:sz w:val="28"/>
          <w:szCs w:val="28"/>
          <w:bdr w:val="none" w:sz="0" w:space="0" w:color="auto" w:frame="1"/>
          <w:shd w:val="clear" w:color="auto" w:fill="F9F9F9"/>
        </w:rPr>
      </w:pPr>
      <w:r w:rsidRPr="00CD0083">
        <w:rPr>
          <w:rFonts w:ascii="Times New Roman" w:hAnsi="Times New Roman" w:cs="Times New Roman"/>
          <w:sz w:val="28"/>
          <w:szCs w:val="28"/>
          <w:bdr w:val="none" w:sz="0" w:space="0" w:color="auto" w:frame="1"/>
          <w:shd w:val="clear" w:color="auto" w:fill="F9F9F9"/>
        </w:rPr>
        <w:t xml:space="preserve">Trường </w:t>
      </w:r>
      <w:r w:rsidR="004B55AD" w:rsidRPr="00CD0083">
        <w:rPr>
          <w:rFonts w:ascii="Times New Roman" w:hAnsi="Times New Roman" w:cs="Times New Roman"/>
          <w:sz w:val="28"/>
          <w:szCs w:val="28"/>
          <w:bdr w:val="none" w:sz="0" w:space="0" w:color="auto" w:frame="1"/>
          <w:shd w:val="clear" w:color="auto" w:fill="F9F9F9"/>
        </w:rPr>
        <w:t xml:space="preserve">Tiểu </w:t>
      </w:r>
      <w:r w:rsidR="005831FE" w:rsidRPr="00CD0083">
        <w:rPr>
          <w:rFonts w:ascii="Times New Roman" w:hAnsi="Times New Roman" w:cs="Times New Roman"/>
          <w:sz w:val="28"/>
          <w:szCs w:val="28"/>
          <w:bdr w:val="none" w:sz="0" w:space="0" w:color="auto" w:frame="1"/>
          <w:shd w:val="clear" w:color="auto" w:fill="F9F9F9"/>
        </w:rPr>
        <w:t>học Nguyễn Đình Chiểu</w:t>
      </w:r>
      <w:r w:rsidRPr="00CD0083">
        <w:rPr>
          <w:rFonts w:ascii="Times New Roman" w:hAnsi="Times New Roman" w:cs="Times New Roman"/>
          <w:sz w:val="28"/>
          <w:szCs w:val="28"/>
          <w:bdr w:val="none" w:sz="0" w:space="0" w:color="auto" w:frame="1"/>
          <w:shd w:val="clear" w:color="auto" w:fill="F9F9F9"/>
        </w:rPr>
        <w:t xml:space="preserve"> </w:t>
      </w:r>
      <w:r w:rsidR="004B55AD" w:rsidRPr="00CD0083">
        <w:rPr>
          <w:rFonts w:ascii="Times New Roman" w:hAnsi="Times New Roman" w:cs="Times New Roman"/>
          <w:sz w:val="28"/>
          <w:szCs w:val="28"/>
          <w:bdr w:val="none" w:sz="0" w:space="0" w:color="auto" w:frame="1"/>
          <w:shd w:val="clear" w:color="auto" w:fill="F9F9F9"/>
        </w:rPr>
        <w:t>xây dựng kế hoạch k</w:t>
      </w:r>
      <w:r w:rsidR="004B55AD" w:rsidRPr="00CD0083">
        <w:rPr>
          <w:rFonts w:ascii="Times New Roman" w:hAnsi="Times New Roman" w:cs="Times New Roman"/>
          <w:sz w:val="28"/>
          <w:szCs w:val="28"/>
        </w:rPr>
        <w:t>hắc phục tồn tại sau đánh giá ngoài, cải tiến, nâng cao chất lượng trường Tiểu học Nguyễn Đình Chiểu n</w:t>
      </w:r>
      <w:r w:rsidR="004B55AD" w:rsidRPr="00CD0083">
        <w:rPr>
          <w:rFonts w:ascii="Times New Roman" w:hAnsi="Times New Roman" w:cs="Times New Roman"/>
          <w:bCs/>
          <w:sz w:val="28"/>
          <w:szCs w:val="28"/>
          <w:bdr w:val="none" w:sz="0" w:space="0" w:color="auto" w:frame="1"/>
          <w:shd w:val="clear" w:color="auto" w:fill="F9F9F9"/>
        </w:rPr>
        <w:t xml:space="preserve">ăm học 2021 </w:t>
      </w:r>
      <w:r w:rsidR="00CF57B5" w:rsidRPr="00CD0083">
        <w:rPr>
          <w:rFonts w:ascii="Times New Roman" w:hAnsi="Times New Roman" w:cs="Times New Roman"/>
          <w:bCs/>
          <w:sz w:val="28"/>
          <w:szCs w:val="28"/>
          <w:bdr w:val="none" w:sz="0" w:space="0" w:color="auto" w:frame="1"/>
          <w:shd w:val="clear" w:color="auto" w:fill="F9F9F9"/>
        </w:rPr>
        <w:t>–</w:t>
      </w:r>
      <w:r w:rsidR="004B55AD" w:rsidRPr="00CD0083">
        <w:rPr>
          <w:rFonts w:ascii="Times New Roman" w:hAnsi="Times New Roman" w:cs="Times New Roman"/>
          <w:bCs/>
          <w:sz w:val="28"/>
          <w:szCs w:val="28"/>
          <w:bdr w:val="none" w:sz="0" w:space="0" w:color="auto" w:frame="1"/>
          <w:shd w:val="clear" w:color="auto" w:fill="F9F9F9"/>
        </w:rPr>
        <w:t xml:space="preserve"> 2022</w:t>
      </w:r>
      <w:r w:rsidR="00CF57B5" w:rsidRPr="00CD0083">
        <w:rPr>
          <w:rFonts w:ascii="Times New Roman" w:hAnsi="Times New Roman" w:cs="Times New Roman"/>
          <w:bCs/>
          <w:sz w:val="28"/>
          <w:szCs w:val="28"/>
          <w:bdr w:val="none" w:sz="0" w:space="0" w:color="auto" w:frame="1"/>
          <w:shd w:val="clear" w:color="auto" w:fill="F9F9F9"/>
        </w:rPr>
        <w:t xml:space="preserve"> </w:t>
      </w:r>
      <w:r w:rsidRPr="00CD0083">
        <w:rPr>
          <w:rFonts w:ascii="Times New Roman" w:hAnsi="Times New Roman" w:cs="Times New Roman"/>
          <w:sz w:val="28"/>
          <w:szCs w:val="28"/>
          <w:bdr w:val="none" w:sz="0" w:space="0" w:color="auto" w:frame="1"/>
          <w:shd w:val="clear" w:color="auto" w:fill="F9F9F9"/>
        </w:rPr>
        <w:t>như sau:</w:t>
      </w:r>
    </w:p>
    <w:p w:rsidR="00F52F86" w:rsidRPr="00CD0083" w:rsidRDefault="00AA18D9" w:rsidP="00CD0083">
      <w:pPr>
        <w:pStyle w:val="NoSpacing"/>
        <w:spacing w:line="276" w:lineRule="auto"/>
        <w:jc w:val="both"/>
        <w:rPr>
          <w:rFonts w:ascii="Times New Roman" w:hAnsi="Times New Roman" w:cs="Times New Roman"/>
          <w:b/>
          <w:sz w:val="28"/>
          <w:szCs w:val="28"/>
          <w:bdr w:val="none" w:sz="0" w:space="0" w:color="auto" w:frame="1"/>
          <w:shd w:val="clear" w:color="auto" w:fill="F9F9F9"/>
        </w:rPr>
      </w:pPr>
      <w:r w:rsidRPr="00CD0083">
        <w:rPr>
          <w:rFonts w:ascii="Times New Roman" w:hAnsi="Times New Roman" w:cs="Times New Roman"/>
          <w:b/>
          <w:sz w:val="28"/>
          <w:szCs w:val="28"/>
          <w:bdr w:val="none" w:sz="0" w:space="0" w:color="auto" w:frame="1"/>
          <w:shd w:val="clear" w:color="auto" w:fill="F9F9F9"/>
        </w:rPr>
        <w:t>I. MỤC ĐÍCH, YÊU CẦU:</w:t>
      </w:r>
    </w:p>
    <w:p w:rsidR="00CF57B5" w:rsidRPr="00CD0083" w:rsidRDefault="00CF57B5" w:rsidP="00CD0083">
      <w:pPr>
        <w:pStyle w:val="NoSpacing"/>
        <w:spacing w:line="276" w:lineRule="auto"/>
        <w:jc w:val="both"/>
        <w:rPr>
          <w:rFonts w:ascii="Times New Roman" w:hAnsi="Times New Roman" w:cs="Times New Roman"/>
          <w:sz w:val="28"/>
          <w:szCs w:val="28"/>
        </w:rPr>
      </w:pPr>
      <w:r w:rsidRPr="00CD0083">
        <w:rPr>
          <w:rFonts w:ascii="Times New Roman" w:hAnsi="Times New Roman" w:cs="Times New Roman"/>
          <w:sz w:val="28"/>
          <w:szCs w:val="28"/>
        </w:rPr>
        <w:tab/>
        <w:t>1. Khắc phục tồn tại sau đánh giá theo những khuyến nghị của đoàn đánh giá ngoài, duy trì và phát triển những điểm mạ</w:t>
      </w:r>
      <w:r w:rsidR="008C6199" w:rsidRPr="00CD0083">
        <w:rPr>
          <w:rFonts w:ascii="Times New Roman" w:hAnsi="Times New Roman" w:cs="Times New Roman"/>
          <w:sz w:val="28"/>
          <w:szCs w:val="28"/>
        </w:rPr>
        <w:t xml:space="preserve">nh </w:t>
      </w:r>
      <w:r w:rsidRPr="00CD0083">
        <w:rPr>
          <w:rFonts w:ascii="Times New Roman" w:hAnsi="Times New Roman" w:cs="Times New Roman"/>
          <w:sz w:val="28"/>
          <w:szCs w:val="28"/>
        </w:rPr>
        <w:t xml:space="preserve">của Trường </w:t>
      </w:r>
      <w:r w:rsidR="008C6199" w:rsidRPr="00CD0083">
        <w:rPr>
          <w:rFonts w:ascii="Times New Roman" w:hAnsi="Times New Roman" w:cs="Times New Roman"/>
          <w:sz w:val="28"/>
          <w:szCs w:val="28"/>
        </w:rPr>
        <w:t>Tiểu học Nguyễn Đình Chiểu</w:t>
      </w:r>
      <w:r w:rsidRPr="00CD0083">
        <w:rPr>
          <w:rFonts w:ascii="Times New Roman" w:hAnsi="Times New Roman" w:cs="Times New Roman"/>
          <w:spacing w:val="-9"/>
          <w:sz w:val="28"/>
          <w:szCs w:val="28"/>
        </w:rPr>
        <w:t xml:space="preserve"> </w:t>
      </w:r>
      <w:r w:rsidRPr="00CD0083">
        <w:rPr>
          <w:rFonts w:ascii="Times New Roman" w:hAnsi="Times New Roman" w:cs="Times New Roman"/>
          <w:spacing w:val="-8"/>
          <w:sz w:val="28"/>
          <w:szCs w:val="28"/>
        </w:rPr>
        <w:t xml:space="preserve">theo tiêu </w:t>
      </w:r>
      <w:r w:rsidRPr="00CD0083">
        <w:rPr>
          <w:rFonts w:ascii="Times New Roman" w:hAnsi="Times New Roman" w:cs="Times New Roman"/>
          <w:spacing w:val="-9"/>
          <w:sz w:val="28"/>
          <w:szCs w:val="28"/>
        </w:rPr>
        <w:t xml:space="preserve">chuẩn </w:t>
      </w:r>
      <w:r w:rsidRPr="00CD0083">
        <w:rPr>
          <w:rFonts w:ascii="Times New Roman" w:hAnsi="Times New Roman" w:cs="Times New Roman"/>
          <w:spacing w:val="-7"/>
          <w:sz w:val="28"/>
          <w:szCs w:val="28"/>
        </w:rPr>
        <w:t xml:space="preserve">đảm bảo </w:t>
      </w:r>
      <w:r w:rsidRPr="00CD0083">
        <w:rPr>
          <w:rFonts w:ascii="Times New Roman" w:hAnsi="Times New Roman" w:cs="Times New Roman"/>
          <w:spacing w:val="-9"/>
          <w:sz w:val="28"/>
          <w:szCs w:val="28"/>
        </w:rPr>
        <w:t>chất lượng</w:t>
      </w:r>
      <w:r w:rsidRPr="00CD0083">
        <w:rPr>
          <w:rFonts w:ascii="Times New Roman" w:hAnsi="Times New Roman" w:cs="Times New Roman"/>
          <w:spacing w:val="-19"/>
          <w:sz w:val="28"/>
          <w:szCs w:val="28"/>
        </w:rPr>
        <w:t xml:space="preserve"> </w:t>
      </w:r>
      <w:r w:rsidRPr="00CD0083">
        <w:rPr>
          <w:rFonts w:ascii="Times New Roman" w:hAnsi="Times New Roman" w:cs="Times New Roman"/>
          <w:spacing w:val="-7"/>
          <w:sz w:val="28"/>
          <w:szCs w:val="28"/>
        </w:rPr>
        <w:t>của</w:t>
      </w:r>
      <w:r w:rsidRPr="00CD0083">
        <w:rPr>
          <w:rFonts w:ascii="Times New Roman" w:hAnsi="Times New Roman" w:cs="Times New Roman"/>
          <w:spacing w:val="-22"/>
          <w:sz w:val="28"/>
          <w:szCs w:val="28"/>
        </w:rPr>
        <w:t xml:space="preserve"> </w:t>
      </w:r>
      <w:r w:rsidRPr="00CD0083">
        <w:rPr>
          <w:rFonts w:ascii="Times New Roman" w:hAnsi="Times New Roman" w:cs="Times New Roman"/>
          <w:spacing w:val="-7"/>
          <w:sz w:val="28"/>
          <w:szCs w:val="28"/>
        </w:rPr>
        <w:t>Bộ</w:t>
      </w:r>
      <w:r w:rsidRPr="00CD0083">
        <w:rPr>
          <w:rFonts w:ascii="Times New Roman" w:hAnsi="Times New Roman" w:cs="Times New Roman"/>
          <w:spacing w:val="-19"/>
          <w:sz w:val="28"/>
          <w:szCs w:val="28"/>
        </w:rPr>
        <w:t xml:space="preserve"> </w:t>
      </w:r>
      <w:r w:rsidRPr="00CD0083">
        <w:rPr>
          <w:rFonts w:ascii="Times New Roman" w:hAnsi="Times New Roman" w:cs="Times New Roman"/>
          <w:spacing w:val="-8"/>
          <w:sz w:val="28"/>
          <w:szCs w:val="28"/>
        </w:rPr>
        <w:t>Giáo</w:t>
      </w:r>
      <w:r w:rsidRPr="00CD0083">
        <w:rPr>
          <w:rFonts w:ascii="Times New Roman" w:hAnsi="Times New Roman" w:cs="Times New Roman"/>
          <w:spacing w:val="-21"/>
          <w:sz w:val="28"/>
          <w:szCs w:val="28"/>
        </w:rPr>
        <w:t xml:space="preserve"> </w:t>
      </w:r>
      <w:r w:rsidRPr="00CD0083">
        <w:rPr>
          <w:rFonts w:ascii="Times New Roman" w:hAnsi="Times New Roman" w:cs="Times New Roman"/>
          <w:spacing w:val="-7"/>
          <w:sz w:val="28"/>
          <w:szCs w:val="28"/>
        </w:rPr>
        <w:t>dục</w:t>
      </w:r>
      <w:r w:rsidRPr="00CD0083">
        <w:rPr>
          <w:rFonts w:ascii="Times New Roman" w:hAnsi="Times New Roman" w:cs="Times New Roman"/>
          <w:spacing w:val="-22"/>
          <w:sz w:val="28"/>
          <w:szCs w:val="28"/>
        </w:rPr>
        <w:t xml:space="preserve"> </w:t>
      </w:r>
      <w:r w:rsidRPr="00CD0083">
        <w:rPr>
          <w:rFonts w:ascii="Times New Roman" w:hAnsi="Times New Roman" w:cs="Times New Roman"/>
          <w:spacing w:val="-5"/>
          <w:sz w:val="28"/>
          <w:szCs w:val="28"/>
        </w:rPr>
        <w:t>và</w:t>
      </w:r>
      <w:r w:rsidRPr="00CD0083">
        <w:rPr>
          <w:rFonts w:ascii="Times New Roman" w:hAnsi="Times New Roman" w:cs="Times New Roman"/>
          <w:spacing w:val="-20"/>
          <w:sz w:val="28"/>
          <w:szCs w:val="28"/>
        </w:rPr>
        <w:t xml:space="preserve"> </w:t>
      </w:r>
      <w:r w:rsidRPr="00CD0083">
        <w:rPr>
          <w:rFonts w:ascii="Times New Roman" w:hAnsi="Times New Roman" w:cs="Times New Roman"/>
          <w:spacing w:val="-8"/>
          <w:sz w:val="28"/>
          <w:szCs w:val="28"/>
        </w:rPr>
        <w:t>Đào</w:t>
      </w:r>
      <w:r w:rsidRPr="00CD0083">
        <w:rPr>
          <w:rFonts w:ascii="Times New Roman" w:hAnsi="Times New Roman" w:cs="Times New Roman"/>
          <w:spacing w:val="-20"/>
          <w:sz w:val="28"/>
          <w:szCs w:val="28"/>
        </w:rPr>
        <w:t xml:space="preserve"> </w:t>
      </w:r>
      <w:r w:rsidRPr="00CD0083">
        <w:rPr>
          <w:rFonts w:ascii="Times New Roman" w:hAnsi="Times New Roman" w:cs="Times New Roman"/>
          <w:spacing w:val="-8"/>
          <w:sz w:val="28"/>
          <w:szCs w:val="28"/>
        </w:rPr>
        <w:t>tạo.</w:t>
      </w:r>
    </w:p>
    <w:p w:rsidR="00CF57B5" w:rsidRPr="00CD0083" w:rsidRDefault="00CF57B5" w:rsidP="00CD0083">
      <w:pPr>
        <w:pStyle w:val="NoSpacing"/>
        <w:spacing w:line="276" w:lineRule="auto"/>
        <w:jc w:val="both"/>
        <w:rPr>
          <w:rFonts w:ascii="Times New Roman" w:hAnsi="Times New Roman" w:cs="Times New Roman"/>
          <w:sz w:val="28"/>
          <w:szCs w:val="28"/>
        </w:rPr>
      </w:pPr>
      <w:r w:rsidRPr="00CD0083">
        <w:rPr>
          <w:rFonts w:ascii="Times New Roman" w:hAnsi="Times New Roman" w:cs="Times New Roman"/>
          <w:spacing w:val="-7"/>
          <w:sz w:val="28"/>
          <w:szCs w:val="28"/>
        </w:rPr>
        <w:tab/>
        <w:t xml:space="preserve">2. Đáp ứng các </w:t>
      </w:r>
      <w:r w:rsidRPr="00CD0083">
        <w:rPr>
          <w:rFonts w:ascii="Times New Roman" w:hAnsi="Times New Roman" w:cs="Times New Roman"/>
          <w:spacing w:val="-6"/>
          <w:sz w:val="28"/>
          <w:szCs w:val="28"/>
        </w:rPr>
        <w:t xml:space="preserve">Quy </w:t>
      </w:r>
      <w:r w:rsidRPr="00CD0083">
        <w:rPr>
          <w:rFonts w:ascii="Times New Roman" w:hAnsi="Times New Roman" w:cs="Times New Roman"/>
          <w:spacing w:val="-7"/>
          <w:sz w:val="28"/>
          <w:szCs w:val="28"/>
        </w:rPr>
        <w:t xml:space="preserve">định tiêu chuẩn </w:t>
      </w:r>
      <w:r w:rsidR="008C6199" w:rsidRPr="00CD0083">
        <w:rPr>
          <w:rFonts w:ascii="Times New Roman" w:hAnsi="Times New Roman" w:cs="Times New Roman"/>
          <w:spacing w:val="-7"/>
          <w:sz w:val="28"/>
          <w:szCs w:val="28"/>
        </w:rPr>
        <w:t>trường tiểu học C</w:t>
      </w:r>
      <w:r w:rsidRPr="00CD0083">
        <w:rPr>
          <w:rFonts w:ascii="Times New Roman" w:hAnsi="Times New Roman" w:cs="Times New Roman"/>
          <w:spacing w:val="-8"/>
          <w:sz w:val="28"/>
          <w:szCs w:val="28"/>
        </w:rPr>
        <w:t xml:space="preserve">huẩn </w:t>
      </w:r>
      <w:r w:rsidRPr="00CD0083">
        <w:rPr>
          <w:rFonts w:ascii="Times New Roman" w:hAnsi="Times New Roman" w:cs="Times New Roman"/>
          <w:spacing w:val="-7"/>
          <w:sz w:val="28"/>
          <w:szCs w:val="28"/>
        </w:rPr>
        <w:t xml:space="preserve">quốc </w:t>
      </w:r>
      <w:r w:rsidR="008C6199" w:rsidRPr="00CD0083">
        <w:rPr>
          <w:rFonts w:ascii="Times New Roman" w:hAnsi="Times New Roman" w:cs="Times New Roman"/>
          <w:spacing w:val="-6"/>
          <w:sz w:val="28"/>
          <w:szCs w:val="28"/>
        </w:rPr>
        <w:t>gia</w:t>
      </w:r>
      <w:r w:rsidRPr="00CD0083">
        <w:rPr>
          <w:rFonts w:ascii="Times New Roman" w:hAnsi="Times New Roman" w:cs="Times New Roman"/>
          <w:spacing w:val="-6"/>
          <w:sz w:val="28"/>
          <w:szCs w:val="28"/>
        </w:rPr>
        <w:t>.</w:t>
      </w:r>
    </w:p>
    <w:p w:rsidR="00CF57B5" w:rsidRPr="00CD0083" w:rsidRDefault="00CF57B5" w:rsidP="00CD0083">
      <w:pPr>
        <w:pStyle w:val="NoSpacing"/>
        <w:spacing w:line="276" w:lineRule="auto"/>
        <w:jc w:val="both"/>
        <w:rPr>
          <w:rFonts w:ascii="Times New Roman" w:hAnsi="Times New Roman" w:cs="Times New Roman"/>
          <w:sz w:val="28"/>
          <w:szCs w:val="28"/>
        </w:rPr>
      </w:pPr>
      <w:r w:rsidRPr="00CD0083">
        <w:rPr>
          <w:rFonts w:ascii="Times New Roman" w:hAnsi="Times New Roman" w:cs="Times New Roman"/>
          <w:sz w:val="28"/>
          <w:szCs w:val="28"/>
        </w:rPr>
        <w:tab/>
        <w:t xml:space="preserve">3. Nhằm đưa ra các giải pháp tổng thể để nâng cao chất lượng </w:t>
      </w:r>
      <w:r w:rsidR="00F3016B" w:rsidRPr="00CD0083">
        <w:rPr>
          <w:rFonts w:ascii="Times New Roman" w:hAnsi="Times New Roman" w:cs="Times New Roman"/>
          <w:sz w:val="28"/>
          <w:szCs w:val="28"/>
        </w:rPr>
        <w:t xml:space="preserve">giáo dục </w:t>
      </w:r>
      <w:r w:rsidRPr="00CD0083">
        <w:rPr>
          <w:rFonts w:ascii="Times New Roman" w:hAnsi="Times New Roman" w:cs="Times New Roman"/>
          <w:sz w:val="28"/>
          <w:szCs w:val="28"/>
        </w:rPr>
        <w:t>đáp ứng tốt tầm  nhìn, sứ mạng và giá trị cốt lõi của nhà</w:t>
      </w:r>
      <w:r w:rsidRPr="00CD0083">
        <w:rPr>
          <w:rFonts w:ascii="Times New Roman" w:hAnsi="Times New Roman" w:cs="Times New Roman"/>
          <w:spacing w:val="-7"/>
          <w:sz w:val="28"/>
          <w:szCs w:val="28"/>
        </w:rPr>
        <w:t xml:space="preserve"> </w:t>
      </w:r>
      <w:r w:rsidRPr="00CD0083">
        <w:rPr>
          <w:rFonts w:ascii="Times New Roman" w:hAnsi="Times New Roman" w:cs="Times New Roman"/>
          <w:sz w:val="28"/>
          <w:szCs w:val="28"/>
        </w:rPr>
        <w:t>trường.</w:t>
      </w:r>
    </w:p>
    <w:p w:rsidR="00CF57B5" w:rsidRPr="00CD0083" w:rsidRDefault="00290B4C" w:rsidP="00CD0083">
      <w:pPr>
        <w:pStyle w:val="NoSpacing"/>
        <w:spacing w:line="276" w:lineRule="auto"/>
        <w:jc w:val="both"/>
        <w:rPr>
          <w:rFonts w:ascii="Times New Roman" w:hAnsi="Times New Roman" w:cs="Times New Roman"/>
          <w:sz w:val="28"/>
          <w:szCs w:val="28"/>
        </w:rPr>
      </w:pPr>
      <w:r w:rsidRPr="00CD0083">
        <w:rPr>
          <w:rFonts w:ascii="Times New Roman" w:hAnsi="Times New Roman" w:cs="Times New Roman"/>
          <w:sz w:val="28"/>
          <w:szCs w:val="28"/>
        </w:rPr>
        <w:tab/>
        <w:t xml:space="preserve">4. </w:t>
      </w:r>
      <w:r w:rsidR="00CF57B5" w:rsidRPr="00CD0083">
        <w:rPr>
          <w:rFonts w:ascii="Times New Roman" w:hAnsi="Times New Roman" w:cs="Times New Roman"/>
          <w:sz w:val="28"/>
          <w:szCs w:val="28"/>
        </w:rPr>
        <w:t xml:space="preserve">Chuẩn bị cho công tác đánh giá ngoài theo quy trình và chu kỳ kiểm định chất lượng giáo dục, đảm bảo đạt tiêu chuẩn </w:t>
      </w:r>
      <w:r w:rsidR="003365D2" w:rsidRPr="00CD0083">
        <w:rPr>
          <w:rFonts w:ascii="Times New Roman" w:hAnsi="Times New Roman" w:cs="Times New Roman"/>
          <w:sz w:val="28"/>
          <w:szCs w:val="28"/>
        </w:rPr>
        <w:t xml:space="preserve">Kiểm định chất lượng giáo dục tiểu </w:t>
      </w:r>
      <w:r w:rsidR="00CF57B5" w:rsidRPr="00CD0083">
        <w:rPr>
          <w:rFonts w:ascii="Times New Roman" w:hAnsi="Times New Roman" w:cs="Times New Roman"/>
          <w:sz w:val="28"/>
          <w:szCs w:val="28"/>
        </w:rPr>
        <w:t>học và đạt chuẩn quốc gia vào năm</w:t>
      </w:r>
      <w:r w:rsidR="00CF57B5" w:rsidRPr="00CD0083">
        <w:rPr>
          <w:rFonts w:ascii="Times New Roman" w:hAnsi="Times New Roman" w:cs="Times New Roman"/>
          <w:spacing w:val="-7"/>
          <w:sz w:val="28"/>
          <w:szCs w:val="28"/>
        </w:rPr>
        <w:t xml:space="preserve"> </w:t>
      </w:r>
      <w:r w:rsidR="00CF57B5" w:rsidRPr="00CD0083">
        <w:rPr>
          <w:rFonts w:ascii="Times New Roman" w:hAnsi="Times New Roman" w:cs="Times New Roman"/>
          <w:sz w:val="28"/>
          <w:szCs w:val="28"/>
        </w:rPr>
        <w:t>202</w:t>
      </w:r>
      <w:r w:rsidR="003365D2" w:rsidRPr="00CD0083">
        <w:rPr>
          <w:rFonts w:ascii="Times New Roman" w:hAnsi="Times New Roman" w:cs="Times New Roman"/>
          <w:sz w:val="28"/>
          <w:szCs w:val="28"/>
        </w:rPr>
        <w:t>6</w:t>
      </w:r>
      <w:r w:rsidR="00CF57B5" w:rsidRPr="00CD0083">
        <w:rPr>
          <w:rFonts w:ascii="Times New Roman" w:hAnsi="Times New Roman" w:cs="Times New Roman"/>
          <w:sz w:val="28"/>
          <w:szCs w:val="28"/>
        </w:rPr>
        <w:t>.</w:t>
      </w:r>
    </w:p>
    <w:p w:rsidR="00F52F86" w:rsidRPr="00CD0083" w:rsidRDefault="00AA18D9" w:rsidP="00CD0083">
      <w:pPr>
        <w:pStyle w:val="NoSpacing"/>
        <w:spacing w:line="276" w:lineRule="auto"/>
        <w:jc w:val="both"/>
        <w:rPr>
          <w:rFonts w:ascii="Times New Roman" w:hAnsi="Times New Roman" w:cs="Times New Roman"/>
          <w:sz w:val="28"/>
          <w:szCs w:val="28"/>
          <w:bdr w:val="none" w:sz="0" w:space="0" w:color="auto" w:frame="1"/>
          <w:shd w:val="clear" w:color="auto" w:fill="F9F9F9"/>
        </w:rPr>
      </w:pPr>
      <w:r w:rsidRPr="00CD0083">
        <w:rPr>
          <w:rFonts w:ascii="Times New Roman" w:hAnsi="Times New Roman" w:cs="Times New Roman"/>
          <w:b/>
          <w:bCs/>
          <w:sz w:val="28"/>
          <w:szCs w:val="28"/>
          <w:bdr w:val="none" w:sz="0" w:space="0" w:color="auto" w:frame="1"/>
          <w:shd w:val="clear" w:color="auto" w:fill="F9F9F9"/>
        </w:rPr>
        <w:t>II. NỘI DUNG THỰC HIỆN</w:t>
      </w:r>
    </w:p>
    <w:p w:rsidR="00F52F86" w:rsidRPr="00CD0083" w:rsidRDefault="00F52F86" w:rsidP="00FD5C02">
      <w:pPr>
        <w:pStyle w:val="NoSpacing"/>
        <w:spacing w:line="276" w:lineRule="auto"/>
        <w:ind w:firstLine="720"/>
        <w:jc w:val="both"/>
        <w:rPr>
          <w:rFonts w:ascii="Times New Roman" w:hAnsi="Times New Roman" w:cs="Times New Roman"/>
          <w:sz w:val="28"/>
          <w:szCs w:val="28"/>
          <w:bdr w:val="none" w:sz="0" w:space="0" w:color="auto" w:frame="1"/>
          <w:shd w:val="clear" w:color="auto" w:fill="F9F9F9"/>
        </w:rPr>
      </w:pPr>
      <w:r w:rsidRPr="00CD0083">
        <w:rPr>
          <w:rFonts w:ascii="Times New Roman" w:hAnsi="Times New Roman" w:cs="Times New Roman"/>
          <w:sz w:val="28"/>
          <w:szCs w:val="28"/>
          <w:bdr w:val="none" w:sz="0" w:space="0" w:color="auto" w:frame="1"/>
          <w:shd w:val="clear" w:color="auto" w:fill="F9F9F9"/>
        </w:rPr>
        <w:t xml:space="preserve">Trường tiến hành rà soát và căn cứ vào kết luận và kiến nghị của Đoàn đánh giá ngoài cơ sở giáo dục </w:t>
      </w:r>
      <w:r w:rsidR="00BB3551" w:rsidRPr="00CD0083">
        <w:rPr>
          <w:rFonts w:ascii="Times New Roman" w:hAnsi="Times New Roman" w:cs="Times New Roman"/>
          <w:sz w:val="28"/>
          <w:szCs w:val="28"/>
          <w:bdr w:val="none" w:sz="0" w:space="0" w:color="auto" w:frame="1"/>
          <w:shd w:val="clear" w:color="auto" w:fill="F9F9F9"/>
        </w:rPr>
        <w:t>tiểu học</w:t>
      </w:r>
      <w:r w:rsidRPr="00CD0083">
        <w:rPr>
          <w:rFonts w:ascii="Times New Roman" w:hAnsi="Times New Roman" w:cs="Times New Roman"/>
          <w:sz w:val="28"/>
          <w:szCs w:val="28"/>
          <w:bdr w:val="none" w:sz="0" w:space="0" w:color="auto" w:frame="1"/>
          <w:shd w:val="clear" w:color="auto" w:fill="F9F9F9"/>
        </w:rPr>
        <w:t xml:space="preserve"> (Quyết định số 66</w:t>
      </w:r>
      <w:r w:rsidR="00DC41C9" w:rsidRPr="00CD0083">
        <w:rPr>
          <w:rFonts w:ascii="Times New Roman" w:hAnsi="Times New Roman" w:cs="Times New Roman"/>
          <w:sz w:val="28"/>
          <w:szCs w:val="28"/>
          <w:bdr w:val="none" w:sz="0" w:space="0" w:color="auto" w:frame="1"/>
          <w:shd w:val="clear" w:color="auto" w:fill="F9F9F9"/>
        </w:rPr>
        <w:t>1</w:t>
      </w:r>
      <w:r w:rsidRPr="00CD0083">
        <w:rPr>
          <w:rFonts w:ascii="Times New Roman" w:hAnsi="Times New Roman" w:cs="Times New Roman"/>
          <w:sz w:val="28"/>
          <w:szCs w:val="28"/>
          <w:bdr w:val="none" w:sz="0" w:space="0" w:color="auto" w:frame="1"/>
          <w:shd w:val="clear" w:color="auto" w:fill="F9F9F9"/>
        </w:rPr>
        <w:t>/QĐ-SGDĐT ngày 1</w:t>
      </w:r>
      <w:r w:rsidR="00DC41C9" w:rsidRPr="00CD0083">
        <w:rPr>
          <w:rFonts w:ascii="Times New Roman" w:hAnsi="Times New Roman" w:cs="Times New Roman"/>
          <w:sz w:val="28"/>
          <w:szCs w:val="28"/>
          <w:bdr w:val="none" w:sz="0" w:space="0" w:color="auto" w:frame="1"/>
          <w:shd w:val="clear" w:color="auto" w:fill="F9F9F9"/>
        </w:rPr>
        <w:t>6</w:t>
      </w:r>
      <w:r w:rsidRPr="00CD0083">
        <w:rPr>
          <w:rFonts w:ascii="Times New Roman" w:hAnsi="Times New Roman" w:cs="Times New Roman"/>
          <w:sz w:val="28"/>
          <w:szCs w:val="28"/>
          <w:bdr w:val="none" w:sz="0" w:space="0" w:color="auto" w:frame="1"/>
          <w:shd w:val="clear" w:color="auto" w:fill="F9F9F9"/>
        </w:rPr>
        <w:t>/</w:t>
      </w:r>
      <w:r w:rsidR="00DC41C9" w:rsidRPr="00CD0083">
        <w:rPr>
          <w:rFonts w:ascii="Times New Roman" w:hAnsi="Times New Roman" w:cs="Times New Roman"/>
          <w:sz w:val="28"/>
          <w:szCs w:val="28"/>
          <w:bdr w:val="none" w:sz="0" w:space="0" w:color="auto" w:frame="1"/>
          <w:shd w:val="clear" w:color="auto" w:fill="F9F9F9"/>
        </w:rPr>
        <w:t>4</w:t>
      </w:r>
      <w:r w:rsidRPr="00CD0083">
        <w:rPr>
          <w:rFonts w:ascii="Times New Roman" w:hAnsi="Times New Roman" w:cs="Times New Roman"/>
          <w:sz w:val="28"/>
          <w:szCs w:val="28"/>
          <w:bdr w:val="none" w:sz="0" w:space="0" w:color="auto" w:frame="1"/>
          <w:shd w:val="clear" w:color="auto" w:fill="F9F9F9"/>
        </w:rPr>
        <w:t>/202</w:t>
      </w:r>
      <w:r w:rsidR="00DC41C9" w:rsidRPr="00CD0083">
        <w:rPr>
          <w:rFonts w:ascii="Times New Roman" w:hAnsi="Times New Roman" w:cs="Times New Roman"/>
          <w:sz w:val="28"/>
          <w:szCs w:val="28"/>
          <w:bdr w:val="none" w:sz="0" w:space="0" w:color="auto" w:frame="1"/>
          <w:shd w:val="clear" w:color="auto" w:fill="F9F9F9"/>
        </w:rPr>
        <w:t>1</w:t>
      </w:r>
      <w:r w:rsidRPr="00CD0083">
        <w:rPr>
          <w:rFonts w:ascii="Times New Roman" w:hAnsi="Times New Roman" w:cs="Times New Roman"/>
          <w:sz w:val="28"/>
          <w:szCs w:val="28"/>
          <w:bdr w:val="none" w:sz="0" w:space="0" w:color="auto" w:frame="1"/>
          <w:shd w:val="clear" w:color="auto" w:fill="F9F9F9"/>
        </w:rPr>
        <w:t xml:space="preserve"> của Sở Giáo dục và Đào tạo tỉnh </w:t>
      </w:r>
      <w:r w:rsidR="00DC41C9" w:rsidRPr="00CD0083">
        <w:rPr>
          <w:rFonts w:ascii="Times New Roman" w:hAnsi="Times New Roman" w:cs="Times New Roman"/>
          <w:sz w:val="28"/>
          <w:szCs w:val="28"/>
          <w:bdr w:val="none" w:sz="0" w:space="0" w:color="auto" w:frame="1"/>
          <w:shd w:val="clear" w:color="auto" w:fill="F9F9F9"/>
        </w:rPr>
        <w:t>Đắk Nông</w:t>
      </w:r>
      <w:r w:rsidRPr="00CD0083">
        <w:rPr>
          <w:rFonts w:ascii="Times New Roman" w:hAnsi="Times New Roman" w:cs="Times New Roman"/>
          <w:sz w:val="28"/>
          <w:szCs w:val="28"/>
          <w:bdr w:val="none" w:sz="0" w:space="0" w:color="auto" w:frame="1"/>
          <w:shd w:val="clear" w:color="auto" w:fill="F9F9F9"/>
        </w:rPr>
        <w:t xml:space="preserve"> về việc </w:t>
      </w:r>
      <w:r w:rsidR="00DC41C9" w:rsidRPr="00CD0083">
        <w:rPr>
          <w:rFonts w:ascii="Times New Roman" w:hAnsi="Times New Roman" w:cs="Times New Roman"/>
          <w:sz w:val="28"/>
          <w:szCs w:val="28"/>
          <w:bdr w:val="none" w:sz="0" w:space="0" w:color="auto" w:frame="1"/>
          <w:shd w:val="clear" w:color="auto" w:fill="F9F9F9"/>
        </w:rPr>
        <w:t xml:space="preserve">thành lập Đoàn đánh giá ngoài công nhận đạt kiểm định chất lượng giáo dục và đạt chuẩn quốc gia </w:t>
      </w:r>
      <w:r w:rsidR="00DC41C9" w:rsidRPr="00CD0083">
        <w:rPr>
          <w:rFonts w:ascii="Times New Roman" w:hAnsi="Times New Roman" w:cs="Times New Roman"/>
          <w:sz w:val="28"/>
          <w:szCs w:val="28"/>
          <w:bdr w:val="none" w:sz="0" w:space="0" w:color="auto" w:frame="1"/>
          <w:shd w:val="clear" w:color="auto" w:fill="F9F9F9"/>
        </w:rPr>
        <w:lastRenderedPageBreak/>
        <w:t>trường tiểu học Nguyễn Đình Chiểu, huyện Cư Jút</w:t>
      </w:r>
      <w:r w:rsidR="002761C2" w:rsidRPr="00CD0083">
        <w:rPr>
          <w:rFonts w:ascii="Times New Roman" w:hAnsi="Times New Roman" w:cs="Times New Roman"/>
          <w:sz w:val="28"/>
          <w:szCs w:val="28"/>
          <w:bdr w:val="none" w:sz="0" w:space="0" w:color="auto" w:frame="1"/>
          <w:shd w:val="clear" w:color="auto" w:fill="F9F9F9"/>
        </w:rPr>
        <w:t>)</w:t>
      </w:r>
      <w:r w:rsidR="00622DD2" w:rsidRPr="00CD0083">
        <w:rPr>
          <w:rFonts w:ascii="Times New Roman" w:hAnsi="Times New Roman" w:cs="Times New Roman"/>
          <w:sz w:val="28"/>
          <w:szCs w:val="28"/>
          <w:bdr w:val="none" w:sz="0" w:space="0" w:color="auto" w:frame="1"/>
          <w:shd w:val="clear" w:color="auto" w:fill="F9F9F9"/>
        </w:rPr>
        <w:t xml:space="preserve"> và</w:t>
      </w:r>
      <w:r w:rsidRPr="00CD0083">
        <w:rPr>
          <w:rFonts w:ascii="Times New Roman" w:hAnsi="Times New Roman" w:cs="Times New Roman"/>
          <w:sz w:val="28"/>
          <w:szCs w:val="28"/>
          <w:bdr w:val="none" w:sz="0" w:space="0" w:color="auto" w:frame="1"/>
          <w:shd w:val="clear" w:color="auto" w:fill="F9F9F9"/>
        </w:rPr>
        <w:t xml:space="preserve"> xây dựng 05 nội dung, biện pháp cần phải cải tiến trong năm học 202</w:t>
      </w:r>
      <w:r w:rsidR="00EE6EAC" w:rsidRPr="00CD0083">
        <w:rPr>
          <w:rFonts w:ascii="Times New Roman" w:hAnsi="Times New Roman" w:cs="Times New Roman"/>
          <w:sz w:val="28"/>
          <w:szCs w:val="28"/>
          <w:bdr w:val="none" w:sz="0" w:space="0" w:color="auto" w:frame="1"/>
          <w:shd w:val="clear" w:color="auto" w:fill="F9F9F9"/>
        </w:rPr>
        <w:t>1</w:t>
      </w:r>
      <w:r w:rsidRPr="00CD0083">
        <w:rPr>
          <w:rFonts w:ascii="Times New Roman" w:hAnsi="Times New Roman" w:cs="Times New Roman"/>
          <w:sz w:val="28"/>
          <w:szCs w:val="28"/>
          <w:bdr w:val="none" w:sz="0" w:space="0" w:color="auto" w:frame="1"/>
          <w:shd w:val="clear" w:color="auto" w:fill="F9F9F9"/>
        </w:rPr>
        <w:t xml:space="preserve"> - 202</w:t>
      </w:r>
      <w:r w:rsidR="00EE6EAC" w:rsidRPr="00CD0083">
        <w:rPr>
          <w:rFonts w:ascii="Times New Roman" w:hAnsi="Times New Roman" w:cs="Times New Roman"/>
          <w:sz w:val="28"/>
          <w:szCs w:val="28"/>
          <w:bdr w:val="none" w:sz="0" w:space="0" w:color="auto" w:frame="1"/>
          <w:shd w:val="clear" w:color="auto" w:fill="F9F9F9"/>
        </w:rPr>
        <w:t>2</w:t>
      </w:r>
      <w:r w:rsidRPr="00CD0083">
        <w:rPr>
          <w:rFonts w:ascii="Times New Roman" w:hAnsi="Times New Roman" w:cs="Times New Roman"/>
          <w:sz w:val="28"/>
          <w:szCs w:val="28"/>
          <w:bdr w:val="none" w:sz="0" w:space="0" w:color="auto" w:frame="1"/>
          <w:shd w:val="clear" w:color="auto" w:fill="F9F9F9"/>
        </w:rPr>
        <w:t xml:space="preserve"> và những năm tiếp theo. </w:t>
      </w:r>
    </w:p>
    <w:p w:rsidR="00F52F86" w:rsidRPr="00CD0083" w:rsidRDefault="00F52F86" w:rsidP="00CD0083">
      <w:pPr>
        <w:pStyle w:val="NoSpacing"/>
        <w:spacing w:line="276" w:lineRule="auto"/>
        <w:jc w:val="both"/>
        <w:rPr>
          <w:rFonts w:ascii="Times New Roman" w:hAnsi="Times New Roman" w:cs="Times New Roman"/>
          <w:sz w:val="28"/>
          <w:szCs w:val="28"/>
          <w:bdr w:val="none" w:sz="0" w:space="0" w:color="auto" w:frame="1"/>
          <w:shd w:val="clear" w:color="auto" w:fill="F9F9F9"/>
        </w:rPr>
      </w:pPr>
      <w:r w:rsidRPr="00CD0083">
        <w:rPr>
          <w:rFonts w:ascii="Times New Roman" w:hAnsi="Times New Roman" w:cs="Times New Roman"/>
          <w:b/>
          <w:bCs/>
          <w:sz w:val="28"/>
          <w:szCs w:val="28"/>
          <w:bdr w:val="none" w:sz="0" w:space="0" w:color="auto" w:frame="1"/>
          <w:shd w:val="clear" w:color="auto" w:fill="F9F9F9"/>
        </w:rPr>
        <w:t xml:space="preserve">Điểm yếu của trường </w:t>
      </w:r>
      <w:r w:rsidR="006A3D93" w:rsidRPr="00CD0083">
        <w:rPr>
          <w:rFonts w:ascii="Times New Roman" w:hAnsi="Times New Roman" w:cs="Times New Roman"/>
          <w:b/>
          <w:bCs/>
          <w:sz w:val="28"/>
          <w:szCs w:val="28"/>
          <w:bdr w:val="none" w:sz="0" w:space="0" w:color="auto" w:frame="1"/>
          <w:shd w:val="clear" w:color="auto" w:fill="F9F9F9"/>
        </w:rPr>
        <w:t>trong năm học 2020</w:t>
      </w:r>
      <w:r w:rsidRPr="00CD0083">
        <w:rPr>
          <w:rFonts w:ascii="Times New Roman" w:hAnsi="Times New Roman" w:cs="Times New Roman"/>
          <w:b/>
          <w:bCs/>
          <w:sz w:val="28"/>
          <w:szCs w:val="28"/>
          <w:bdr w:val="none" w:sz="0" w:space="0" w:color="auto" w:frame="1"/>
          <w:shd w:val="clear" w:color="auto" w:fill="F9F9F9"/>
        </w:rPr>
        <w:t>-202</w:t>
      </w:r>
      <w:r w:rsidR="006A3D93" w:rsidRPr="00CD0083">
        <w:rPr>
          <w:rFonts w:ascii="Times New Roman" w:hAnsi="Times New Roman" w:cs="Times New Roman"/>
          <w:b/>
          <w:bCs/>
          <w:sz w:val="28"/>
          <w:szCs w:val="28"/>
          <w:bdr w:val="none" w:sz="0" w:space="0" w:color="auto" w:frame="1"/>
          <w:shd w:val="clear" w:color="auto" w:fill="F9F9F9"/>
        </w:rPr>
        <w:t>1</w:t>
      </w:r>
      <w:r w:rsidRPr="00CD0083">
        <w:rPr>
          <w:rFonts w:ascii="Times New Roman" w:hAnsi="Times New Roman" w:cs="Times New Roman"/>
          <w:b/>
          <w:bCs/>
          <w:sz w:val="28"/>
          <w:szCs w:val="28"/>
          <w:bdr w:val="none" w:sz="0" w:space="0" w:color="auto" w:frame="1"/>
          <w:shd w:val="clear" w:color="auto" w:fill="F9F9F9"/>
        </w:rPr>
        <w:t>:</w:t>
      </w:r>
    </w:p>
    <w:p w:rsidR="00F52F86" w:rsidRPr="00CD0083" w:rsidRDefault="000F18E8" w:rsidP="00CD0083">
      <w:pPr>
        <w:pStyle w:val="NoSpacing"/>
        <w:spacing w:line="276" w:lineRule="auto"/>
        <w:jc w:val="both"/>
        <w:rPr>
          <w:rFonts w:ascii="Times New Roman" w:hAnsi="Times New Roman" w:cs="Times New Roman"/>
          <w:sz w:val="28"/>
          <w:szCs w:val="28"/>
          <w:bdr w:val="none" w:sz="0" w:space="0" w:color="auto" w:frame="1"/>
          <w:shd w:val="clear" w:color="auto" w:fill="F9F9F9"/>
        </w:rPr>
      </w:pPr>
      <w:r w:rsidRPr="00CD0083">
        <w:rPr>
          <w:rFonts w:ascii="Times New Roman" w:hAnsi="Times New Roman" w:cs="Times New Roman"/>
          <w:b/>
          <w:bCs/>
          <w:sz w:val="28"/>
          <w:szCs w:val="28"/>
          <w:bdr w:val="none" w:sz="0" w:space="0" w:color="auto" w:frame="1"/>
          <w:shd w:val="clear" w:color="auto" w:fill="F9F9F9"/>
        </w:rPr>
        <w:t xml:space="preserve">- </w:t>
      </w:r>
      <w:r w:rsidR="00F52F86" w:rsidRPr="00CD0083">
        <w:rPr>
          <w:rFonts w:ascii="Times New Roman" w:hAnsi="Times New Roman" w:cs="Times New Roman"/>
          <w:b/>
          <w:bCs/>
          <w:sz w:val="28"/>
          <w:szCs w:val="28"/>
          <w:bdr w:val="none" w:sz="0" w:space="0" w:color="auto" w:frame="1"/>
          <w:shd w:val="clear" w:color="auto" w:fill="F9F9F9"/>
        </w:rPr>
        <w:t>Tiêu chuẩn 1: Tổ chức và quản lý nhà trường</w:t>
      </w:r>
    </w:p>
    <w:p w:rsidR="00235B1F" w:rsidRPr="00CD0083" w:rsidRDefault="00235B1F" w:rsidP="00CD0083">
      <w:pPr>
        <w:pStyle w:val="NoSpacing"/>
        <w:spacing w:line="276" w:lineRule="auto"/>
        <w:jc w:val="both"/>
        <w:rPr>
          <w:rFonts w:ascii="Times New Roman" w:hAnsi="Times New Roman" w:cs="Times New Roman"/>
          <w:b/>
          <w:i/>
          <w:sz w:val="28"/>
          <w:szCs w:val="28"/>
          <w:lang w:val="vi-VN"/>
        </w:rPr>
      </w:pPr>
      <w:bookmarkStart w:id="0" w:name="criterion16"/>
      <w:r w:rsidRPr="00CD0083">
        <w:rPr>
          <w:rFonts w:ascii="Times New Roman" w:hAnsi="Times New Roman" w:cs="Times New Roman"/>
          <w:b/>
          <w:i/>
          <w:sz w:val="28"/>
          <w:szCs w:val="28"/>
        </w:rPr>
        <w:t xml:space="preserve">Tiêu chí </w:t>
      </w:r>
      <w:r w:rsidRPr="00CD0083">
        <w:rPr>
          <w:rFonts w:ascii="Times New Roman" w:hAnsi="Times New Roman" w:cs="Times New Roman"/>
          <w:b/>
          <w:i/>
          <w:sz w:val="28"/>
          <w:szCs w:val="28"/>
          <w:lang w:val="vi-VN"/>
        </w:rPr>
        <w:t>1.</w:t>
      </w:r>
      <w:r w:rsidRPr="00CD0083">
        <w:rPr>
          <w:rFonts w:ascii="Times New Roman" w:hAnsi="Times New Roman" w:cs="Times New Roman"/>
          <w:b/>
          <w:i/>
          <w:sz w:val="28"/>
          <w:szCs w:val="28"/>
        </w:rPr>
        <w:t xml:space="preserve">6: </w:t>
      </w:r>
      <w:r w:rsidRPr="00CD0083">
        <w:rPr>
          <w:rFonts w:ascii="Times New Roman" w:hAnsi="Times New Roman" w:cs="Times New Roman"/>
          <w:b/>
          <w:i/>
          <w:sz w:val="28"/>
          <w:szCs w:val="28"/>
          <w:lang w:val="vi-VN"/>
        </w:rPr>
        <w:t>Quản lý hành chính, tài chính và tài sản</w:t>
      </w:r>
      <w:bookmarkEnd w:id="0"/>
    </w:p>
    <w:p w:rsidR="00235B1F" w:rsidRPr="00CD0083" w:rsidRDefault="00235B1F" w:rsidP="00CD0083">
      <w:pPr>
        <w:pStyle w:val="NoSpacing"/>
        <w:spacing w:line="276" w:lineRule="auto"/>
        <w:jc w:val="both"/>
        <w:rPr>
          <w:rFonts w:ascii="Times New Roman" w:hAnsi="Times New Roman" w:cs="Times New Roman"/>
          <w:sz w:val="28"/>
          <w:szCs w:val="28"/>
        </w:rPr>
      </w:pPr>
      <w:r w:rsidRPr="00CD0083">
        <w:rPr>
          <w:rFonts w:ascii="Times New Roman" w:hAnsi="Times New Roman" w:cs="Times New Roman"/>
          <w:sz w:val="28"/>
          <w:szCs w:val="28"/>
        </w:rPr>
        <w:tab/>
        <w:t xml:space="preserve">Việc huy động đa dạng các nguồn lực hợp pháp để hỗ trợ cho các hoạt động giáo dục chưa cao. Bên cạnh đó nguồn huy động từ phụ huynh cũng ít do kinh tế của nhân dân còn khó khăn. </w:t>
      </w:r>
    </w:p>
    <w:p w:rsidR="00F52F86" w:rsidRPr="00CD0083" w:rsidRDefault="000F18E8" w:rsidP="00CD0083">
      <w:pPr>
        <w:pStyle w:val="NoSpacing"/>
        <w:spacing w:line="276" w:lineRule="auto"/>
        <w:jc w:val="both"/>
        <w:rPr>
          <w:rFonts w:ascii="Times New Roman" w:hAnsi="Times New Roman" w:cs="Times New Roman"/>
          <w:b/>
          <w:bCs/>
          <w:sz w:val="28"/>
          <w:szCs w:val="28"/>
          <w:bdr w:val="none" w:sz="0" w:space="0" w:color="auto" w:frame="1"/>
          <w:shd w:val="clear" w:color="auto" w:fill="F9F9F9"/>
        </w:rPr>
      </w:pPr>
      <w:r w:rsidRPr="00CD0083">
        <w:rPr>
          <w:rFonts w:ascii="Times New Roman" w:hAnsi="Times New Roman" w:cs="Times New Roman"/>
          <w:b/>
          <w:bCs/>
          <w:sz w:val="28"/>
          <w:szCs w:val="28"/>
          <w:bdr w:val="none" w:sz="0" w:space="0" w:color="auto" w:frame="1"/>
          <w:shd w:val="clear" w:color="auto" w:fill="F9F9F9"/>
        </w:rPr>
        <w:t xml:space="preserve">- </w:t>
      </w:r>
      <w:r w:rsidR="00F52F86" w:rsidRPr="00CD0083">
        <w:rPr>
          <w:rFonts w:ascii="Times New Roman" w:hAnsi="Times New Roman" w:cs="Times New Roman"/>
          <w:b/>
          <w:bCs/>
          <w:sz w:val="28"/>
          <w:szCs w:val="28"/>
          <w:bdr w:val="none" w:sz="0" w:space="0" w:color="auto" w:frame="1"/>
          <w:shd w:val="clear" w:color="auto" w:fill="F9F9F9"/>
        </w:rPr>
        <w:t>Tiêu chuẩn 2: Cán bộ quản lý, giáo viên và nhân viên và trẻ</w:t>
      </w:r>
    </w:p>
    <w:p w:rsidR="00235B1F" w:rsidRPr="00CD0083" w:rsidRDefault="00235B1F" w:rsidP="00CD0083">
      <w:pPr>
        <w:pStyle w:val="NoSpacing"/>
        <w:spacing w:line="276" w:lineRule="auto"/>
        <w:jc w:val="both"/>
        <w:rPr>
          <w:rFonts w:ascii="Times New Roman" w:hAnsi="Times New Roman" w:cs="Times New Roman"/>
          <w:i/>
          <w:sz w:val="28"/>
          <w:szCs w:val="28"/>
        </w:rPr>
      </w:pPr>
      <w:bookmarkStart w:id="1" w:name="criterion21"/>
      <w:r w:rsidRPr="00CD0083">
        <w:rPr>
          <w:rFonts w:ascii="Times New Roman" w:hAnsi="Times New Roman" w:cs="Times New Roman"/>
          <w:i/>
          <w:sz w:val="28"/>
          <w:szCs w:val="28"/>
        </w:rPr>
        <w:t xml:space="preserve">Tiêu chí </w:t>
      </w:r>
      <w:r w:rsidRPr="00CD0083">
        <w:rPr>
          <w:rFonts w:ascii="Times New Roman" w:hAnsi="Times New Roman" w:cs="Times New Roman"/>
          <w:i/>
          <w:sz w:val="28"/>
          <w:szCs w:val="28"/>
          <w:lang w:val="vi-VN"/>
        </w:rPr>
        <w:t>2.</w:t>
      </w:r>
      <w:r w:rsidRPr="00CD0083">
        <w:rPr>
          <w:rFonts w:ascii="Times New Roman" w:hAnsi="Times New Roman" w:cs="Times New Roman"/>
          <w:i/>
          <w:sz w:val="28"/>
          <w:szCs w:val="28"/>
        </w:rPr>
        <w:t>1:</w:t>
      </w:r>
      <w:r w:rsidRPr="00CD0083">
        <w:rPr>
          <w:rFonts w:ascii="Times New Roman" w:hAnsi="Times New Roman" w:cs="Times New Roman"/>
          <w:i/>
          <w:sz w:val="28"/>
          <w:szCs w:val="28"/>
          <w:lang w:val="vi-VN"/>
        </w:rPr>
        <w:t xml:space="preserve"> Đối với hiệu trưởng, phó hiệu trưởng</w:t>
      </w:r>
      <w:bookmarkEnd w:id="1"/>
      <w:r w:rsidRPr="00CD0083">
        <w:rPr>
          <w:rFonts w:ascii="Times New Roman" w:hAnsi="Times New Roman" w:cs="Times New Roman"/>
          <w:i/>
          <w:sz w:val="28"/>
          <w:szCs w:val="28"/>
        </w:rPr>
        <w:t xml:space="preserve">          </w:t>
      </w:r>
    </w:p>
    <w:p w:rsidR="00235B1F" w:rsidRPr="00CD0083" w:rsidRDefault="00235B1F" w:rsidP="00CD0083">
      <w:pPr>
        <w:pStyle w:val="NoSpacing"/>
        <w:spacing w:line="276" w:lineRule="auto"/>
        <w:jc w:val="both"/>
        <w:rPr>
          <w:rFonts w:ascii="Times New Roman" w:hAnsi="Times New Roman" w:cs="Times New Roman"/>
          <w:sz w:val="28"/>
          <w:szCs w:val="28"/>
        </w:rPr>
      </w:pPr>
      <w:r w:rsidRPr="00CD0083">
        <w:rPr>
          <w:rFonts w:ascii="Times New Roman" w:hAnsi="Times New Roman" w:cs="Times New Roman"/>
          <w:sz w:val="28"/>
          <w:szCs w:val="28"/>
        </w:rPr>
        <w:tab/>
        <w:t>Việc vận dụng kiến thức và kỹ năng tiếng Anh trong quản lý, chỉ đạo Chương trình Tiếng Anh, quản lý các phần mềm còn hạn chế. So với điều kiện thực tế của nhà trường, chưa có đồng chí cán bộ quản lí có trình độ Cao học về quản lí giáo dục và chính trị.</w:t>
      </w:r>
    </w:p>
    <w:p w:rsidR="00F52F86" w:rsidRPr="00CD0083" w:rsidRDefault="000F18E8" w:rsidP="00CD0083">
      <w:pPr>
        <w:pStyle w:val="NoSpacing"/>
        <w:spacing w:line="276" w:lineRule="auto"/>
        <w:jc w:val="both"/>
        <w:rPr>
          <w:rFonts w:ascii="Times New Roman" w:hAnsi="Times New Roman" w:cs="Times New Roman"/>
          <w:sz w:val="28"/>
          <w:szCs w:val="28"/>
          <w:bdr w:val="none" w:sz="0" w:space="0" w:color="auto" w:frame="1"/>
          <w:shd w:val="clear" w:color="auto" w:fill="F9F9F9"/>
        </w:rPr>
      </w:pPr>
      <w:r w:rsidRPr="00CD0083">
        <w:rPr>
          <w:rFonts w:ascii="Times New Roman" w:hAnsi="Times New Roman" w:cs="Times New Roman"/>
          <w:b/>
          <w:bCs/>
          <w:sz w:val="28"/>
          <w:szCs w:val="28"/>
          <w:bdr w:val="none" w:sz="0" w:space="0" w:color="auto" w:frame="1"/>
          <w:shd w:val="clear" w:color="auto" w:fill="F9F9F9"/>
        </w:rPr>
        <w:t xml:space="preserve">- </w:t>
      </w:r>
      <w:r w:rsidR="00F52F86" w:rsidRPr="00CD0083">
        <w:rPr>
          <w:rFonts w:ascii="Times New Roman" w:hAnsi="Times New Roman" w:cs="Times New Roman"/>
          <w:b/>
          <w:bCs/>
          <w:sz w:val="28"/>
          <w:szCs w:val="28"/>
          <w:bdr w:val="none" w:sz="0" w:space="0" w:color="auto" w:frame="1"/>
          <w:shd w:val="clear" w:color="auto" w:fill="F9F9F9"/>
        </w:rPr>
        <w:t>Tiêu chuẩn 3: Cơ sở vật chất, trang thiết bị, đồ dùng đồ chơi</w:t>
      </w:r>
    </w:p>
    <w:p w:rsidR="00235B1F" w:rsidRPr="00CD0083" w:rsidRDefault="00235B1F" w:rsidP="00CD0083">
      <w:pPr>
        <w:pStyle w:val="NoSpacing"/>
        <w:spacing w:line="276" w:lineRule="auto"/>
        <w:jc w:val="both"/>
        <w:rPr>
          <w:rFonts w:ascii="Times New Roman" w:hAnsi="Times New Roman" w:cs="Times New Roman"/>
          <w:i/>
          <w:sz w:val="28"/>
          <w:szCs w:val="28"/>
        </w:rPr>
      </w:pPr>
      <w:bookmarkStart w:id="2" w:name="criterion31"/>
      <w:r w:rsidRPr="00CD0083">
        <w:rPr>
          <w:rFonts w:ascii="Times New Roman" w:hAnsi="Times New Roman" w:cs="Times New Roman"/>
          <w:i/>
          <w:sz w:val="28"/>
          <w:szCs w:val="28"/>
        </w:rPr>
        <w:t xml:space="preserve">Tiêu chí </w:t>
      </w:r>
      <w:r w:rsidRPr="00CD0083">
        <w:rPr>
          <w:rFonts w:ascii="Times New Roman" w:hAnsi="Times New Roman" w:cs="Times New Roman"/>
          <w:i/>
          <w:sz w:val="28"/>
          <w:szCs w:val="28"/>
          <w:lang w:val="vi-VN"/>
        </w:rPr>
        <w:t>3.</w:t>
      </w:r>
      <w:r w:rsidRPr="00CD0083">
        <w:rPr>
          <w:rFonts w:ascii="Times New Roman" w:hAnsi="Times New Roman" w:cs="Times New Roman"/>
          <w:i/>
          <w:sz w:val="28"/>
          <w:szCs w:val="28"/>
        </w:rPr>
        <w:t>1: Khuôn viên, sân chơi, sân tập</w:t>
      </w:r>
      <w:bookmarkEnd w:id="2"/>
    </w:p>
    <w:p w:rsidR="00235B1F" w:rsidRPr="00CD0083" w:rsidRDefault="00235B1F" w:rsidP="005650BF">
      <w:pPr>
        <w:pStyle w:val="NoSpacing"/>
        <w:spacing w:line="276" w:lineRule="auto"/>
        <w:ind w:firstLine="720"/>
        <w:jc w:val="both"/>
        <w:rPr>
          <w:rFonts w:ascii="Times New Roman" w:hAnsi="Times New Roman" w:cs="Times New Roman"/>
          <w:sz w:val="28"/>
          <w:szCs w:val="28"/>
        </w:rPr>
      </w:pPr>
      <w:r w:rsidRPr="00CD0083">
        <w:rPr>
          <w:rFonts w:ascii="Times New Roman" w:hAnsi="Times New Roman" w:cs="Times New Roman"/>
          <w:sz w:val="28"/>
          <w:szCs w:val="28"/>
        </w:rPr>
        <w:t>Sân chơi ở cơ sở 1 chưa có nhiều bóng mát. Sân tập bằng phẳng nhưng thiết bị và dụng cụ chưa đầy đủ, chưa đảm bảo yêu cầu cho HS tập luyện. Một số phòng học còn sử dụng bàn 4 chỗ ngồi, bàn ghế 2 chỗ ngồi của học sinh hư hỏng nhiều. Một số phòng học lâu năm xuống cấp, không đảm bảo an toàn.</w:t>
      </w:r>
    </w:p>
    <w:p w:rsidR="00941318" w:rsidRPr="00CD0083" w:rsidRDefault="00941318" w:rsidP="00CD0083">
      <w:pPr>
        <w:pStyle w:val="NoSpacing"/>
        <w:spacing w:line="276" w:lineRule="auto"/>
        <w:jc w:val="both"/>
        <w:rPr>
          <w:rFonts w:ascii="Times New Roman" w:hAnsi="Times New Roman" w:cs="Times New Roman"/>
          <w:i/>
          <w:sz w:val="28"/>
          <w:szCs w:val="28"/>
        </w:rPr>
      </w:pPr>
      <w:bookmarkStart w:id="3" w:name="criterion32"/>
      <w:r w:rsidRPr="00CD0083">
        <w:rPr>
          <w:rFonts w:ascii="Times New Roman" w:hAnsi="Times New Roman" w:cs="Times New Roman"/>
          <w:i/>
          <w:sz w:val="28"/>
          <w:szCs w:val="28"/>
        </w:rPr>
        <w:t xml:space="preserve">Tiêu chí </w:t>
      </w:r>
      <w:r w:rsidRPr="00CD0083">
        <w:rPr>
          <w:rFonts w:ascii="Times New Roman" w:hAnsi="Times New Roman" w:cs="Times New Roman"/>
          <w:i/>
          <w:sz w:val="28"/>
          <w:szCs w:val="28"/>
          <w:lang w:val="vi-VN"/>
        </w:rPr>
        <w:t>3.</w:t>
      </w:r>
      <w:r w:rsidRPr="00CD0083">
        <w:rPr>
          <w:rFonts w:ascii="Times New Roman" w:hAnsi="Times New Roman" w:cs="Times New Roman"/>
          <w:i/>
          <w:sz w:val="28"/>
          <w:szCs w:val="28"/>
        </w:rPr>
        <w:t>2: Phòng học</w:t>
      </w:r>
      <w:bookmarkEnd w:id="3"/>
    </w:p>
    <w:p w:rsidR="00941318" w:rsidRPr="00CD0083" w:rsidRDefault="00941318" w:rsidP="00CD0083">
      <w:pPr>
        <w:pStyle w:val="NoSpacing"/>
        <w:spacing w:line="276" w:lineRule="auto"/>
        <w:jc w:val="both"/>
        <w:rPr>
          <w:rFonts w:ascii="Times New Roman" w:hAnsi="Times New Roman" w:cs="Times New Roman"/>
          <w:sz w:val="28"/>
          <w:szCs w:val="28"/>
        </w:rPr>
      </w:pPr>
      <w:r w:rsidRPr="00CD0083">
        <w:rPr>
          <w:rFonts w:ascii="Times New Roman" w:hAnsi="Times New Roman" w:cs="Times New Roman"/>
          <w:sz w:val="28"/>
          <w:szCs w:val="28"/>
        </w:rPr>
        <w:tab/>
        <w:t>Một số cơ sở vật chất, trang thiết bị đầu tư chưa đồng bộ. Thiếu trang thiết bị dạy học hiện đại phục vụ cho công tác giáo dục như ti vi, máy chiếu; chưa có các phòng riêng biệt để dạy các môn như Âm nhạc, Mĩ thuật, Ngoại ngữ.</w:t>
      </w:r>
    </w:p>
    <w:p w:rsidR="00941318" w:rsidRPr="00CD0083" w:rsidRDefault="00941318" w:rsidP="00CD0083">
      <w:pPr>
        <w:pStyle w:val="NoSpacing"/>
        <w:spacing w:line="276" w:lineRule="auto"/>
        <w:jc w:val="both"/>
        <w:rPr>
          <w:rFonts w:ascii="Times New Roman" w:hAnsi="Times New Roman" w:cs="Times New Roman"/>
          <w:i/>
          <w:sz w:val="28"/>
          <w:szCs w:val="28"/>
        </w:rPr>
      </w:pPr>
      <w:bookmarkStart w:id="4" w:name="criterion35"/>
      <w:r w:rsidRPr="00CD0083">
        <w:rPr>
          <w:rFonts w:ascii="Times New Roman" w:hAnsi="Times New Roman" w:cs="Times New Roman"/>
          <w:i/>
          <w:sz w:val="28"/>
          <w:szCs w:val="28"/>
        </w:rPr>
        <w:t xml:space="preserve">Tiêu chí </w:t>
      </w:r>
      <w:r w:rsidRPr="00CD0083">
        <w:rPr>
          <w:rFonts w:ascii="Times New Roman" w:hAnsi="Times New Roman" w:cs="Times New Roman"/>
          <w:i/>
          <w:sz w:val="28"/>
          <w:szCs w:val="28"/>
          <w:lang w:val="vi-VN"/>
        </w:rPr>
        <w:t>3.</w:t>
      </w:r>
      <w:r w:rsidRPr="00CD0083">
        <w:rPr>
          <w:rFonts w:ascii="Times New Roman" w:hAnsi="Times New Roman" w:cs="Times New Roman"/>
          <w:i/>
          <w:sz w:val="28"/>
          <w:szCs w:val="28"/>
        </w:rPr>
        <w:t>5: Thiết bị</w:t>
      </w:r>
      <w:bookmarkEnd w:id="4"/>
    </w:p>
    <w:p w:rsidR="00941318" w:rsidRPr="00CD0083" w:rsidRDefault="00941318" w:rsidP="00CD0083">
      <w:pPr>
        <w:pStyle w:val="NoSpacing"/>
        <w:spacing w:line="276" w:lineRule="auto"/>
        <w:jc w:val="both"/>
        <w:rPr>
          <w:rFonts w:ascii="Times New Roman" w:hAnsi="Times New Roman" w:cs="Times New Roman"/>
          <w:sz w:val="28"/>
          <w:szCs w:val="28"/>
        </w:rPr>
      </w:pPr>
      <w:r w:rsidRPr="00CD0083">
        <w:rPr>
          <w:rFonts w:ascii="Times New Roman" w:hAnsi="Times New Roman" w:cs="Times New Roman"/>
          <w:sz w:val="28"/>
          <w:szCs w:val="28"/>
        </w:rPr>
        <w:tab/>
        <w:t>Máy móc, thiết bị cũ, hư hỏng, thiếu (hai máy chiếu, đàn piano không sử dụng được). Đồ dùng tự làm của giáo viên còn hạn chế, sử dụng chưa được lâu dài. Kinh phí hạn hẹp nên việc đầu tư mua bổ sung đồ dùng, thiết bị còn ít và việc sửa chữa, bảo dưỡng chưa được kịp thời.</w:t>
      </w:r>
    </w:p>
    <w:p w:rsidR="00F52F86" w:rsidRPr="00CD0083" w:rsidRDefault="000F18E8" w:rsidP="00CD0083">
      <w:pPr>
        <w:pStyle w:val="NoSpacing"/>
        <w:spacing w:line="276" w:lineRule="auto"/>
        <w:jc w:val="both"/>
        <w:rPr>
          <w:rFonts w:ascii="Times New Roman" w:hAnsi="Times New Roman" w:cs="Times New Roman"/>
          <w:sz w:val="28"/>
          <w:szCs w:val="28"/>
          <w:bdr w:val="none" w:sz="0" w:space="0" w:color="auto" w:frame="1"/>
          <w:shd w:val="clear" w:color="auto" w:fill="F9F9F9"/>
        </w:rPr>
      </w:pPr>
      <w:r w:rsidRPr="00CD0083">
        <w:rPr>
          <w:rFonts w:ascii="Times New Roman" w:hAnsi="Times New Roman" w:cs="Times New Roman"/>
          <w:b/>
          <w:bCs/>
          <w:sz w:val="28"/>
          <w:szCs w:val="28"/>
          <w:bdr w:val="none" w:sz="0" w:space="0" w:color="auto" w:frame="1"/>
          <w:shd w:val="clear" w:color="auto" w:fill="F9F9F9"/>
        </w:rPr>
        <w:t xml:space="preserve">- </w:t>
      </w:r>
      <w:r w:rsidR="00F52F86" w:rsidRPr="00CD0083">
        <w:rPr>
          <w:rFonts w:ascii="Times New Roman" w:hAnsi="Times New Roman" w:cs="Times New Roman"/>
          <w:b/>
          <w:bCs/>
          <w:sz w:val="28"/>
          <w:szCs w:val="28"/>
          <w:bdr w:val="none" w:sz="0" w:space="0" w:color="auto" w:frame="1"/>
          <w:shd w:val="clear" w:color="auto" w:fill="F9F9F9"/>
        </w:rPr>
        <w:t>Tiêu chuẩn 4:</w:t>
      </w:r>
      <w:r w:rsidR="00F52F86" w:rsidRPr="00CD0083">
        <w:rPr>
          <w:rFonts w:ascii="Times New Roman" w:hAnsi="Times New Roman" w:cs="Times New Roman"/>
          <w:sz w:val="28"/>
          <w:szCs w:val="28"/>
          <w:bdr w:val="none" w:sz="0" w:space="0" w:color="auto" w:frame="1"/>
          <w:shd w:val="clear" w:color="auto" w:fill="F9F9F9"/>
        </w:rPr>
        <w:t> </w:t>
      </w:r>
      <w:r w:rsidR="00F52F86" w:rsidRPr="00CD0083">
        <w:rPr>
          <w:rFonts w:ascii="Times New Roman" w:hAnsi="Times New Roman" w:cs="Times New Roman"/>
          <w:b/>
          <w:bCs/>
          <w:sz w:val="28"/>
          <w:szCs w:val="28"/>
          <w:bdr w:val="none" w:sz="0" w:space="0" w:color="auto" w:frame="1"/>
          <w:shd w:val="clear" w:color="auto" w:fill="F9F9F9"/>
        </w:rPr>
        <w:t>Quan hệ giữa nhà trường, gia đình và xã hội</w:t>
      </w:r>
    </w:p>
    <w:p w:rsidR="00F52F86" w:rsidRPr="00CD0083" w:rsidRDefault="00F52F86" w:rsidP="005650BF">
      <w:pPr>
        <w:pStyle w:val="NoSpacing"/>
        <w:spacing w:line="276" w:lineRule="auto"/>
        <w:ind w:firstLine="720"/>
        <w:jc w:val="both"/>
        <w:rPr>
          <w:rFonts w:ascii="Times New Roman" w:hAnsi="Times New Roman" w:cs="Times New Roman"/>
          <w:sz w:val="28"/>
          <w:szCs w:val="28"/>
          <w:bdr w:val="none" w:sz="0" w:space="0" w:color="auto" w:frame="1"/>
          <w:shd w:val="clear" w:color="auto" w:fill="F9F9F9"/>
        </w:rPr>
      </w:pPr>
      <w:r w:rsidRPr="00CD0083">
        <w:rPr>
          <w:rFonts w:ascii="Times New Roman" w:hAnsi="Times New Roman" w:cs="Times New Roman"/>
          <w:sz w:val="28"/>
          <w:szCs w:val="28"/>
          <w:bdr w:val="none" w:sz="0" w:space="0" w:color="auto" w:frame="1"/>
          <w:shd w:val="clear" w:color="auto" w:fill="F9F9F9"/>
        </w:rPr>
        <w:t>Công tác với phối hợp với nhà trường, xã hội trong việc tổ thực hiện các nhiệm vụ theo quy định của Điều lệ BĐDCMHS chưa hiệu quả.</w:t>
      </w:r>
    </w:p>
    <w:p w:rsidR="00F52F86" w:rsidRPr="00CD0083" w:rsidRDefault="00F52F86" w:rsidP="00CD0083">
      <w:pPr>
        <w:pStyle w:val="NoSpacing"/>
        <w:spacing w:line="276" w:lineRule="auto"/>
        <w:jc w:val="both"/>
        <w:rPr>
          <w:rFonts w:ascii="Times New Roman" w:hAnsi="Times New Roman" w:cs="Times New Roman"/>
          <w:sz w:val="28"/>
          <w:szCs w:val="28"/>
          <w:bdr w:val="none" w:sz="0" w:space="0" w:color="auto" w:frame="1"/>
          <w:shd w:val="clear" w:color="auto" w:fill="F9F9F9"/>
        </w:rPr>
      </w:pPr>
      <w:r w:rsidRPr="00CD0083">
        <w:rPr>
          <w:rFonts w:ascii="Times New Roman" w:hAnsi="Times New Roman" w:cs="Times New Roman"/>
          <w:sz w:val="28"/>
          <w:szCs w:val="28"/>
          <w:bdr w:val="none" w:sz="0" w:space="0" w:color="auto" w:frame="1"/>
          <w:shd w:val="clear" w:color="auto" w:fill="F9F9F9"/>
        </w:rPr>
        <w:t>Việc huy động và sử dụng các nguồn lực hợp pháp, tự nguyện của cá nhân, tổ chức để xây dựng cơ sở vật chất, trang thiết bị dạy học cho nhà trường còn hạn chế.</w:t>
      </w:r>
    </w:p>
    <w:p w:rsidR="00941318" w:rsidRPr="00CD0083" w:rsidRDefault="000F18E8" w:rsidP="00CD0083">
      <w:pPr>
        <w:pStyle w:val="NoSpacing"/>
        <w:spacing w:line="276" w:lineRule="auto"/>
        <w:jc w:val="both"/>
        <w:rPr>
          <w:rFonts w:ascii="Times New Roman" w:hAnsi="Times New Roman" w:cs="Times New Roman"/>
          <w:sz w:val="28"/>
          <w:szCs w:val="28"/>
        </w:rPr>
      </w:pPr>
      <w:r w:rsidRPr="00CD0083">
        <w:rPr>
          <w:rFonts w:ascii="Times New Roman" w:hAnsi="Times New Roman" w:cs="Times New Roman"/>
          <w:bCs/>
          <w:sz w:val="28"/>
          <w:szCs w:val="28"/>
          <w:bdr w:val="none" w:sz="0" w:space="0" w:color="auto" w:frame="1"/>
          <w:shd w:val="clear" w:color="auto" w:fill="F9F9F9"/>
        </w:rPr>
        <w:t xml:space="preserve">- </w:t>
      </w:r>
      <w:r w:rsidR="00F52F86" w:rsidRPr="00CD0083">
        <w:rPr>
          <w:rFonts w:ascii="Times New Roman" w:hAnsi="Times New Roman" w:cs="Times New Roman"/>
          <w:b/>
          <w:bCs/>
          <w:sz w:val="28"/>
          <w:szCs w:val="28"/>
          <w:bdr w:val="none" w:sz="0" w:space="0" w:color="auto" w:frame="1"/>
          <w:shd w:val="clear" w:color="auto" w:fill="F9F9F9"/>
        </w:rPr>
        <w:t>Tiêu chuẩn 5:</w:t>
      </w:r>
      <w:r w:rsidR="00F52F86" w:rsidRPr="00CD0083">
        <w:rPr>
          <w:rFonts w:ascii="Times New Roman" w:hAnsi="Times New Roman" w:cs="Times New Roman"/>
          <w:sz w:val="28"/>
          <w:szCs w:val="28"/>
          <w:bdr w:val="none" w:sz="0" w:space="0" w:color="auto" w:frame="1"/>
          <w:shd w:val="clear" w:color="auto" w:fill="F9F9F9"/>
        </w:rPr>
        <w:t> </w:t>
      </w:r>
      <w:r w:rsidR="00941318" w:rsidRPr="00CD0083">
        <w:rPr>
          <w:rFonts w:ascii="Times New Roman" w:hAnsi="Times New Roman" w:cs="Times New Roman"/>
          <w:sz w:val="28"/>
          <w:szCs w:val="28"/>
        </w:rPr>
        <w:t>Hoạt động giáo dục và kết quả giáo dục</w:t>
      </w:r>
    </w:p>
    <w:p w:rsidR="00450C02" w:rsidRPr="00CD0083" w:rsidRDefault="00450C02" w:rsidP="00CD0083">
      <w:pPr>
        <w:pStyle w:val="NoSpacing"/>
        <w:spacing w:line="276" w:lineRule="auto"/>
        <w:jc w:val="both"/>
        <w:rPr>
          <w:rFonts w:ascii="Times New Roman" w:hAnsi="Times New Roman" w:cs="Times New Roman"/>
          <w:i/>
          <w:sz w:val="28"/>
          <w:szCs w:val="28"/>
        </w:rPr>
      </w:pPr>
      <w:bookmarkStart w:id="5" w:name="criterion52"/>
      <w:bookmarkStart w:id="6" w:name="criterion53"/>
      <w:r w:rsidRPr="00CD0083">
        <w:rPr>
          <w:rFonts w:ascii="Times New Roman" w:hAnsi="Times New Roman" w:cs="Times New Roman"/>
          <w:i/>
          <w:sz w:val="28"/>
          <w:szCs w:val="28"/>
        </w:rPr>
        <w:t>Tiêu chí 5.2: Thực hiện Chương trình giáo dục phổ thông cấp tiểu học</w:t>
      </w:r>
      <w:bookmarkEnd w:id="5"/>
    </w:p>
    <w:p w:rsidR="00450C02" w:rsidRPr="00CD0083" w:rsidRDefault="00450C02" w:rsidP="005650BF">
      <w:pPr>
        <w:pStyle w:val="NoSpacing"/>
        <w:spacing w:line="276" w:lineRule="auto"/>
        <w:ind w:firstLine="720"/>
        <w:jc w:val="both"/>
        <w:rPr>
          <w:rFonts w:ascii="Times New Roman" w:hAnsi="Times New Roman" w:cs="Times New Roman"/>
          <w:sz w:val="28"/>
          <w:szCs w:val="28"/>
        </w:rPr>
      </w:pPr>
      <w:r w:rsidRPr="00CD0083">
        <w:rPr>
          <w:rFonts w:ascii="Times New Roman" w:hAnsi="Times New Roman" w:cs="Times New Roman"/>
          <w:sz w:val="28"/>
          <w:szCs w:val="28"/>
        </w:rPr>
        <w:lastRenderedPageBreak/>
        <w:t>Điều kiện cơ sở vật chất cho hoạt động ngoài giờ lên lớp thiếu, một số học sinh còn rụt rè, một số giáo viên chưa thật sự tích cực, hứng thú trong việc tham gia các hoạt động trải nghiệm. Kinh phí tổ chức cho hoạt động còn hạn chế gây khó khăn cho việc tổ chức, trao giải... Mặt khác nhà trường chưa có phòng đa chức năng, thiếu các thiết bị dẫn đến chất lượng một số hoạt động chưa cao.</w:t>
      </w:r>
    </w:p>
    <w:p w:rsidR="00450C02" w:rsidRPr="00CD0083" w:rsidRDefault="00450C02" w:rsidP="00CD0083">
      <w:pPr>
        <w:pStyle w:val="NoSpacing"/>
        <w:spacing w:line="276" w:lineRule="auto"/>
        <w:jc w:val="both"/>
        <w:rPr>
          <w:rFonts w:ascii="Times New Roman" w:hAnsi="Times New Roman" w:cs="Times New Roman"/>
          <w:i/>
          <w:sz w:val="28"/>
          <w:szCs w:val="28"/>
        </w:rPr>
      </w:pPr>
      <w:r w:rsidRPr="00CD0083">
        <w:rPr>
          <w:rFonts w:ascii="Times New Roman" w:hAnsi="Times New Roman" w:cs="Times New Roman"/>
          <w:i/>
          <w:sz w:val="28"/>
          <w:szCs w:val="28"/>
        </w:rPr>
        <w:t xml:space="preserve">Tiêu chí </w:t>
      </w:r>
      <w:r w:rsidRPr="00CD0083">
        <w:rPr>
          <w:rFonts w:ascii="Times New Roman" w:hAnsi="Times New Roman" w:cs="Times New Roman"/>
          <w:i/>
          <w:sz w:val="28"/>
          <w:szCs w:val="28"/>
          <w:lang w:val="vi-VN"/>
        </w:rPr>
        <w:t>5.</w:t>
      </w:r>
      <w:r w:rsidRPr="00CD0083">
        <w:rPr>
          <w:rFonts w:ascii="Times New Roman" w:hAnsi="Times New Roman" w:cs="Times New Roman"/>
          <w:i/>
          <w:sz w:val="28"/>
          <w:szCs w:val="28"/>
        </w:rPr>
        <w:t>3: Thực hiện các hoạt động giáo dục khác</w:t>
      </w:r>
      <w:bookmarkEnd w:id="6"/>
    </w:p>
    <w:p w:rsidR="00450C02" w:rsidRPr="00CD0083" w:rsidRDefault="00450C02" w:rsidP="005650BF">
      <w:pPr>
        <w:pStyle w:val="NoSpacing"/>
        <w:spacing w:line="276" w:lineRule="auto"/>
        <w:ind w:firstLine="720"/>
        <w:jc w:val="both"/>
        <w:rPr>
          <w:rFonts w:ascii="Times New Roman" w:hAnsi="Times New Roman" w:cs="Times New Roman"/>
          <w:sz w:val="28"/>
          <w:szCs w:val="28"/>
        </w:rPr>
      </w:pPr>
      <w:r w:rsidRPr="00CD0083">
        <w:rPr>
          <w:rFonts w:ascii="Times New Roman" w:hAnsi="Times New Roman" w:cs="Times New Roman"/>
          <w:sz w:val="28"/>
          <w:szCs w:val="28"/>
        </w:rPr>
        <w:t>Nội dung và hình thức tổ chức các hoạt động phân hóa theo nhu cầu, năng lực sở trường của học sinh chưa thực hiện được. </w:t>
      </w:r>
    </w:p>
    <w:p w:rsidR="00CD0083" w:rsidRPr="00FD5C02" w:rsidRDefault="00AA18D9" w:rsidP="00CD0083">
      <w:pPr>
        <w:pStyle w:val="NoSpacing"/>
        <w:spacing w:line="276" w:lineRule="auto"/>
        <w:jc w:val="both"/>
        <w:rPr>
          <w:rFonts w:ascii="Times New Roman" w:hAnsi="Times New Roman" w:cs="Times New Roman"/>
          <w:b/>
          <w:sz w:val="28"/>
          <w:szCs w:val="28"/>
        </w:rPr>
      </w:pPr>
      <w:r>
        <w:rPr>
          <w:rFonts w:ascii="Times New Roman" w:hAnsi="Times New Roman" w:cs="Times New Roman"/>
          <w:b/>
          <w:sz w:val="28"/>
          <w:szCs w:val="28"/>
        </w:rPr>
        <w:t>I</w:t>
      </w:r>
      <w:r w:rsidRPr="00FD5C02">
        <w:rPr>
          <w:rFonts w:ascii="Times New Roman" w:hAnsi="Times New Roman" w:cs="Times New Roman"/>
          <w:b/>
          <w:sz w:val="28"/>
          <w:szCs w:val="28"/>
        </w:rPr>
        <w:t xml:space="preserve">II. NỘI DUNG KHẮC PHỤC TỒN TẠI SAU ĐÁNH GIÁ NGOÀI, </w:t>
      </w:r>
      <w:r w:rsidRPr="00FD5C02">
        <w:rPr>
          <w:rFonts w:ascii="Times New Roman" w:hAnsi="Times New Roman" w:cs="Times New Roman"/>
          <w:b/>
          <w:spacing w:val="-2"/>
          <w:sz w:val="28"/>
          <w:szCs w:val="28"/>
        </w:rPr>
        <w:t xml:space="preserve">CẢI </w:t>
      </w:r>
      <w:r w:rsidRPr="00FD5C02">
        <w:rPr>
          <w:rFonts w:ascii="Times New Roman" w:hAnsi="Times New Roman" w:cs="Times New Roman"/>
          <w:b/>
          <w:sz w:val="28"/>
          <w:szCs w:val="28"/>
        </w:rPr>
        <w:t>TIẾN, NÂNG CAO CHẤT</w:t>
      </w:r>
      <w:r w:rsidRPr="00FD5C02">
        <w:rPr>
          <w:rFonts w:ascii="Times New Roman" w:hAnsi="Times New Roman" w:cs="Times New Roman"/>
          <w:b/>
          <w:spacing w:val="-2"/>
          <w:sz w:val="28"/>
          <w:szCs w:val="28"/>
        </w:rPr>
        <w:t xml:space="preserve"> </w:t>
      </w:r>
      <w:r w:rsidRPr="00FD5C02">
        <w:rPr>
          <w:rFonts w:ascii="Times New Roman" w:hAnsi="Times New Roman" w:cs="Times New Roman"/>
          <w:b/>
          <w:sz w:val="28"/>
          <w:szCs w:val="28"/>
        </w:rPr>
        <w:t>LƯỢNG</w:t>
      </w:r>
    </w:p>
    <w:p w:rsidR="00CD0083" w:rsidRPr="00FD5C02" w:rsidRDefault="00FD5C02" w:rsidP="00CD0083">
      <w:pPr>
        <w:pStyle w:val="NoSpacing"/>
        <w:spacing w:line="276" w:lineRule="auto"/>
        <w:jc w:val="both"/>
        <w:rPr>
          <w:rFonts w:ascii="Times New Roman" w:hAnsi="Times New Roman" w:cs="Times New Roman"/>
          <w:b/>
          <w:sz w:val="28"/>
          <w:szCs w:val="28"/>
        </w:rPr>
      </w:pPr>
      <w:r w:rsidRPr="00FD5C02">
        <w:rPr>
          <w:rFonts w:ascii="Times New Roman" w:hAnsi="Times New Roman" w:cs="Times New Roman"/>
          <w:b/>
          <w:sz w:val="28"/>
          <w:szCs w:val="28"/>
        </w:rPr>
        <w:t xml:space="preserve">1. </w:t>
      </w:r>
      <w:r w:rsidR="00CD0083" w:rsidRPr="00FD5C02">
        <w:rPr>
          <w:rFonts w:ascii="Times New Roman" w:hAnsi="Times New Roman" w:cs="Times New Roman"/>
          <w:b/>
          <w:sz w:val="28"/>
          <w:szCs w:val="28"/>
        </w:rPr>
        <w:t>Công tác đảm bảo chất lượng</w:t>
      </w:r>
      <w:r w:rsidRPr="00FD5C02">
        <w:rPr>
          <w:rFonts w:ascii="Times New Roman" w:hAnsi="Times New Roman" w:cs="Times New Roman"/>
          <w:b/>
          <w:sz w:val="28"/>
          <w:szCs w:val="28"/>
        </w:rPr>
        <w:t xml:space="preserve"> đội ngũ</w:t>
      </w:r>
      <w:r w:rsidR="00CD0083" w:rsidRPr="00FD5C02">
        <w:rPr>
          <w:rFonts w:ascii="Times New Roman" w:hAnsi="Times New Roman" w:cs="Times New Roman"/>
          <w:b/>
          <w:sz w:val="28"/>
          <w:szCs w:val="28"/>
        </w:rPr>
        <w:t>:</w:t>
      </w:r>
    </w:p>
    <w:p w:rsidR="00FD5C02" w:rsidRDefault="00FD5C02" w:rsidP="00FD5C02">
      <w:pPr>
        <w:pStyle w:val="NoSpacing"/>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Tạo điều kiện cho </w:t>
      </w:r>
      <w:r w:rsidR="00CD0083" w:rsidRPr="00CD0083">
        <w:rPr>
          <w:rFonts w:ascii="Times New Roman" w:hAnsi="Times New Roman" w:cs="Times New Roman"/>
          <w:sz w:val="28"/>
          <w:szCs w:val="28"/>
        </w:rPr>
        <w:t>CB</w:t>
      </w:r>
      <w:r>
        <w:rPr>
          <w:rFonts w:ascii="Times New Roman" w:hAnsi="Times New Roman" w:cs="Times New Roman"/>
          <w:sz w:val="28"/>
          <w:szCs w:val="28"/>
        </w:rPr>
        <w:t xml:space="preserve">, </w:t>
      </w:r>
      <w:r w:rsidR="00CD0083" w:rsidRPr="00CD0083">
        <w:rPr>
          <w:rFonts w:ascii="Times New Roman" w:hAnsi="Times New Roman" w:cs="Times New Roman"/>
          <w:sz w:val="28"/>
          <w:szCs w:val="28"/>
        </w:rPr>
        <w:t xml:space="preserve">GV </w:t>
      </w:r>
      <w:r>
        <w:rPr>
          <w:rFonts w:ascii="Times New Roman" w:hAnsi="Times New Roman" w:cs="Times New Roman"/>
          <w:sz w:val="28"/>
          <w:szCs w:val="28"/>
        </w:rPr>
        <w:t xml:space="preserve">đi </w:t>
      </w:r>
      <w:r w:rsidR="00CD0083" w:rsidRPr="00CD0083">
        <w:rPr>
          <w:rFonts w:ascii="Times New Roman" w:hAnsi="Times New Roman" w:cs="Times New Roman"/>
          <w:sz w:val="28"/>
          <w:szCs w:val="28"/>
        </w:rPr>
        <w:t>đào tạo trình độ thạ</w:t>
      </w:r>
      <w:r>
        <w:rPr>
          <w:rFonts w:ascii="Times New Roman" w:hAnsi="Times New Roman" w:cs="Times New Roman"/>
          <w:sz w:val="28"/>
          <w:szCs w:val="28"/>
        </w:rPr>
        <w:t>c sĩ</w:t>
      </w:r>
      <w:r w:rsidR="00620F4E">
        <w:rPr>
          <w:rFonts w:ascii="Times New Roman" w:hAnsi="Times New Roman" w:cs="Times New Roman"/>
          <w:sz w:val="28"/>
          <w:szCs w:val="28"/>
        </w:rPr>
        <w:t>; tham gia bồi dưỡng, tập huấn</w:t>
      </w:r>
      <w:r>
        <w:rPr>
          <w:rFonts w:ascii="Times New Roman" w:hAnsi="Times New Roman" w:cs="Times New Roman"/>
          <w:sz w:val="28"/>
          <w:szCs w:val="28"/>
        </w:rPr>
        <w:t>.</w:t>
      </w:r>
    </w:p>
    <w:p w:rsidR="00CD0083" w:rsidRPr="00CD0083" w:rsidRDefault="00DE5769" w:rsidP="00CD0083">
      <w:pPr>
        <w:pStyle w:val="NoSpacing"/>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2. </w:t>
      </w:r>
      <w:r w:rsidR="00CD0083" w:rsidRPr="00CD0083">
        <w:rPr>
          <w:rFonts w:ascii="Times New Roman" w:hAnsi="Times New Roman" w:cs="Times New Roman"/>
          <w:b/>
          <w:sz w:val="28"/>
          <w:szCs w:val="28"/>
        </w:rPr>
        <w:t>Công tác tuyển</w:t>
      </w:r>
      <w:r w:rsidR="00CD0083" w:rsidRPr="00CD0083">
        <w:rPr>
          <w:rFonts w:ascii="Times New Roman" w:hAnsi="Times New Roman" w:cs="Times New Roman"/>
          <w:b/>
          <w:spacing w:val="-8"/>
          <w:sz w:val="28"/>
          <w:szCs w:val="28"/>
        </w:rPr>
        <w:t xml:space="preserve"> </w:t>
      </w:r>
      <w:r w:rsidR="00CD0083" w:rsidRPr="00CD0083">
        <w:rPr>
          <w:rFonts w:ascii="Times New Roman" w:hAnsi="Times New Roman" w:cs="Times New Roman"/>
          <w:b/>
          <w:sz w:val="28"/>
          <w:szCs w:val="28"/>
        </w:rPr>
        <w:t>sinh</w:t>
      </w:r>
    </w:p>
    <w:p w:rsidR="00CD0083" w:rsidRPr="00CD0083" w:rsidRDefault="00CD0083" w:rsidP="00DE5769">
      <w:pPr>
        <w:pStyle w:val="NoSpacing"/>
        <w:spacing w:line="276" w:lineRule="auto"/>
        <w:ind w:firstLine="720"/>
        <w:jc w:val="both"/>
        <w:rPr>
          <w:rFonts w:ascii="Times New Roman" w:hAnsi="Times New Roman" w:cs="Times New Roman"/>
          <w:sz w:val="28"/>
          <w:szCs w:val="28"/>
        </w:rPr>
      </w:pPr>
      <w:r w:rsidRPr="00CD0083">
        <w:rPr>
          <w:rFonts w:ascii="Times New Roman" w:hAnsi="Times New Roman" w:cs="Times New Roman"/>
          <w:b/>
          <w:sz w:val="28"/>
          <w:szCs w:val="28"/>
        </w:rPr>
        <w:t xml:space="preserve">- </w:t>
      </w:r>
      <w:r w:rsidR="00DE5769">
        <w:rPr>
          <w:rFonts w:ascii="Times New Roman" w:hAnsi="Times New Roman" w:cs="Times New Roman"/>
          <w:sz w:val="28"/>
          <w:szCs w:val="28"/>
        </w:rPr>
        <w:t>Ứng dụng</w:t>
      </w:r>
      <w:r w:rsidRPr="00CD0083">
        <w:rPr>
          <w:rFonts w:ascii="Times New Roman" w:hAnsi="Times New Roman" w:cs="Times New Roman"/>
          <w:sz w:val="28"/>
          <w:szCs w:val="28"/>
        </w:rPr>
        <w:t xml:space="preserve"> truyền thông để quảng bá hình ảnh của trường. </w:t>
      </w:r>
    </w:p>
    <w:p w:rsidR="00CD0083" w:rsidRPr="00CD0083" w:rsidRDefault="00DE5769" w:rsidP="00DE5769">
      <w:pPr>
        <w:pStyle w:val="NoSpacing"/>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CD0083" w:rsidRPr="00CD0083">
        <w:rPr>
          <w:rFonts w:ascii="Times New Roman" w:hAnsi="Times New Roman" w:cs="Times New Roman"/>
          <w:sz w:val="28"/>
          <w:szCs w:val="28"/>
        </w:rPr>
        <w:t>Đánh giá hiệu quả các biện pháp thực hiện ở mỗi kỳ tuyển</w:t>
      </w:r>
      <w:r w:rsidR="00CD0083" w:rsidRPr="00CD0083">
        <w:rPr>
          <w:rFonts w:ascii="Times New Roman" w:hAnsi="Times New Roman" w:cs="Times New Roman"/>
          <w:spacing w:val="-15"/>
          <w:sz w:val="28"/>
          <w:szCs w:val="28"/>
        </w:rPr>
        <w:t xml:space="preserve"> </w:t>
      </w:r>
      <w:r w:rsidR="00CD0083" w:rsidRPr="00CD0083">
        <w:rPr>
          <w:rFonts w:ascii="Times New Roman" w:hAnsi="Times New Roman" w:cs="Times New Roman"/>
          <w:sz w:val="28"/>
          <w:szCs w:val="28"/>
        </w:rPr>
        <w:t>sinh.</w:t>
      </w:r>
    </w:p>
    <w:p w:rsidR="00CD0083" w:rsidRDefault="00DE5769" w:rsidP="00CD0083">
      <w:pPr>
        <w:pStyle w:val="NoSpacing"/>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3. </w:t>
      </w:r>
      <w:r w:rsidR="00CD0083" w:rsidRPr="00CD0083">
        <w:rPr>
          <w:rFonts w:ascii="Times New Roman" w:hAnsi="Times New Roman" w:cs="Times New Roman"/>
          <w:b/>
          <w:sz w:val="28"/>
          <w:szCs w:val="28"/>
        </w:rPr>
        <w:t>Rà soát hoạt động</w:t>
      </w:r>
      <w:r w:rsidR="00CD0083" w:rsidRPr="00CD0083">
        <w:rPr>
          <w:rFonts w:ascii="Times New Roman" w:hAnsi="Times New Roman" w:cs="Times New Roman"/>
          <w:b/>
          <w:spacing w:val="-3"/>
          <w:sz w:val="28"/>
          <w:szCs w:val="28"/>
        </w:rPr>
        <w:t xml:space="preserve"> </w:t>
      </w:r>
      <w:r>
        <w:rPr>
          <w:rFonts w:ascii="Times New Roman" w:hAnsi="Times New Roman" w:cs="Times New Roman"/>
          <w:b/>
          <w:sz w:val="28"/>
          <w:szCs w:val="28"/>
        </w:rPr>
        <w:t>đảm bảo chất lượng</w:t>
      </w:r>
      <w:r w:rsidR="00854449">
        <w:rPr>
          <w:rFonts w:ascii="Times New Roman" w:hAnsi="Times New Roman" w:cs="Times New Roman"/>
          <w:b/>
          <w:sz w:val="28"/>
          <w:szCs w:val="28"/>
        </w:rPr>
        <w:t xml:space="preserve"> và k</w:t>
      </w:r>
      <w:r w:rsidR="00854449" w:rsidRPr="001B58E7">
        <w:rPr>
          <w:rFonts w:ascii="Times New Roman" w:hAnsi="Times New Roman" w:cs="Times New Roman"/>
          <w:b/>
          <w:sz w:val="28"/>
          <w:szCs w:val="28"/>
        </w:rPr>
        <w:t>iểm định chất</w:t>
      </w:r>
      <w:r w:rsidR="00854449" w:rsidRPr="001B58E7">
        <w:rPr>
          <w:rFonts w:ascii="Times New Roman" w:hAnsi="Times New Roman" w:cs="Times New Roman"/>
          <w:b/>
          <w:spacing w:val="-8"/>
          <w:sz w:val="28"/>
          <w:szCs w:val="28"/>
        </w:rPr>
        <w:t xml:space="preserve"> </w:t>
      </w:r>
      <w:r w:rsidR="00854449" w:rsidRPr="001B58E7">
        <w:rPr>
          <w:rFonts w:ascii="Times New Roman" w:hAnsi="Times New Roman" w:cs="Times New Roman"/>
          <w:b/>
          <w:sz w:val="28"/>
          <w:szCs w:val="28"/>
        </w:rPr>
        <w:t>lượng</w:t>
      </w:r>
    </w:p>
    <w:p w:rsidR="00122FE8" w:rsidRDefault="00CD0083" w:rsidP="00122FE8">
      <w:pPr>
        <w:pStyle w:val="NoSpacing"/>
        <w:spacing w:line="276" w:lineRule="auto"/>
        <w:ind w:firstLine="720"/>
        <w:jc w:val="both"/>
        <w:rPr>
          <w:rFonts w:ascii="Times New Roman" w:hAnsi="Times New Roman" w:cs="Times New Roman"/>
          <w:sz w:val="28"/>
          <w:szCs w:val="28"/>
        </w:rPr>
      </w:pPr>
      <w:r w:rsidRPr="00CD0083">
        <w:rPr>
          <w:rFonts w:ascii="Times New Roman" w:hAnsi="Times New Roman" w:cs="Times New Roman"/>
          <w:b/>
          <w:sz w:val="28"/>
          <w:szCs w:val="28"/>
        </w:rPr>
        <w:t xml:space="preserve">- </w:t>
      </w:r>
      <w:r w:rsidRPr="00CD0083">
        <w:rPr>
          <w:rFonts w:ascii="Times New Roman" w:hAnsi="Times New Roman" w:cs="Times New Roman"/>
          <w:sz w:val="28"/>
          <w:szCs w:val="28"/>
        </w:rPr>
        <w:t>Xây dựng kế hoạch đảm bảo chất lượng hàng năm</w:t>
      </w:r>
      <w:r w:rsidR="001C7E3C">
        <w:rPr>
          <w:rFonts w:ascii="Times New Roman" w:hAnsi="Times New Roman" w:cs="Times New Roman"/>
          <w:sz w:val="28"/>
          <w:szCs w:val="28"/>
        </w:rPr>
        <w:t>, đ</w:t>
      </w:r>
      <w:r w:rsidRPr="00CD0083">
        <w:rPr>
          <w:rFonts w:ascii="Times New Roman" w:hAnsi="Times New Roman" w:cs="Times New Roman"/>
          <w:sz w:val="28"/>
          <w:szCs w:val="28"/>
        </w:rPr>
        <w:t xml:space="preserve">ịnh kỳ rà soát </w:t>
      </w:r>
      <w:r w:rsidR="006E5B5A">
        <w:rPr>
          <w:rFonts w:ascii="Times New Roman" w:hAnsi="Times New Roman" w:cs="Times New Roman"/>
          <w:sz w:val="28"/>
          <w:szCs w:val="28"/>
        </w:rPr>
        <w:t>hiệu quả việc</w:t>
      </w:r>
      <w:r w:rsidRPr="00CD0083">
        <w:rPr>
          <w:rFonts w:ascii="Times New Roman" w:hAnsi="Times New Roman" w:cs="Times New Roman"/>
          <w:sz w:val="28"/>
          <w:szCs w:val="28"/>
        </w:rPr>
        <w:t xml:space="preserve"> </w:t>
      </w:r>
      <w:r w:rsidR="006E5B5A">
        <w:rPr>
          <w:rFonts w:ascii="Times New Roman" w:hAnsi="Times New Roman" w:cs="Times New Roman"/>
          <w:spacing w:val="-8"/>
          <w:sz w:val="28"/>
          <w:szCs w:val="28"/>
        </w:rPr>
        <w:t>đảm bảo chất lượng</w:t>
      </w:r>
      <w:r w:rsidRPr="00CD0083">
        <w:rPr>
          <w:rFonts w:ascii="Times New Roman" w:hAnsi="Times New Roman" w:cs="Times New Roman"/>
          <w:sz w:val="28"/>
          <w:szCs w:val="28"/>
        </w:rPr>
        <w:t>, sơ kết đánh giá các kết quả đã đạt được và định hướng cho các giai đoạn tiếp theo.</w:t>
      </w:r>
      <w:r w:rsidR="00122FE8" w:rsidRPr="00122FE8">
        <w:rPr>
          <w:rFonts w:ascii="Times New Roman" w:hAnsi="Times New Roman" w:cs="Times New Roman"/>
          <w:sz w:val="28"/>
          <w:szCs w:val="28"/>
        </w:rPr>
        <w:t xml:space="preserve"> </w:t>
      </w:r>
      <w:r w:rsidR="00122FE8" w:rsidRPr="008A5D0A">
        <w:rPr>
          <w:rFonts w:ascii="Times New Roman" w:hAnsi="Times New Roman" w:cs="Times New Roman"/>
          <w:sz w:val="28"/>
          <w:szCs w:val="28"/>
        </w:rPr>
        <w:tab/>
      </w:r>
    </w:p>
    <w:p w:rsidR="00122FE8" w:rsidRPr="008A5D0A" w:rsidRDefault="00122FE8" w:rsidP="00122FE8">
      <w:pPr>
        <w:pStyle w:val="NoSpacing"/>
        <w:spacing w:line="276" w:lineRule="auto"/>
        <w:ind w:firstLine="720"/>
        <w:jc w:val="both"/>
        <w:rPr>
          <w:rFonts w:ascii="Times New Roman" w:hAnsi="Times New Roman" w:cs="Times New Roman"/>
          <w:sz w:val="28"/>
          <w:szCs w:val="28"/>
        </w:rPr>
      </w:pPr>
      <w:r w:rsidRPr="008A5D0A">
        <w:rPr>
          <w:rFonts w:ascii="Times New Roman" w:hAnsi="Times New Roman" w:cs="Times New Roman"/>
          <w:sz w:val="28"/>
          <w:szCs w:val="28"/>
        </w:rPr>
        <w:t>- Bồi dưỡng năng lực cho cán bộ, giáo viên phụ trách công tác kiểm định chất lượng giáo dục.</w:t>
      </w:r>
    </w:p>
    <w:p w:rsidR="00CD0083" w:rsidRPr="00620F4E" w:rsidRDefault="00620F4E" w:rsidP="00CD0083">
      <w:pPr>
        <w:pStyle w:val="NoSpacing"/>
        <w:spacing w:line="276" w:lineRule="auto"/>
        <w:jc w:val="both"/>
        <w:rPr>
          <w:rFonts w:ascii="Times New Roman" w:hAnsi="Times New Roman" w:cs="Times New Roman"/>
          <w:b/>
          <w:sz w:val="28"/>
          <w:szCs w:val="28"/>
        </w:rPr>
      </w:pPr>
      <w:r w:rsidRPr="00620F4E">
        <w:rPr>
          <w:rFonts w:ascii="Times New Roman" w:hAnsi="Times New Roman" w:cs="Times New Roman"/>
          <w:b/>
          <w:spacing w:val="-7"/>
          <w:sz w:val="28"/>
          <w:szCs w:val="28"/>
        </w:rPr>
        <w:t xml:space="preserve">4. </w:t>
      </w:r>
      <w:r w:rsidR="00CD0083" w:rsidRPr="00620F4E">
        <w:rPr>
          <w:rFonts w:ascii="Times New Roman" w:hAnsi="Times New Roman" w:cs="Times New Roman"/>
          <w:b/>
          <w:spacing w:val="-7"/>
          <w:sz w:val="28"/>
          <w:szCs w:val="28"/>
        </w:rPr>
        <w:t>Quản</w:t>
      </w:r>
      <w:r w:rsidR="00CD0083" w:rsidRPr="00620F4E">
        <w:rPr>
          <w:rFonts w:ascii="Times New Roman" w:hAnsi="Times New Roman" w:cs="Times New Roman"/>
          <w:b/>
          <w:spacing w:val="-18"/>
          <w:sz w:val="28"/>
          <w:szCs w:val="28"/>
        </w:rPr>
        <w:t xml:space="preserve"> </w:t>
      </w:r>
      <w:r w:rsidR="00CD0083" w:rsidRPr="00620F4E">
        <w:rPr>
          <w:rFonts w:ascii="Times New Roman" w:hAnsi="Times New Roman" w:cs="Times New Roman"/>
          <w:b/>
          <w:spacing w:val="-5"/>
          <w:sz w:val="28"/>
          <w:szCs w:val="28"/>
        </w:rPr>
        <w:t>lý,</w:t>
      </w:r>
      <w:r w:rsidR="00CD0083" w:rsidRPr="00620F4E">
        <w:rPr>
          <w:rFonts w:ascii="Times New Roman" w:hAnsi="Times New Roman" w:cs="Times New Roman"/>
          <w:b/>
          <w:spacing w:val="-18"/>
          <w:sz w:val="28"/>
          <w:szCs w:val="28"/>
        </w:rPr>
        <w:t xml:space="preserve"> </w:t>
      </w:r>
      <w:r w:rsidR="00CD0083" w:rsidRPr="00620F4E">
        <w:rPr>
          <w:rFonts w:ascii="Times New Roman" w:hAnsi="Times New Roman" w:cs="Times New Roman"/>
          <w:b/>
          <w:spacing w:val="-7"/>
          <w:sz w:val="28"/>
          <w:szCs w:val="28"/>
        </w:rPr>
        <w:t>nâng</w:t>
      </w:r>
      <w:r w:rsidR="00CD0083" w:rsidRPr="00620F4E">
        <w:rPr>
          <w:rFonts w:ascii="Times New Roman" w:hAnsi="Times New Roman" w:cs="Times New Roman"/>
          <w:b/>
          <w:spacing w:val="-16"/>
          <w:sz w:val="28"/>
          <w:szCs w:val="28"/>
        </w:rPr>
        <w:t xml:space="preserve"> </w:t>
      </w:r>
      <w:r w:rsidR="00CD0083" w:rsidRPr="00620F4E">
        <w:rPr>
          <w:rFonts w:ascii="Times New Roman" w:hAnsi="Times New Roman" w:cs="Times New Roman"/>
          <w:b/>
          <w:spacing w:val="-7"/>
          <w:sz w:val="28"/>
          <w:szCs w:val="28"/>
        </w:rPr>
        <w:t>cao</w:t>
      </w:r>
      <w:r w:rsidR="00CD0083" w:rsidRPr="00620F4E">
        <w:rPr>
          <w:rFonts w:ascii="Times New Roman" w:hAnsi="Times New Roman" w:cs="Times New Roman"/>
          <w:b/>
          <w:spacing w:val="-16"/>
          <w:sz w:val="28"/>
          <w:szCs w:val="28"/>
        </w:rPr>
        <w:t xml:space="preserve"> </w:t>
      </w:r>
      <w:r w:rsidR="00CD0083" w:rsidRPr="00620F4E">
        <w:rPr>
          <w:rFonts w:ascii="Times New Roman" w:hAnsi="Times New Roman" w:cs="Times New Roman"/>
          <w:b/>
          <w:spacing w:val="-7"/>
          <w:sz w:val="28"/>
          <w:szCs w:val="28"/>
        </w:rPr>
        <w:t>chất</w:t>
      </w:r>
      <w:r w:rsidR="00CD0083" w:rsidRPr="00620F4E">
        <w:rPr>
          <w:rFonts w:ascii="Times New Roman" w:hAnsi="Times New Roman" w:cs="Times New Roman"/>
          <w:b/>
          <w:spacing w:val="-17"/>
          <w:sz w:val="28"/>
          <w:szCs w:val="28"/>
        </w:rPr>
        <w:t xml:space="preserve"> </w:t>
      </w:r>
      <w:r w:rsidR="00CD0083" w:rsidRPr="00620F4E">
        <w:rPr>
          <w:rFonts w:ascii="Times New Roman" w:hAnsi="Times New Roman" w:cs="Times New Roman"/>
          <w:b/>
          <w:spacing w:val="-7"/>
          <w:sz w:val="28"/>
          <w:szCs w:val="28"/>
        </w:rPr>
        <w:t>lượng</w:t>
      </w:r>
    </w:p>
    <w:p w:rsidR="00CD0083" w:rsidRPr="00CD0083" w:rsidRDefault="00CD0083" w:rsidP="001957B2">
      <w:pPr>
        <w:pStyle w:val="NoSpacing"/>
        <w:spacing w:line="276" w:lineRule="auto"/>
        <w:ind w:firstLine="720"/>
        <w:jc w:val="both"/>
        <w:rPr>
          <w:rFonts w:ascii="Times New Roman" w:hAnsi="Times New Roman" w:cs="Times New Roman"/>
          <w:sz w:val="28"/>
          <w:szCs w:val="28"/>
        </w:rPr>
      </w:pPr>
      <w:r w:rsidRPr="00CD0083">
        <w:rPr>
          <w:rFonts w:ascii="Times New Roman" w:hAnsi="Times New Roman" w:cs="Times New Roman"/>
          <w:sz w:val="28"/>
          <w:szCs w:val="28"/>
        </w:rPr>
        <w:t xml:space="preserve">Hàng năm tổng hợp báo cáo cải tiến chất lượng, đánh giá hiệu quả các </w:t>
      </w:r>
      <w:r w:rsidRPr="00CD0083">
        <w:rPr>
          <w:rFonts w:ascii="Times New Roman" w:hAnsi="Times New Roman" w:cs="Times New Roman"/>
          <w:spacing w:val="-6"/>
          <w:sz w:val="28"/>
          <w:szCs w:val="28"/>
        </w:rPr>
        <w:t>nội</w:t>
      </w:r>
      <w:r w:rsidRPr="00CD0083">
        <w:rPr>
          <w:rFonts w:ascii="Times New Roman" w:hAnsi="Times New Roman" w:cs="Times New Roman"/>
          <w:spacing w:val="-15"/>
          <w:sz w:val="28"/>
          <w:szCs w:val="28"/>
        </w:rPr>
        <w:t xml:space="preserve"> </w:t>
      </w:r>
      <w:r w:rsidRPr="00CD0083">
        <w:rPr>
          <w:rFonts w:ascii="Times New Roman" w:hAnsi="Times New Roman" w:cs="Times New Roman"/>
          <w:spacing w:val="-7"/>
          <w:sz w:val="28"/>
          <w:szCs w:val="28"/>
        </w:rPr>
        <w:t>dung</w:t>
      </w:r>
      <w:r w:rsidRPr="00CD0083">
        <w:rPr>
          <w:rFonts w:ascii="Times New Roman" w:hAnsi="Times New Roman" w:cs="Times New Roman"/>
          <w:spacing w:val="-13"/>
          <w:sz w:val="28"/>
          <w:szCs w:val="28"/>
        </w:rPr>
        <w:t xml:space="preserve"> </w:t>
      </w:r>
      <w:r w:rsidRPr="00CD0083">
        <w:rPr>
          <w:rFonts w:ascii="Times New Roman" w:hAnsi="Times New Roman" w:cs="Times New Roman"/>
          <w:spacing w:val="-7"/>
          <w:sz w:val="28"/>
          <w:szCs w:val="28"/>
        </w:rPr>
        <w:t>công</w:t>
      </w:r>
      <w:r w:rsidRPr="00CD0083">
        <w:rPr>
          <w:rFonts w:ascii="Times New Roman" w:hAnsi="Times New Roman" w:cs="Times New Roman"/>
          <w:spacing w:val="-13"/>
          <w:sz w:val="28"/>
          <w:szCs w:val="28"/>
        </w:rPr>
        <w:t xml:space="preserve"> </w:t>
      </w:r>
      <w:r w:rsidRPr="00CD0083">
        <w:rPr>
          <w:rFonts w:ascii="Times New Roman" w:hAnsi="Times New Roman" w:cs="Times New Roman"/>
          <w:spacing w:val="-7"/>
          <w:sz w:val="28"/>
          <w:szCs w:val="28"/>
        </w:rPr>
        <w:t>việc,</w:t>
      </w:r>
      <w:r w:rsidRPr="00CD0083">
        <w:rPr>
          <w:rFonts w:ascii="Times New Roman" w:hAnsi="Times New Roman" w:cs="Times New Roman"/>
          <w:spacing w:val="-16"/>
          <w:sz w:val="28"/>
          <w:szCs w:val="28"/>
        </w:rPr>
        <w:t xml:space="preserve"> </w:t>
      </w:r>
      <w:r w:rsidRPr="00CD0083">
        <w:rPr>
          <w:rFonts w:ascii="Times New Roman" w:hAnsi="Times New Roman" w:cs="Times New Roman"/>
          <w:spacing w:val="-7"/>
          <w:sz w:val="28"/>
          <w:szCs w:val="28"/>
        </w:rPr>
        <w:t>nâng</w:t>
      </w:r>
      <w:r w:rsidRPr="00CD0083">
        <w:rPr>
          <w:rFonts w:ascii="Times New Roman" w:hAnsi="Times New Roman" w:cs="Times New Roman"/>
          <w:spacing w:val="-13"/>
          <w:sz w:val="28"/>
          <w:szCs w:val="28"/>
        </w:rPr>
        <w:t xml:space="preserve"> </w:t>
      </w:r>
      <w:r w:rsidRPr="00CD0083">
        <w:rPr>
          <w:rFonts w:ascii="Times New Roman" w:hAnsi="Times New Roman" w:cs="Times New Roman"/>
          <w:spacing w:val="-6"/>
          <w:sz w:val="28"/>
          <w:szCs w:val="28"/>
        </w:rPr>
        <w:t>cao</w:t>
      </w:r>
      <w:r w:rsidRPr="00CD0083">
        <w:rPr>
          <w:rFonts w:ascii="Times New Roman" w:hAnsi="Times New Roman" w:cs="Times New Roman"/>
          <w:spacing w:val="-13"/>
          <w:sz w:val="28"/>
          <w:szCs w:val="28"/>
        </w:rPr>
        <w:t xml:space="preserve"> </w:t>
      </w:r>
      <w:r w:rsidRPr="00CD0083">
        <w:rPr>
          <w:rFonts w:ascii="Times New Roman" w:hAnsi="Times New Roman" w:cs="Times New Roman"/>
          <w:spacing w:val="-7"/>
          <w:sz w:val="28"/>
          <w:szCs w:val="28"/>
        </w:rPr>
        <w:t>hoạt</w:t>
      </w:r>
      <w:r w:rsidRPr="00CD0083">
        <w:rPr>
          <w:rFonts w:ascii="Times New Roman" w:hAnsi="Times New Roman" w:cs="Times New Roman"/>
          <w:spacing w:val="-15"/>
          <w:sz w:val="28"/>
          <w:szCs w:val="28"/>
        </w:rPr>
        <w:t xml:space="preserve"> </w:t>
      </w:r>
      <w:r w:rsidRPr="00CD0083">
        <w:rPr>
          <w:rFonts w:ascii="Times New Roman" w:hAnsi="Times New Roman" w:cs="Times New Roman"/>
          <w:spacing w:val="-7"/>
          <w:sz w:val="28"/>
          <w:szCs w:val="28"/>
        </w:rPr>
        <w:t>động</w:t>
      </w:r>
      <w:r w:rsidRPr="00CD0083">
        <w:rPr>
          <w:rFonts w:ascii="Times New Roman" w:hAnsi="Times New Roman" w:cs="Times New Roman"/>
          <w:spacing w:val="-13"/>
          <w:sz w:val="28"/>
          <w:szCs w:val="28"/>
        </w:rPr>
        <w:t xml:space="preserve"> </w:t>
      </w:r>
      <w:r w:rsidR="001957B2">
        <w:rPr>
          <w:rFonts w:ascii="Times New Roman" w:hAnsi="Times New Roman" w:cs="Times New Roman"/>
          <w:spacing w:val="-8"/>
          <w:sz w:val="28"/>
          <w:szCs w:val="28"/>
        </w:rPr>
        <w:t>đảm bảo chất lượng</w:t>
      </w:r>
      <w:r w:rsidRPr="00CD0083">
        <w:rPr>
          <w:rFonts w:ascii="Times New Roman" w:hAnsi="Times New Roman" w:cs="Times New Roman"/>
          <w:spacing w:val="-15"/>
          <w:sz w:val="28"/>
          <w:szCs w:val="28"/>
        </w:rPr>
        <w:t xml:space="preserve"> </w:t>
      </w:r>
      <w:r w:rsidRPr="00CD0083">
        <w:rPr>
          <w:rFonts w:ascii="Times New Roman" w:hAnsi="Times New Roman" w:cs="Times New Roman"/>
          <w:spacing w:val="-6"/>
          <w:sz w:val="28"/>
          <w:szCs w:val="28"/>
        </w:rPr>
        <w:t>của</w:t>
      </w:r>
      <w:r w:rsidRPr="00CD0083">
        <w:rPr>
          <w:rFonts w:ascii="Times New Roman" w:hAnsi="Times New Roman" w:cs="Times New Roman"/>
          <w:spacing w:val="-14"/>
          <w:sz w:val="28"/>
          <w:szCs w:val="28"/>
        </w:rPr>
        <w:t xml:space="preserve"> </w:t>
      </w:r>
      <w:r w:rsidRPr="00CD0083">
        <w:rPr>
          <w:rFonts w:ascii="Times New Roman" w:hAnsi="Times New Roman" w:cs="Times New Roman"/>
          <w:spacing w:val="-6"/>
          <w:sz w:val="28"/>
          <w:szCs w:val="28"/>
        </w:rPr>
        <w:t>nhà</w:t>
      </w:r>
      <w:r w:rsidRPr="00CD0083">
        <w:rPr>
          <w:rFonts w:ascii="Times New Roman" w:hAnsi="Times New Roman" w:cs="Times New Roman"/>
          <w:spacing w:val="-14"/>
          <w:sz w:val="28"/>
          <w:szCs w:val="28"/>
        </w:rPr>
        <w:t xml:space="preserve"> </w:t>
      </w:r>
      <w:r w:rsidRPr="00CD0083">
        <w:rPr>
          <w:rFonts w:ascii="Times New Roman" w:hAnsi="Times New Roman" w:cs="Times New Roman"/>
          <w:spacing w:val="-8"/>
          <w:sz w:val="28"/>
          <w:szCs w:val="28"/>
        </w:rPr>
        <w:t>trường.</w:t>
      </w:r>
    </w:p>
    <w:p w:rsidR="00CD0083" w:rsidRPr="00CD0083" w:rsidRDefault="00CD0083" w:rsidP="00FF0EBD">
      <w:pPr>
        <w:pStyle w:val="NoSpacing"/>
        <w:spacing w:line="276" w:lineRule="auto"/>
        <w:ind w:firstLine="720"/>
        <w:jc w:val="both"/>
        <w:rPr>
          <w:rFonts w:ascii="Times New Roman" w:hAnsi="Times New Roman" w:cs="Times New Roman"/>
          <w:sz w:val="28"/>
          <w:szCs w:val="28"/>
        </w:rPr>
      </w:pPr>
      <w:r w:rsidRPr="00CD0083">
        <w:rPr>
          <w:rFonts w:ascii="Times New Roman" w:hAnsi="Times New Roman" w:cs="Times New Roman"/>
          <w:sz w:val="28"/>
          <w:szCs w:val="28"/>
        </w:rPr>
        <w:t xml:space="preserve">Lấy ý kiến phản hồi các bên liên quan về hệ thống thu thập thông tin </w:t>
      </w:r>
      <w:r w:rsidR="00FF0EBD">
        <w:rPr>
          <w:rFonts w:ascii="Times New Roman" w:hAnsi="Times New Roman" w:cs="Times New Roman"/>
          <w:spacing w:val="-8"/>
          <w:sz w:val="28"/>
          <w:szCs w:val="28"/>
        </w:rPr>
        <w:t>đảm bảo chất lượng</w:t>
      </w:r>
      <w:r w:rsidR="00FF0EBD" w:rsidRPr="00CD0083">
        <w:rPr>
          <w:rFonts w:ascii="Times New Roman" w:hAnsi="Times New Roman" w:cs="Times New Roman"/>
          <w:spacing w:val="-15"/>
          <w:sz w:val="28"/>
          <w:szCs w:val="28"/>
        </w:rPr>
        <w:t xml:space="preserve"> </w:t>
      </w:r>
      <w:r w:rsidRPr="00CD0083">
        <w:rPr>
          <w:rFonts w:ascii="Times New Roman" w:hAnsi="Times New Roman" w:cs="Times New Roman"/>
          <w:sz w:val="28"/>
          <w:szCs w:val="28"/>
        </w:rPr>
        <w:t>bên trong của nhà</w:t>
      </w:r>
      <w:r w:rsidRPr="00CD0083">
        <w:rPr>
          <w:rFonts w:ascii="Times New Roman" w:hAnsi="Times New Roman" w:cs="Times New Roman"/>
          <w:spacing w:val="-5"/>
          <w:sz w:val="28"/>
          <w:szCs w:val="28"/>
        </w:rPr>
        <w:t xml:space="preserve"> </w:t>
      </w:r>
      <w:r w:rsidRPr="00CD0083">
        <w:rPr>
          <w:rFonts w:ascii="Times New Roman" w:hAnsi="Times New Roman" w:cs="Times New Roman"/>
          <w:sz w:val="28"/>
          <w:szCs w:val="28"/>
        </w:rPr>
        <w:t>trường.</w:t>
      </w:r>
    </w:p>
    <w:p w:rsidR="00CD0083" w:rsidRPr="00CD0083" w:rsidRDefault="00CD0083" w:rsidP="007B2F50">
      <w:pPr>
        <w:pStyle w:val="NoSpacing"/>
        <w:spacing w:line="276" w:lineRule="auto"/>
        <w:ind w:firstLine="720"/>
        <w:jc w:val="both"/>
        <w:rPr>
          <w:rFonts w:ascii="Times New Roman" w:hAnsi="Times New Roman" w:cs="Times New Roman"/>
          <w:sz w:val="28"/>
          <w:szCs w:val="28"/>
        </w:rPr>
      </w:pPr>
      <w:r w:rsidRPr="00CD0083">
        <w:rPr>
          <w:rFonts w:ascii="Times New Roman" w:hAnsi="Times New Roman" w:cs="Times New Roman"/>
          <w:sz w:val="28"/>
          <w:szCs w:val="28"/>
        </w:rPr>
        <w:t xml:space="preserve">Đổi mới phương pháp kiểm tra, đánh giá người học, các hoạt động chuyên môn (sinh hoạt theo chuyên đề, trao đổi về công tác </w:t>
      </w:r>
      <w:r w:rsidR="007B2F50">
        <w:rPr>
          <w:rFonts w:ascii="Times New Roman" w:hAnsi="Times New Roman" w:cs="Times New Roman"/>
          <w:sz w:val="28"/>
          <w:szCs w:val="28"/>
        </w:rPr>
        <w:t>nghiên cứu khoa học</w:t>
      </w:r>
      <w:r w:rsidRPr="00CD0083">
        <w:rPr>
          <w:rFonts w:ascii="Times New Roman" w:hAnsi="Times New Roman" w:cs="Times New Roman"/>
          <w:sz w:val="28"/>
          <w:szCs w:val="28"/>
        </w:rPr>
        <w:t xml:space="preserve"> trong GV và SV, tăng cường vai trò của cố vấn học tập, định kỳ rà soát kết quả học tập của SV để có các biệp pháp hỗ trợ nâng cao chất lượng dạy - họ</w:t>
      </w:r>
      <w:r w:rsidR="007B2F50">
        <w:rPr>
          <w:rFonts w:ascii="Times New Roman" w:hAnsi="Times New Roman" w:cs="Times New Roman"/>
          <w:sz w:val="28"/>
          <w:szCs w:val="28"/>
        </w:rPr>
        <w:t>c</w:t>
      </w:r>
      <w:r w:rsidRPr="00CD0083">
        <w:rPr>
          <w:rFonts w:ascii="Times New Roman" w:hAnsi="Times New Roman" w:cs="Times New Roman"/>
          <w:sz w:val="28"/>
          <w:szCs w:val="28"/>
        </w:rPr>
        <w:t>).</w:t>
      </w:r>
    </w:p>
    <w:p w:rsidR="00CD0083" w:rsidRPr="00CD0083" w:rsidRDefault="001B58E7" w:rsidP="00CD0083">
      <w:pPr>
        <w:pStyle w:val="NoSpacing"/>
        <w:spacing w:line="276" w:lineRule="auto"/>
        <w:jc w:val="both"/>
        <w:rPr>
          <w:rFonts w:ascii="Times New Roman" w:hAnsi="Times New Roman" w:cs="Times New Roman"/>
          <w:b/>
          <w:sz w:val="28"/>
          <w:szCs w:val="28"/>
        </w:rPr>
      </w:pPr>
      <w:r w:rsidRPr="001B58E7">
        <w:rPr>
          <w:rFonts w:ascii="Times New Roman" w:hAnsi="Times New Roman" w:cs="Times New Roman"/>
          <w:b/>
          <w:sz w:val="28"/>
          <w:szCs w:val="28"/>
        </w:rPr>
        <w:t xml:space="preserve">5. </w:t>
      </w:r>
      <w:r w:rsidR="00CD0083" w:rsidRPr="00CD0083">
        <w:rPr>
          <w:rFonts w:ascii="Times New Roman" w:hAnsi="Times New Roman" w:cs="Times New Roman"/>
          <w:b/>
          <w:sz w:val="28"/>
          <w:szCs w:val="28"/>
        </w:rPr>
        <w:t xml:space="preserve">Công tác Quản lý </w:t>
      </w:r>
      <w:r w:rsidR="00C74915">
        <w:rPr>
          <w:rFonts w:ascii="Times New Roman" w:hAnsi="Times New Roman" w:cs="Times New Roman"/>
          <w:b/>
          <w:sz w:val="28"/>
          <w:szCs w:val="28"/>
        </w:rPr>
        <w:t>học sinh</w:t>
      </w:r>
    </w:p>
    <w:p w:rsidR="00CD0083" w:rsidRPr="006765F6" w:rsidRDefault="00CD0083" w:rsidP="00C74915">
      <w:pPr>
        <w:pStyle w:val="NoSpacing"/>
        <w:spacing w:line="276" w:lineRule="auto"/>
        <w:ind w:firstLine="720"/>
        <w:jc w:val="both"/>
        <w:rPr>
          <w:rFonts w:ascii="Times New Roman" w:hAnsi="Times New Roman" w:cs="Times New Roman"/>
          <w:sz w:val="28"/>
          <w:szCs w:val="28"/>
        </w:rPr>
      </w:pPr>
      <w:r w:rsidRPr="006765F6">
        <w:rPr>
          <w:rFonts w:ascii="Times New Roman" w:hAnsi="Times New Roman" w:cs="Times New Roman"/>
          <w:spacing w:val="-12"/>
          <w:sz w:val="28"/>
          <w:szCs w:val="28"/>
        </w:rPr>
        <w:t>Tăng</w:t>
      </w:r>
      <w:r w:rsidRPr="006765F6">
        <w:rPr>
          <w:rFonts w:ascii="Times New Roman" w:hAnsi="Times New Roman" w:cs="Times New Roman"/>
          <w:spacing w:val="-27"/>
          <w:sz w:val="28"/>
          <w:szCs w:val="28"/>
        </w:rPr>
        <w:t xml:space="preserve"> </w:t>
      </w:r>
      <w:r w:rsidRPr="006765F6">
        <w:rPr>
          <w:rFonts w:ascii="Times New Roman" w:hAnsi="Times New Roman" w:cs="Times New Roman"/>
          <w:spacing w:val="-12"/>
          <w:sz w:val="28"/>
          <w:szCs w:val="28"/>
        </w:rPr>
        <w:t>cường</w:t>
      </w:r>
      <w:r w:rsidRPr="006765F6">
        <w:rPr>
          <w:rFonts w:ascii="Times New Roman" w:hAnsi="Times New Roman" w:cs="Times New Roman"/>
          <w:spacing w:val="-27"/>
          <w:sz w:val="28"/>
          <w:szCs w:val="28"/>
        </w:rPr>
        <w:t xml:space="preserve"> </w:t>
      </w:r>
      <w:r w:rsidRPr="006765F6">
        <w:rPr>
          <w:rFonts w:ascii="Times New Roman" w:hAnsi="Times New Roman" w:cs="Times New Roman"/>
          <w:spacing w:val="-10"/>
          <w:sz w:val="28"/>
          <w:szCs w:val="28"/>
        </w:rPr>
        <w:t>các</w:t>
      </w:r>
      <w:r w:rsidRPr="006765F6">
        <w:rPr>
          <w:rFonts w:ascii="Times New Roman" w:hAnsi="Times New Roman" w:cs="Times New Roman"/>
          <w:spacing w:val="-27"/>
          <w:sz w:val="28"/>
          <w:szCs w:val="28"/>
        </w:rPr>
        <w:t xml:space="preserve"> </w:t>
      </w:r>
      <w:r w:rsidRPr="006765F6">
        <w:rPr>
          <w:rFonts w:ascii="Times New Roman" w:hAnsi="Times New Roman" w:cs="Times New Roman"/>
          <w:spacing w:val="-12"/>
          <w:sz w:val="28"/>
          <w:szCs w:val="28"/>
        </w:rPr>
        <w:t>biện</w:t>
      </w:r>
      <w:r w:rsidRPr="006765F6">
        <w:rPr>
          <w:rFonts w:ascii="Times New Roman" w:hAnsi="Times New Roman" w:cs="Times New Roman"/>
          <w:spacing w:val="-27"/>
          <w:sz w:val="28"/>
          <w:szCs w:val="28"/>
        </w:rPr>
        <w:t xml:space="preserve"> </w:t>
      </w:r>
      <w:r w:rsidRPr="006765F6">
        <w:rPr>
          <w:rFonts w:ascii="Times New Roman" w:hAnsi="Times New Roman" w:cs="Times New Roman"/>
          <w:spacing w:val="-12"/>
          <w:sz w:val="28"/>
          <w:szCs w:val="28"/>
        </w:rPr>
        <w:t>pháp</w:t>
      </w:r>
      <w:r w:rsidRPr="006765F6">
        <w:rPr>
          <w:rFonts w:ascii="Times New Roman" w:hAnsi="Times New Roman" w:cs="Times New Roman"/>
          <w:spacing w:val="-27"/>
          <w:sz w:val="28"/>
          <w:szCs w:val="28"/>
        </w:rPr>
        <w:t xml:space="preserve"> </w:t>
      </w:r>
      <w:r w:rsidRPr="006765F6">
        <w:rPr>
          <w:rFonts w:ascii="Times New Roman" w:hAnsi="Times New Roman" w:cs="Times New Roman"/>
          <w:spacing w:val="-8"/>
          <w:sz w:val="28"/>
          <w:szCs w:val="28"/>
        </w:rPr>
        <w:t>hỗ</w:t>
      </w:r>
      <w:r w:rsidRPr="006765F6">
        <w:rPr>
          <w:rFonts w:ascii="Times New Roman" w:hAnsi="Times New Roman" w:cs="Times New Roman"/>
          <w:spacing w:val="-26"/>
          <w:sz w:val="28"/>
          <w:szCs w:val="28"/>
        </w:rPr>
        <w:t xml:space="preserve"> </w:t>
      </w:r>
      <w:r w:rsidRPr="006765F6">
        <w:rPr>
          <w:rFonts w:ascii="Times New Roman" w:hAnsi="Times New Roman" w:cs="Times New Roman"/>
          <w:spacing w:val="-10"/>
          <w:sz w:val="28"/>
          <w:szCs w:val="28"/>
        </w:rPr>
        <w:t>trợ</w:t>
      </w:r>
      <w:r w:rsidRPr="006765F6">
        <w:rPr>
          <w:rFonts w:ascii="Times New Roman" w:hAnsi="Times New Roman" w:cs="Times New Roman"/>
          <w:spacing w:val="-29"/>
          <w:sz w:val="28"/>
          <w:szCs w:val="28"/>
        </w:rPr>
        <w:t xml:space="preserve"> </w:t>
      </w:r>
      <w:r w:rsidRPr="006765F6">
        <w:rPr>
          <w:rFonts w:ascii="Times New Roman" w:hAnsi="Times New Roman" w:cs="Times New Roman"/>
          <w:spacing w:val="-10"/>
          <w:sz w:val="28"/>
          <w:szCs w:val="28"/>
        </w:rPr>
        <w:t>học</w:t>
      </w:r>
      <w:r w:rsidRPr="006765F6">
        <w:rPr>
          <w:rFonts w:ascii="Times New Roman" w:hAnsi="Times New Roman" w:cs="Times New Roman"/>
          <w:spacing w:val="-28"/>
          <w:sz w:val="28"/>
          <w:szCs w:val="28"/>
        </w:rPr>
        <w:t xml:space="preserve"> </w:t>
      </w:r>
      <w:r w:rsidRPr="006765F6">
        <w:rPr>
          <w:rFonts w:ascii="Times New Roman" w:hAnsi="Times New Roman" w:cs="Times New Roman"/>
          <w:spacing w:val="-10"/>
          <w:sz w:val="28"/>
          <w:szCs w:val="28"/>
        </w:rPr>
        <w:t>tập</w:t>
      </w:r>
      <w:r w:rsidRPr="006765F6">
        <w:rPr>
          <w:rFonts w:ascii="Times New Roman" w:hAnsi="Times New Roman" w:cs="Times New Roman"/>
          <w:spacing w:val="-26"/>
          <w:sz w:val="28"/>
          <w:szCs w:val="28"/>
        </w:rPr>
        <w:t xml:space="preserve"> </w:t>
      </w:r>
      <w:r w:rsidRPr="006765F6">
        <w:rPr>
          <w:rFonts w:ascii="Times New Roman" w:hAnsi="Times New Roman" w:cs="Times New Roman"/>
          <w:spacing w:val="-7"/>
          <w:sz w:val="28"/>
          <w:szCs w:val="28"/>
        </w:rPr>
        <w:t>và</w:t>
      </w:r>
      <w:r w:rsidRPr="006765F6">
        <w:rPr>
          <w:rFonts w:ascii="Times New Roman" w:hAnsi="Times New Roman" w:cs="Times New Roman"/>
          <w:spacing w:val="-31"/>
          <w:sz w:val="28"/>
          <w:szCs w:val="28"/>
        </w:rPr>
        <w:t xml:space="preserve"> </w:t>
      </w:r>
      <w:r w:rsidRPr="006765F6">
        <w:rPr>
          <w:rFonts w:ascii="Times New Roman" w:hAnsi="Times New Roman" w:cs="Times New Roman"/>
          <w:spacing w:val="-11"/>
          <w:sz w:val="28"/>
          <w:szCs w:val="28"/>
        </w:rPr>
        <w:t>sinh</w:t>
      </w:r>
      <w:r w:rsidRPr="006765F6">
        <w:rPr>
          <w:rFonts w:ascii="Times New Roman" w:hAnsi="Times New Roman" w:cs="Times New Roman"/>
          <w:spacing w:val="-27"/>
          <w:sz w:val="28"/>
          <w:szCs w:val="28"/>
        </w:rPr>
        <w:t xml:space="preserve"> </w:t>
      </w:r>
      <w:r w:rsidRPr="006765F6">
        <w:rPr>
          <w:rFonts w:ascii="Times New Roman" w:hAnsi="Times New Roman" w:cs="Times New Roman"/>
          <w:spacing w:val="-12"/>
          <w:sz w:val="28"/>
          <w:szCs w:val="28"/>
        </w:rPr>
        <w:t>hoạt</w:t>
      </w:r>
      <w:r w:rsidRPr="006765F6">
        <w:rPr>
          <w:rFonts w:ascii="Times New Roman" w:hAnsi="Times New Roman" w:cs="Times New Roman"/>
          <w:spacing w:val="-28"/>
          <w:sz w:val="28"/>
          <w:szCs w:val="28"/>
        </w:rPr>
        <w:t xml:space="preserve"> </w:t>
      </w:r>
      <w:r w:rsidRPr="006765F6">
        <w:rPr>
          <w:rFonts w:ascii="Times New Roman" w:hAnsi="Times New Roman" w:cs="Times New Roman"/>
          <w:spacing w:val="-10"/>
          <w:sz w:val="28"/>
          <w:szCs w:val="28"/>
        </w:rPr>
        <w:t>đáp</w:t>
      </w:r>
      <w:r w:rsidRPr="006765F6">
        <w:rPr>
          <w:rFonts w:ascii="Times New Roman" w:hAnsi="Times New Roman" w:cs="Times New Roman"/>
          <w:spacing w:val="-26"/>
          <w:sz w:val="28"/>
          <w:szCs w:val="28"/>
        </w:rPr>
        <w:t xml:space="preserve"> </w:t>
      </w:r>
      <w:r w:rsidRPr="006765F6">
        <w:rPr>
          <w:rFonts w:ascii="Times New Roman" w:hAnsi="Times New Roman" w:cs="Times New Roman"/>
          <w:spacing w:val="-11"/>
          <w:sz w:val="28"/>
          <w:szCs w:val="28"/>
        </w:rPr>
        <w:t>ứng</w:t>
      </w:r>
      <w:r w:rsidRPr="006765F6">
        <w:rPr>
          <w:rFonts w:ascii="Times New Roman" w:hAnsi="Times New Roman" w:cs="Times New Roman"/>
          <w:spacing w:val="-27"/>
          <w:sz w:val="28"/>
          <w:szCs w:val="28"/>
        </w:rPr>
        <w:t xml:space="preserve"> </w:t>
      </w:r>
      <w:r w:rsidRPr="006765F6">
        <w:rPr>
          <w:rFonts w:ascii="Times New Roman" w:hAnsi="Times New Roman" w:cs="Times New Roman"/>
          <w:spacing w:val="-10"/>
          <w:sz w:val="28"/>
          <w:szCs w:val="28"/>
        </w:rPr>
        <w:t>nhu</w:t>
      </w:r>
      <w:r w:rsidRPr="006765F6">
        <w:rPr>
          <w:rFonts w:ascii="Times New Roman" w:hAnsi="Times New Roman" w:cs="Times New Roman"/>
          <w:spacing w:val="-26"/>
          <w:sz w:val="28"/>
          <w:szCs w:val="28"/>
        </w:rPr>
        <w:t xml:space="preserve"> </w:t>
      </w:r>
      <w:r w:rsidRPr="006765F6">
        <w:rPr>
          <w:rFonts w:ascii="Times New Roman" w:hAnsi="Times New Roman" w:cs="Times New Roman"/>
          <w:spacing w:val="-10"/>
          <w:sz w:val="28"/>
          <w:szCs w:val="28"/>
        </w:rPr>
        <w:t>cầu</w:t>
      </w:r>
      <w:r w:rsidRPr="006765F6">
        <w:rPr>
          <w:rFonts w:ascii="Times New Roman" w:hAnsi="Times New Roman" w:cs="Times New Roman"/>
          <w:spacing w:val="-30"/>
          <w:sz w:val="28"/>
          <w:szCs w:val="28"/>
        </w:rPr>
        <w:t xml:space="preserve"> </w:t>
      </w:r>
      <w:r w:rsidRPr="006765F6">
        <w:rPr>
          <w:rFonts w:ascii="Times New Roman" w:hAnsi="Times New Roman" w:cs="Times New Roman"/>
          <w:spacing w:val="-12"/>
          <w:sz w:val="28"/>
          <w:szCs w:val="28"/>
        </w:rPr>
        <w:t>người</w:t>
      </w:r>
      <w:r w:rsidRPr="006765F6">
        <w:rPr>
          <w:rFonts w:ascii="Times New Roman" w:hAnsi="Times New Roman" w:cs="Times New Roman"/>
          <w:spacing w:val="-27"/>
          <w:sz w:val="28"/>
          <w:szCs w:val="28"/>
        </w:rPr>
        <w:t xml:space="preserve"> </w:t>
      </w:r>
      <w:r w:rsidRPr="006765F6">
        <w:rPr>
          <w:rFonts w:ascii="Times New Roman" w:hAnsi="Times New Roman" w:cs="Times New Roman"/>
          <w:spacing w:val="-12"/>
          <w:sz w:val="28"/>
          <w:szCs w:val="28"/>
        </w:rPr>
        <w:t>học.</w:t>
      </w:r>
    </w:p>
    <w:p w:rsidR="00C74915" w:rsidRPr="006765F6" w:rsidRDefault="00CD0083" w:rsidP="00C74915">
      <w:pPr>
        <w:pStyle w:val="NoSpacing"/>
        <w:spacing w:line="276" w:lineRule="auto"/>
        <w:ind w:firstLine="720"/>
        <w:jc w:val="both"/>
        <w:rPr>
          <w:rFonts w:ascii="Times New Roman" w:hAnsi="Times New Roman" w:cs="Times New Roman"/>
          <w:sz w:val="28"/>
          <w:szCs w:val="28"/>
        </w:rPr>
      </w:pPr>
      <w:r w:rsidRPr="006765F6">
        <w:rPr>
          <w:rFonts w:ascii="Times New Roman" w:hAnsi="Times New Roman" w:cs="Times New Roman"/>
          <w:sz w:val="28"/>
          <w:szCs w:val="28"/>
        </w:rPr>
        <w:t>Cải tiến các hoạt động phục vụ người học</w:t>
      </w:r>
      <w:r w:rsidR="00C74915" w:rsidRPr="006765F6">
        <w:rPr>
          <w:rFonts w:ascii="Times New Roman" w:hAnsi="Times New Roman" w:cs="Times New Roman"/>
          <w:sz w:val="28"/>
          <w:szCs w:val="28"/>
        </w:rPr>
        <w:t>, phân hóa đối tượng học sinh, thành lập các câu lạc bộ theo năng khiếu, sở trường c</w:t>
      </w:r>
      <w:r w:rsidR="00CA5786" w:rsidRPr="006765F6">
        <w:rPr>
          <w:rFonts w:ascii="Times New Roman" w:hAnsi="Times New Roman" w:cs="Times New Roman"/>
          <w:sz w:val="28"/>
          <w:szCs w:val="28"/>
        </w:rPr>
        <w:t>ủa</w:t>
      </w:r>
      <w:r w:rsidR="00C74915" w:rsidRPr="006765F6">
        <w:rPr>
          <w:rFonts w:ascii="Times New Roman" w:hAnsi="Times New Roman" w:cs="Times New Roman"/>
          <w:sz w:val="28"/>
          <w:szCs w:val="28"/>
        </w:rPr>
        <w:t xml:space="preserve"> học sinh.</w:t>
      </w:r>
    </w:p>
    <w:p w:rsidR="00CD0083" w:rsidRPr="00CD0083" w:rsidRDefault="00C74915" w:rsidP="00CD0083">
      <w:pPr>
        <w:pStyle w:val="NoSpacing"/>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6. </w:t>
      </w:r>
      <w:r w:rsidR="00CD0083" w:rsidRPr="00CD0083">
        <w:rPr>
          <w:rFonts w:ascii="Times New Roman" w:hAnsi="Times New Roman" w:cs="Times New Roman"/>
          <w:b/>
          <w:sz w:val="28"/>
          <w:szCs w:val="28"/>
        </w:rPr>
        <w:t>Cơ sở vật</w:t>
      </w:r>
      <w:r w:rsidR="00CD0083" w:rsidRPr="00CD0083">
        <w:rPr>
          <w:rFonts w:ascii="Times New Roman" w:hAnsi="Times New Roman" w:cs="Times New Roman"/>
          <w:b/>
          <w:spacing w:val="-1"/>
          <w:sz w:val="28"/>
          <w:szCs w:val="28"/>
        </w:rPr>
        <w:t xml:space="preserve"> </w:t>
      </w:r>
      <w:r w:rsidR="00CD0083" w:rsidRPr="00CD0083">
        <w:rPr>
          <w:rFonts w:ascii="Times New Roman" w:hAnsi="Times New Roman" w:cs="Times New Roman"/>
          <w:b/>
          <w:sz w:val="28"/>
          <w:szCs w:val="28"/>
        </w:rPr>
        <w:t>chất</w:t>
      </w:r>
    </w:p>
    <w:p w:rsidR="001B1B6C" w:rsidRDefault="001B1B6C" w:rsidP="001B1B6C">
      <w:pPr>
        <w:pStyle w:val="NoSpacing"/>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Tham mưu cấp trên đ</w:t>
      </w:r>
      <w:r w:rsidR="00CD0083" w:rsidRPr="00CD0083">
        <w:rPr>
          <w:rFonts w:ascii="Times New Roman" w:hAnsi="Times New Roman" w:cs="Times New Roman"/>
          <w:sz w:val="28"/>
          <w:szCs w:val="28"/>
        </w:rPr>
        <w:t>ầu tư</w:t>
      </w:r>
      <w:r>
        <w:rPr>
          <w:rFonts w:ascii="Times New Roman" w:hAnsi="Times New Roman" w:cs="Times New Roman"/>
          <w:sz w:val="28"/>
          <w:szCs w:val="28"/>
        </w:rPr>
        <w:t xml:space="preserve"> kinh phí mua bàn ghế 2 chỗ ngồi bổ sung các lớp học và phòng bộ môn.</w:t>
      </w:r>
    </w:p>
    <w:p w:rsidR="00CD0083" w:rsidRPr="00CD0083" w:rsidRDefault="001B1B6C" w:rsidP="001B1B6C">
      <w:pPr>
        <w:pStyle w:val="NoSpacing"/>
        <w:spacing w:line="276" w:lineRule="auto"/>
        <w:ind w:firstLine="720"/>
        <w:jc w:val="both"/>
        <w:rPr>
          <w:rFonts w:ascii="Times New Roman" w:hAnsi="Times New Roman" w:cs="Times New Roman"/>
          <w:sz w:val="28"/>
          <w:szCs w:val="28"/>
        </w:rPr>
      </w:pPr>
      <w:r w:rsidRPr="00CD0083">
        <w:rPr>
          <w:rFonts w:ascii="Times New Roman" w:hAnsi="Times New Roman" w:cs="Times New Roman"/>
          <w:sz w:val="28"/>
          <w:szCs w:val="28"/>
        </w:rPr>
        <w:t xml:space="preserve">Nâng </w:t>
      </w:r>
      <w:r w:rsidR="00CD0083" w:rsidRPr="00CD0083">
        <w:rPr>
          <w:rFonts w:ascii="Times New Roman" w:hAnsi="Times New Roman" w:cs="Times New Roman"/>
          <w:sz w:val="28"/>
          <w:szCs w:val="28"/>
        </w:rPr>
        <w:t>cấp cơ sở vật chất, đảm bảo các điều kiện về trang thiết bị</w:t>
      </w:r>
      <w:r>
        <w:rPr>
          <w:rFonts w:ascii="Times New Roman" w:hAnsi="Times New Roman" w:cs="Times New Roman"/>
          <w:sz w:val="28"/>
          <w:szCs w:val="28"/>
        </w:rPr>
        <w:t xml:space="preserve"> dạy học lớp 1, 2; mua sắm bổ sung trang thiết bị dạy học cho lớp 4, 5.</w:t>
      </w:r>
    </w:p>
    <w:p w:rsidR="001B1B6C" w:rsidRDefault="001B1B6C" w:rsidP="001B1B6C">
      <w:pPr>
        <w:pStyle w:val="NoSpacing"/>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Nâng cấp đường truyền và hợp đồng mới đường mạng Internet phục vụ cho hoạt động dạy học ở các lớp học.</w:t>
      </w:r>
    </w:p>
    <w:p w:rsidR="00CD0083" w:rsidRDefault="00CD0083" w:rsidP="001B1B6C">
      <w:pPr>
        <w:pStyle w:val="NoSpacing"/>
        <w:spacing w:line="276" w:lineRule="auto"/>
        <w:ind w:firstLine="720"/>
        <w:jc w:val="both"/>
        <w:rPr>
          <w:rFonts w:ascii="Times New Roman" w:hAnsi="Times New Roman" w:cs="Times New Roman"/>
          <w:sz w:val="28"/>
          <w:szCs w:val="28"/>
        </w:rPr>
      </w:pPr>
      <w:r w:rsidRPr="00CD0083">
        <w:rPr>
          <w:rFonts w:ascii="Times New Roman" w:hAnsi="Times New Roman" w:cs="Times New Roman"/>
          <w:sz w:val="28"/>
          <w:szCs w:val="28"/>
        </w:rPr>
        <w:t xml:space="preserve">Lắp thêm đèn chiếu sáng tại các </w:t>
      </w:r>
      <w:r w:rsidR="001B1B6C">
        <w:rPr>
          <w:rFonts w:ascii="Times New Roman" w:hAnsi="Times New Roman" w:cs="Times New Roman"/>
          <w:sz w:val="28"/>
          <w:szCs w:val="28"/>
        </w:rPr>
        <w:t>phòng học</w:t>
      </w:r>
      <w:r w:rsidRPr="00CD0083">
        <w:rPr>
          <w:rFonts w:ascii="Times New Roman" w:hAnsi="Times New Roman" w:cs="Times New Roman"/>
          <w:sz w:val="28"/>
          <w:szCs w:val="28"/>
        </w:rPr>
        <w:t xml:space="preserve"> ở cơ sở</w:t>
      </w:r>
      <w:r w:rsidRPr="00CD0083">
        <w:rPr>
          <w:rFonts w:ascii="Times New Roman" w:hAnsi="Times New Roman" w:cs="Times New Roman"/>
          <w:spacing w:val="-16"/>
          <w:sz w:val="28"/>
          <w:szCs w:val="28"/>
        </w:rPr>
        <w:t xml:space="preserve"> </w:t>
      </w:r>
      <w:r w:rsidRPr="00CD0083">
        <w:rPr>
          <w:rFonts w:ascii="Times New Roman" w:hAnsi="Times New Roman" w:cs="Times New Roman"/>
          <w:sz w:val="28"/>
          <w:szCs w:val="28"/>
        </w:rPr>
        <w:t>1.</w:t>
      </w:r>
    </w:p>
    <w:p w:rsidR="001B1B6C" w:rsidRDefault="001B1B6C" w:rsidP="001B1B6C">
      <w:pPr>
        <w:pStyle w:val="NoSpacing"/>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Mua tivi phục vụ hoạt động sinh hoạt chu</w:t>
      </w:r>
      <w:r w:rsidR="002010BD">
        <w:rPr>
          <w:rFonts w:ascii="Times New Roman" w:hAnsi="Times New Roman" w:cs="Times New Roman"/>
          <w:sz w:val="28"/>
          <w:szCs w:val="28"/>
        </w:rPr>
        <w:t>yên</w:t>
      </w:r>
      <w:r w:rsidR="002010BD">
        <w:rPr>
          <w:rFonts w:ascii="Times New Roman" w:hAnsi="Times New Roman" w:cs="Times New Roman"/>
          <w:sz w:val="28"/>
          <w:szCs w:val="28"/>
          <w:lang w:val="vi-VN"/>
        </w:rPr>
        <w:t xml:space="preserve"> </w:t>
      </w:r>
      <w:bookmarkStart w:id="7" w:name="_GoBack"/>
      <w:bookmarkEnd w:id="7"/>
      <w:r>
        <w:rPr>
          <w:rFonts w:ascii="Times New Roman" w:hAnsi="Times New Roman" w:cs="Times New Roman"/>
          <w:sz w:val="28"/>
          <w:szCs w:val="28"/>
        </w:rPr>
        <w:t>môn, hội nghị, …</w:t>
      </w:r>
    </w:p>
    <w:p w:rsidR="001B1B6C" w:rsidRPr="00CD0083" w:rsidRDefault="001B1B6C" w:rsidP="001B1B6C">
      <w:pPr>
        <w:pStyle w:val="NoSpacing"/>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Vận động tài trợ mua sắm tivi phục vụ dạy học ở các lớp 1, 2.</w:t>
      </w:r>
    </w:p>
    <w:p w:rsidR="00F52F86" w:rsidRPr="00CD0083" w:rsidRDefault="001B1B6C" w:rsidP="00CD0083">
      <w:pPr>
        <w:pStyle w:val="NoSpacing"/>
        <w:spacing w:line="276" w:lineRule="auto"/>
        <w:jc w:val="both"/>
        <w:rPr>
          <w:rFonts w:ascii="Times New Roman" w:hAnsi="Times New Roman" w:cs="Times New Roman"/>
          <w:sz w:val="28"/>
          <w:szCs w:val="28"/>
          <w:bdr w:val="none" w:sz="0" w:space="0" w:color="auto" w:frame="1"/>
          <w:shd w:val="clear" w:color="auto" w:fill="F9F9F9"/>
        </w:rPr>
      </w:pPr>
      <w:r>
        <w:rPr>
          <w:rFonts w:ascii="Times New Roman" w:hAnsi="Times New Roman" w:cs="Times New Roman"/>
          <w:b/>
          <w:bCs/>
          <w:sz w:val="28"/>
          <w:szCs w:val="28"/>
          <w:bdr w:val="none" w:sz="0" w:space="0" w:color="auto" w:frame="1"/>
          <w:shd w:val="clear" w:color="auto" w:fill="F9F9F9"/>
        </w:rPr>
        <w:t>III</w:t>
      </w:r>
      <w:r w:rsidR="00F52F86" w:rsidRPr="00CD0083">
        <w:rPr>
          <w:rFonts w:ascii="Times New Roman" w:hAnsi="Times New Roman" w:cs="Times New Roman"/>
          <w:b/>
          <w:bCs/>
          <w:sz w:val="28"/>
          <w:szCs w:val="28"/>
          <w:bdr w:val="none" w:sz="0" w:space="0" w:color="auto" w:frame="1"/>
          <w:shd w:val="clear" w:color="auto" w:fill="F9F9F9"/>
        </w:rPr>
        <w:t>. Tổ chức thực hiện</w:t>
      </w:r>
    </w:p>
    <w:p w:rsidR="00F52F86" w:rsidRPr="00CD0083" w:rsidRDefault="00F52F86" w:rsidP="001B1B6C">
      <w:pPr>
        <w:pStyle w:val="NoSpacing"/>
        <w:spacing w:line="276" w:lineRule="auto"/>
        <w:ind w:firstLine="720"/>
        <w:jc w:val="both"/>
        <w:rPr>
          <w:rFonts w:ascii="Times New Roman" w:hAnsi="Times New Roman" w:cs="Times New Roman"/>
          <w:sz w:val="28"/>
          <w:szCs w:val="28"/>
          <w:bdr w:val="none" w:sz="0" w:space="0" w:color="auto" w:frame="1"/>
          <w:shd w:val="clear" w:color="auto" w:fill="F9F9F9"/>
        </w:rPr>
      </w:pPr>
      <w:r w:rsidRPr="00CD0083">
        <w:rPr>
          <w:rFonts w:ascii="Times New Roman" w:hAnsi="Times New Roman" w:cs="Times New Roman"/>
          <w:sz w:val="28"/>
          <w:szCs w:val="28"/>
          <w:bdr w:val="none" w:sz="0" w:space="0" w:color="auto" w:frame="1"/>
          <w:shd w:val="clear" w:color="auto" w:fill="F9F9F9"/>
        </w:rPr>
        <w:t>1. Hiệu trưởng tiếp tục tuyên truyền, quán triệt sâu rộng trong cán bộ, giáo viên, nhân viên và phụ huynh học sinh; đồng thời xây dựng kế hoạch thực hiện cụ thể từng tiêu chí trong các tiêu chuẩn, cuối năm học có đánh giá, nhận xét, rút kinh nghiệm việc thực hiện; tiếp tục tham mưu với các cấp lãnh đạo để sửa chữa CSVC được hoàn thiện hơn.</w:t>
      </w:r>
    </w:p>
    <w:p w:rsidR="00F52F86" w:rsidRPr="00CD0083" w:rsidRDefault="00F52F86" w:rsidP="001B1B6C">
      <w:pPr>
        <w:pStyle w:val="NoSpacing"/>
        <w:spacing w:line="276" w:lineRule="auto"/>
        <w:ind w:firstLine="720"/>
        <w:jc w:val="both"/>
        <w:rPr>
          <w:rFonts w:ascii="Times New Roman" w:hAnsi="Times New Roman" w:cs="Times New Roman"/>
          <w:sz w:val="28"/>
          <w:szCs w:val="28"/>
          <w:bdr w:val="none" w:sz="0" w:space="0" w:color="auto" w:frame="1"/>
          <w:shd w:val="clear" w:color="auto" w:fill="F9F9F9"/>
        </w:rPr>
      </w:pPr>
      <w:r w:rsidRPr="00CD0083">
        <w:rPr>
          <w:rFonts w:ascii="Times New Roman" w:hAnsi="Times New Roman" w:cs="Times New Roman"/>
          <w:sz w:val="28"/>
          <w:szCs w:val="28"/>
          <w:bdr w:val="none" w:sz="0" w:space="0" w:color="auto" w:frame="1"/>
          <w:shd w:val="clear" w:color="auto" w:fill="F9F9F9"/>
        </w:rPr>
        <w:t>2. Phó hiệu trưởng thường xuyên rà soát minh chứng bổ sung đầy đủ cho các tiêu chí, tiêu chuẩn.</w:t>
      </w:r>
    </w:p>
    <w:p w:rsidR="00F52F86" w:rsidRPr="00CD0083" w:rsidRDefault="00F52F86" w:rsidP="001B1B6C">
      <w:pPr>
        <w:pStyle w:val="NoSpacing"/>
        <w:spacing w:line="276" w:lineRule="auto"/>
        <w:ind w:firstLine="720"/>
        <w:jc w:val="both"/>
        <w:rPr>
          <w:rFonts w:ascii="Times New Roman" w:hAnsi="Times New Roman" w:cs="Times New Roman"/>
          <w:sz w:val="28"/>
          <w:szCs w:val="28"/>
          <w:bdr w:val="none" w:sz="0" w:space="0" w:color="auto" w:frame="1"/>
          <w:shd w:val="clear" w:color="auto" w:fill="F9F9F9"/>
        </w:rPr>
      </w:pPr>
      <w:r w:rsidRPr="00CD0083">
        <w:rPr>
          <w:rFonts w:ascii="Times New Roman" w:hAnsi="Times New Roman" w:cs="Times New Roman"/>
          <w:sz w:val="28"/>
          <w:szCs w:val="28"/>
          <w:bdr w:val="none" w:sz="0" w:space="0" w:color="auto" w:frame="1"/>
          <w:shd w:val="clear" w:color="auto" w:fill="F9F9F9"/>
        </w:rPr>
        <w:t>3. Tổ chuyên môn, tổ văn phòng căn cứ vào chức năng, nhiệm vụ, tổ chức thực hiện một cách linh hoạt, sáng tạo để đạt kết quả cao nhất.</w:t>
      </w:r>
    </w:p>
    <w:p w:rsidR="00F52F86" w:rsidRPr="00CD0083" w:rsidRDefault="00F52F86" w:rsidP="001B1B6C">
      <w:pPr>
        <w:pStyle w:val="NoSpacing"/>
        <w:spacing w:line="276" w:lineRule="auto"/>
        <w:ind w:firstLine="720"/>
        <w:jc w:val="both"/>
        <w:rPr>
          <w:rFonts w:ascii="Times New Roman" w:hAnsi="Times New Roman" w:cs="Times New Roman"/>
          <w:sz w:val="28"/>
          <w:szCs w:val="28"/>
          <w:bdr w:val="none" w:sz="0" w:space="0" w:color="auto" w:frame="1"/>
          <w:shd w:val="clear" w:color="auto" w:fill="F9F9F9"/>
        </w:rPr>
      </w:pPr>
      <w:r w:rsidRPr="00CD0083">
        <w:rPr>
          <w:rFonts w:ascii="Times New Roman" w:hAnsi="Times New Roman" w:cs="Times New Roman"/>
          <w:sz w:val="28"/>
          <w:szCs w:val="28"/>
          <w:bdr w:val="none" w:sz="0" w:space="0" w:color="auto" w:frame="1"/>
          <w:shd w:val="clear" w:color="auto" w:fill="F9F9F9"/>
        </w:rPr>
        <w:t xml:space="preserve">4. Giáo viên, nhân viên </w:t>
      </w:r>
      <w:r w:rsidR="001B1B6C">
        <w:rPr>
          <w:rFonts w:ascii="Times New Roman" w:hAnsi="Times New Roman" w:cs="Times New Roman"/>
          <w:sz w:val="28"/>
          <w:szCs w:val="28"/>
          <w:bdr w:val="none" w:sz="0" w:space="0" w:color="auto" w:frame="1"/>
          <w:shd w:val="clear" w:color="auto" w:fill="F9F9F9"/>
        </w:rPr>
        <w:t xml:space="preserve">thực hiện các nội dung cải tiến, </w:t>
      </w:r>
      <w:r w:rsidRPr="00CD0083">
        <w:rPr>
          <w:rFonts w:ascii="Times New Roman" w:hAnsi="Times New Roman" w:cs="Times New Roman"/>
          <w:sz w:val="28"/>
          <w:szCs w:val="28"/>
          <w:bdr w:val="none" w:sz="0" w:space="0" w:color="auto" w:frame="1"/>
          <w:shd w:val="clear" w:color="auto" w:fill="F9F9F9"/>
        </w:rPr>
        <w:t xml:space="preserve">tiếp tục nâng cao chất lượng giáo dục </w:t>
      </w:r>
      <w:r w:rsidR="001B1B6C">
        <w:rPr>
          <w:rFonts w:ascii="Times New Roman" w:hAnsi="Times New Roman" w:cs="Times New Roman"/>
          <w:sz w:val="28"/>
          <w:szCs w:val="28"/>
          <w:bdr w:val="none" w:sz="0" w:space="0" w:color="auto" w:frame="1"/>
          <w:shd w:val="clear" w:color="auto" w:fill="F9F9F9"/>
        </w:rPr>
        <w:t>học sinh.</w:t>
      </w:r>
    </w:p>
    <w:p w:rsidR="00F52F86" w:rsidRPr="00CD0083" w:rsidRDefault="00F52F86" w:rsidP="001B1B6C">
      <w:pPr>
        <w:pStyle w:val="NoSpacing"/>
        <w:spacing w:line="276" w:lineRule="auto"/>
        <w:ind w:firstLine="720"/>
        <w:jc w:val="both"/>
        <w:rPr>
          <w:rFonts w:ascii="Times New Roman" w:hAnsi="Times New Roman" w:cs="Times New Roman"/>
          <w:sz w:val="28"/>
          <w:szCs w:val="28"/>
          <w:bdr w:val="none" w:sz="0" w:space="0" w:color="auto" w:frame="1"/>
          <w:shd w:val="clear" w:color="auto" w:fill="F9F9F9"/>
        </w:rPr>
      </w:pPr>
      <w:r w:rsidRPr="00CD0083">
        <w:rPr>
          <w:rFonts w:ascii="Times New Roman" w:hAnsi="Times New Roman" w:cs="Times New Roman"/>
          <w:sz w:val="28"/>
          <w:szCs w:val="28"/>
          <w:bdr w:val="none" w:sz="0" w:space="0" w:color="auto" w:frame="1"/>
          <w:shd w:val="clear" w:color="auto" w:fill="F9F9F9"/>
        </w:rPr>
        <w:t>Trên đây là kế hoạch cải tiến chất lượng giáo dục của trường, trong quá trình thực hiện nếu gặp khó khăn, vướng mắc cần phản ánh về Chủ tịch hội đồng để có hướng dẫn, chỉ đạo giải quyết kịp thời./.</w:t>
      </w:r>
    </w:p>
    <w:p w:rsidR="00F52F86" w:rsidRPr="00CD0083" w:rsidRDefault="00F52F86" w:rsidP="00CD0083">
      <w:pPr>
        <w:pStyle w:val="NoSpacing"/>
        <w:spacing w:line="276" w:lineRule="auto"/>
        <w:jc w:val="both"/>
        <w:rPr>
          <w:rFonts w:ascii="Times New Roman" w:hAnsi="Times New Roman" w:cs="Times New Roman"/>
          <w:sz w:val="28"/>
          <w:szCs w:val="28"/>
          <w:bdr w:val="none" w:sz="0" w:space="0" w:color="auto" w:frame="1"/>
          <w:shd w:val="clear" w:color="auto" w:fill="F9F9F9"/>
        </w:rPr>
      </w:pPr>
      <w:r w:rsidRPr="00CD0083">
        <w:rPr>
          <w:rFonts w:ascii="Times New Roman" w:hAnsi="Times New Roman" w:cs="Times New Roman"/>
          <w:sz w:val="28"/>
          <w:szCs w:val="28"/>
          <w:bdr w:val="none" w:sz="0" w:space="0" w:color="auto" w:frame="1"/>
          <w:shd w:val="clear" w:color="auto" w:fill="F9F9F9"/>
        </w:rPr>
        <w:t> </w:t>
      </w:r>
    </w:p>
    <w:p w:rsidR="00F52F86" w:rsidRPr="00CD0083" w:rsidRDefault="00F52F86" w:rsidP="00CD0083">
      <w:pPr>
        <w:pStyle w:val="NoSpacing"/>
        <w:spacing w:line="276" w:lineRule="auto"/>
        <w:jc w:val="both"/>
        <w:rPr>
          <w:rFonts w:ascii="Times New Roman" w:hAnsi="Times New Roman" w:cs="Times New Roman"/>
          <w:sz w:val="28"/>
          <w:szCs w:val="28"/>
          <w:bdr w:val="none" w:sz="0" w:space="0" w:color="auto" w:frame="1"/>
          <w:shd w:val="clear" w:color="auto" w:fill="F9F9F9"/>
        </w:rPr>
      </w:pPr>
      <w:r w:rsidRPr="00CD0083">
        <w:rPr>
          <w:rFonts w:ascii="Times New Roman" w:hAnsi="Times New Roman" w:cs="Times New Roman"/>
          <w:sz w:val="28"/>
          <w:szCs w:val="28"/>
          <w:bdr w:val="none" w:sz="0" w:space="0" w:color="auto" w:frame="1"/>
          <w:shd w:val="clear" w:color="auto" w:fill="F9F9F9"/>
        </w:rPr>
        <w:t> </w:t>
      </w:r>
    </w:p>
    <w:tbl>
      <w:tblPr>
        <w:tblW w:w="9156" w:type="dxa"/>
        <w:tblLayout w:type="fixed"/>
        <w:tblCellMar>
          <w:left w:w="0" w:type="dxa"/>
          <w:right w:w="0" w:type="dxa"/>
        </w:tblCellMar>
        <w:tblLook w:val="04A0" w:firstRow="1" w:lastRow="0" w:firstColumn="1" w:lastColumn="0" w:noHBand="0" w:noVBand="1"/>
      </w:tblPr>
      <w:tblGrid>
        <w:gridCol w:w="6030"/>
        <w:gridCol w:w="3126"/>
      </w:tblGrid>
      <w:tr w:rsidR="00E6246E" w:rsidRPr="00CD0083" w:rsidTr="001B1B6C">
        <w:tc>
          <w:tcPr>
            <w:tcW w:w="6030" w:type="dxa"/>
            <w:hideMark/>
          </w:tcPr>
          <w:p w:rsidR="00F52F86" w:rsidRPr="0072650B" w:rsidRDefault="00F52F86" w:rsidP="00CD0083">
            <w:pPr>
              <w:pStyle w:val="NoSpacing"/>
              <w:spacing w:line="276" w:lineRule="auto"/>
              <w:jc w:val="both"/>
              <w:rPr>
                <w:rFonts w:ascii="Times New Roman" w:hAnsi="Times New Roman" w:cs="Times New Roman"/>
                <w:i/>
                <w:sz w:val="26"/>
                <w:szCs w:val="28"/>
              </w:rPr>
            </w:pPr>
            <w:r w:rsidRPr="0072650B">
              <w:rPr>
                <w:rFonts w:ascii="Times New Roman" w:hAnsi="Times New Roman" w:cs="Times New Roman"/>
                <w:b/>
                <w:bCs/>
                <w:i/>
                <w:sz w:val="28"/>
                <w:szCs w:val="28"/>
                <w:bdr w:val="none" w:sz="0" w:space="0" w:color="auto" w:frame="1"/>
              </w:rPr>
              <w:t>    </w:t>
            </w:r>
            <w:r w:rsidRPr="0072650B">
              <w:rPr>
                <w:rFonts w:ascii="Times New Roman" w:hAnsi="Times New Roman" w:cs="Times New Roman"/>
                <w:b/>
                <w:bCs/>
                <w:i/>
                <w:sz w:val="26"/>
                <w:szCs w:val="28"/>
                <w:u w:val="single"/>
                <w:bdr w:val="none" w:sz="0" w:space="0" w:color="auto" w:frame="1"/>
              </w:rPr>
              <w:t>Nơi nhận</w:t>
            </w:r>
            <w:r w:rsidRPr="0072650B">
              <w:rPr>
                <w:rFonts w:ascii="Times New Roman" w:hAnsi="Times New Roman" w:cs="Times New Roman"/>
                <w:b/>
                <w:bCs/>
                <w:i/>
                <w:sz w:val="26"/>
                <w:szCs w:val="28"/>
                <w:bdr w:val="none" w:sz="0" w:space="0" w:color="auto" w:frame="1"/>
              </w:rPr>
              <w:t>:</w:t>
            </w:r>
          </w:p>
          <w:p w:rsidR="00F52F86" w:rsidRPr="0072650B" w:rsidRDefault="001B1B6C" w:rsidP="00CD0083">
            <w:pPr>
              <w:pStyle w:val="NoSpacing"/>
              <w:spacing w:line="276" w:lineRule="auto"/>
              <w:jc w:val="both"/>
              <w:rPr>
                <w:rFonts w:ascii="Times New Roman" w:hAnsi="Times New Roman" w:cs="Times New Roman"/>
                <w:sz w:val="26"/>
                <w:szCs w:val="28"/>
              </w:rPr>
            </w:pPr>
            <w:r w:rsidRPr="0072650B">
              <w:rPr>
                <w:rFonts w:ascii="Times New Roman" w:hAnsi="Times New Roman" w:cs="Times New Roman"/>
                <w:sz w:val="26"/>
                <w:szCs w:val="28"/>
                <w:bdr w:val="none" w:sz="0" w:space="0" w:color="auto" w:frame="1"/>
              </w:rPr>
              <w:t xml:space="preserve">    </w:t>
            </w:r>
            <w:r w:rsidR="00F52F86" w:rsidRPr="0072650B">
              <w:rPr>
                <w:rFonts w:ascii="Times New Roman" w:hAnsi="Times New Roman" w:cs="Times New Roman"/>
                <w:sz w:val="26"/>
                <w:szCs w:val="28"/>
                <w:bdr w:val="none" w:sz="0" w:space="0" w:color="auto" w:frame="1"/>
              </w:rPr>
              <w:t xml:space="preserve">- </w:t>
            </w:r>
            <w:r w:rsidRPr="0072650B">
              <w:rPr>
                <w:rFonts w:ascii="Times New Roman" w:hAnsi="Times New Roman" w:cs="Times New Roman"/>
                <w:sz w:val="26"/>
                <w:szCs w:val="28"/>
                <w:bdr w:val="none" w:sz="0" w:space="0" w:color="auto" w:frame="1"/>
              </w:rPr>
              <w:t>HT</w:t>
            </w:r>
            <w:r w:rsidR="00F52F86" w:rsidRPr="0072650B">
              <w:rPr>
                <w:rFonts w:ascii="Times New Roman" w:hAnsi="Times New Roman" w:cs="Times New Roman"/>
                <w:sz w:val="26"/>
                <w:szCs w:val="28"/>
                <w:bdr w:val="none" w:sz="0" w:space="0" w:color="auto" w:frame="1"/>
              </w:rPr>
              <w:t xml:space="preserve">, </w:t>
            </w:r>
            <w:r w:rsidRPr="0072650B">
              <w:rPr>
                <w:rFonts w:ascii="Times New Roman" w:hAnsi="Times New Roman" w:cs="Times New Roman"/>
                <w:sz w:val="26"/>
                <w:szCs w:val="28"/>
                <w:bdr w:val="none" w:sz="0" w:space="0" w:color="auto" w:frame="1"/>
              </w:rPr>
              <w:t xml:space="preserve">các PHT, </w:t>
            </w:r>
            <w:r w:rsidR="00F52F86" w:rsidRPr="0072650B">
              <w:rPr>
                <w:rFonts w:ascii="Times New Roman" w:hAnsi="Times New Roman" w:cs="Times New Roman"/>
                <w:sz w:val="26"/>
                <w:szCs w:val="28"/>
                <w:bdr w:val="none" w:sz="0" w:space="0" w:color="auto" w:frame="1"/>
              </w:rPr>
              <w:t>GV, NV (thực hiện);</w:t>
            </w:r>
          </w:p>
          <w:p w:rsidR="001B1B6C" w:rsidRPr="0072650B" w:rsidRDefault="001B1B6C" w:rsidP="00CD0083">
            <w:pPr>
              <w:pStyle w:val="NoSpacing"/>
              <w:spacing w:line="276" w:lineRule="auto"/>
              <w:jc w:val="both"/>
              <w:rPr>
                <w:rFonts w:ascii="Times New Roman" w:hAnsi="Times New Roman" w:cs="Times New Roman"/>
                <w:sz w:val="26"/>
                <w:szCs w:val="28"/>
                <w:bdr w:val="none" w:sz="0" w:space="0" w:color="auto" w:frame="1"/>
              </w:rPr>
            </w:pPr>
            <w:r w:rsidRPr="0072650B">
              <w:rPr>
                <w:rFonts w:ascii="Times New Roman" w:hAnsi="Times New Roman" w:cs="Times New Roman"/>
                <w:sz w:val="26"/>
                <w:szCs w:val="28"/>
                <w:bdr w:val="none" w:sz="0" w:space="0" w:color="auto" w:frame="1"/>
              </w:rPr>
              <w:t xml:space="preserve">    - </w:t>
            </w:r>
            <w:r w:rsidR="00F52F86" w:rsidRPr="0072650B">
              <w:rPr>
                <w:rFonts w:ascii="Times New Roman" w:hAnsi="Times New Roman" w:cs="Times New Roman"/>
                <w:sz w:val="26"/>
                <w:szCs w:val="28"/>
                <w:bdr w:val="none" w:sz="0" w:space="0" w:color="auto" w:frame="1"/>
              </w:rPr>
              <w:t>Website;</w:t>
            </w:r>
          </w:p>
          <w:p w:rsidR="001B1B6C" w:rsidRPr="0072650B" w:rsidRDefault="001B1B6C" w:rsidP="00CD0083">
            <w:pPr>
              <w:pStyle w:val="NoSpacing"/>
              <w:spacing w:line="276" w:lineRule="auto"/>
              <w:jc w:val="both"/>
              <w:rPr>
                <w:rFonts w:ascii="Times New Roman" w:hAnsi="Times New Roman" w:cs="Times New Roman"/>
                <w:sz w:val="26"/>
                <w:szCs w:val="28"/>
              </w:rPr>
            </w:pPr>
            <w:r w:rsidRPr="0072650B">
              <w:rPr>
                <w:rFonts w:ascii="Times New Roman" w:hAnsi="Times New Roman" w:cs="Times New Roman"/>
                <w:sz w:val="26"/>
                <w:szCs w:val="28"/>
              </w:rPr>
              <w:t xml:space="preserve">    - Lưu VT</w:t>
            </w:r>
          </w:p>
          <w:p w:rsidR="00F52F86" w:rsidRPr="00CD0083" w:rsidRDefault="001B1B6C" w:rsidP="001B1B6C">
            <w:pPr>
              <w:pStyle w:val="NoSpacing"/>
              <w:spacing w:line="276" w:lineRule="auto"/>
              <w:jc w:val="both"/>
              <w:rPr>
                <w:rFonts w:ascii="Times New Roman" w:hAnsi="Times New Roman" w:cs="Times New Roman"/>
                <w:sz w:val="28"/>
                <w:szCs w:val="28"/>
              </w:rPr>
            </w:pPr>
            <w:r>
              <w:rPr>
                <w:rFonts w:ascii="Times New Roman" w:hAnsi="Times New Roman" w:cs="Times New Roman"/>
                <w:sz w:val="28"/>
                <w:szCs w:val="28"/>
                <w:bdr w:val="none" w:sz="0" w:space="0" w:color="auto" w:frame="1"/>
              </w:rPr>
              <w:t xml:space="preserve">      </w:t>
            </w:r>
          </w:p>
        </w:tc>
        <w:tc>
          <w:tcPr>
            <w:tcW w:w="3126" w:type="dxa"/>
            <w:hideMark/>
          </w:tcPr>
          <w:p w:rsidR="00F52F86" w:rsidRPr="00CD0083" w:rsidRDefault="00F52F86" w:rsidP="001B1B6C">
            <w:pPr>
              <w:pStyle w:val="NoSpacing"/>
              <w:spacing w:line="276" w:lineRule="auto"/>
              <w:jc w:val="center"/>
              <w:rPr>
                <w:rFonts w:ascii="Times New Roman" w:hAnsi="Times New Roman" w:cs="Times New Roman"/>
                <w:sz w:val="28"/>
                <w:szCs w:val="28"/>
              </w:rPr>
            </w:pPr>
            <w:r w:rsidRPr="00CD0083">
              <w:rPr>
                <w:rFonts w:ascii="Times New Roman" w:hAnsi="Times New Roman" w:cs="Times New Roman"/>
                <w:b/>
                <w:bCs/>
                <w:sz w:val="28"/>
                <w:szCs w:val="28"/>
                <w:bdr w:val="none" w:sz="0" w:space="0" w:color="auto" w:frame="1"/>
              </w:rPr>
              <w:t>HIỆU TRƯỞNG</w:t>
            </w:r>
          </w:p>
          <w:p w:rsidR="00F52F86" w:rsidRPr="00CD0083" w:rsidRDefault="00F52F86" w:rsidP="00CD0083">
            <w:pPr>
              <w:pStyle w:val="NoSpacing"/>
              <w:spacing w:line="276" w:lineRule="auto"/>
              <w:jc w:val="both"/>
              <w:rPr>
                <w:rFonts w:ascii="Times New Roman" w:hAnsi="Times New Roman" w:cs="Times New Roman"/>
                <w:sz w:val="28"/>
                <w:szCs w:val="28"/>
              </w:rPr>
            </w:pPr>
            <w:r w:rsidRPr="00CD0083">
              <w:rPr>
                <w:rFonts w:ascii="Times New Roman" w:hAnsi="Times New Roman" w:cs="Times New Roman"/>
                <w:b/>
                <w:bCs/>
                <w:sz w:val="28"/>
                <w:szCs w:val="28"/>
                <w:bdr w:val="none" w:sz="0" w:space="0" w:color="auto" w:frame="1"/>
              </w:rPr>
              <w:t> </w:t>
            </w:r>
          </w:p>
          <w:p w:rsidR="00F52F86" w:rsidRDefault="00F52F86" w:rsidP="00CD0083">
            <w:pPr>
              <w:pStyle w:val="NoSpacing"/>
              <w:spacing w:line="276" w:lineRule="auto"/>
              <w:jc w:val="both"/>
              <w:rPr>
                <w:rFonts w:ascii="Times New Roman" w:hAnsi="Times New Roman" w:cs="Times New Roman"/>
                <w:b/>
                <w:bCs/>
                <w:sz w:val="28"/>
                <w:szCs w:val="28"/>
                <w:bdr w:val="none" w:sz="0" w:space="0" w:color="auto" w:frame="1"/>
              </w:rPr>
            </w:pPr>
            <w:r w:rsidRPr="00CD0083">
              <w:rPr>
                <w:rFonts w:ascii="Times New Roman" w:hAnsi="Times New Roman" w:cs="Times New Roman"/>
                <w:b/>
                <w:bCs/>
                <w:sz w:val="28"/>
                <w:szCs w:val="28"/>
                <w:bdr w:val="none" w:sz="0" w:space="0" w:color="auto" w:frame="1"/>
              </w:rPr>
              <w:t> </w:t>
            </w:r>
          </w:p>
          <w:p w:rsidR="001B1B6C" w:rsidRDefault="001B1B6C" w:rsidP="00CD0083">
            <w:pPr>
              <w:pStyle w:val="NoSpacing"/>
              <w:spacing w:line="276" w:lineRule="auto"/>
              <w:jc w:val="both"/>
              <w:rPr>
                <w:rFonts w:ascii="Times New Roman" w:hAnsi="Times New Roman" w:cs="Times New Roman"/>
                <w:b/>
                <w:bCs/>
                <w:sz w:val="28"/>
                <w:szCs w:val="28"/>
                <w:bdr w:val="none" w:sz="0" w:space="0" w:color="auto" w:frame="1"/>
              </w:rPr>
            </w:pPr>
          </w:p>
          <w:p w:rsidR="001B1B6C" w:rsidRDefault="001B1B6C" w:rsidP="00CD0083">
            <w:pPr>
              <w:pStyle w:val="NoSpacing"/>
              <w:spacing w:line="276" w:lineRule="auto"/>
              <w:jc w:val="both"/>
              <w:rPr>
                <w:rFonts w:ascii="Times New Roman" w:hAnsi="Times New Roman" w:cs="Times New Roman"/>
                <w:b/>
                <w:bCs/>
                <w:sz w:val="28"/>
                <w:szCs w:val="28"/>
                <w:bdr w:val="none" w:sz="0" w:space="0" w:color="auto" w:frame="1"/>
              </w:rPr>
            </w:pPr>
          </w:p>
          <w:p w:rsidR="001B1B6C" w:rsidRDefault="001B1B6C" w:rsidP="00CD0083">
            <w:pPr>
              <w:pStyle w:val="NoSpacing"/>
              <w:spacing w:line="276" w:lineRule="auto"/>
              <w:jc w:val="both"/>
              <w:rPr>
                <w:rFonts w:ascii="Times New Roman" w:hAnsi="Times New Roman" w:cs="Times New Roman"/>
                <w:b/>
                <w:bCs/>
                <w:sz w:val="28"/>
                <w:szCs w:val="28"/>
                <w:bdr w:val="none" w:sz="0" w:space="0" w:color="auto" w:frame="1"/>
              </w:rPr>
            </w:pPr>
          </w:p>
          <w:p w:rsidR="00F52F86" w:rsidRPr="00CD0083" w:rsidRDefault="001B1B6C" w:rsidP="001B1B6C">
            <w:pPr>
              <w:pStyle w:val="NoSpacing"/>
              <w:spacing w:line="276" w:lineRule="auto"/>
              <w:jc w:val="center"/>
              <w:rPr>
                <w:rFonts w:ascii="Times New Roman" w:hAnsi="Times New Roman" w:cs="Times New Roman"/>
                <w:sz w:val="28"/>
                <w:szCs w:val="28"/>
              </w:rPr>
            </w:pPr>
            <w:r>
              <w:rPr>
                <w:rFonts w:ascii="Times New Roman" w:hAnsi="Times New Roman" w:cs="Times New Roman"/>
                <w:b/>
                <w:bCs/>
                <w:sz w:val="28"/>
                <w:szCs w:val="28"/>
                <w:bdr w:val="none" w:sz="0" w:space="0" w:color="auto" w:frame="1"/>
              </w:rPr>
              <w:t>Nguyễn Thị Thu Hoa</w:t>
            </w:r>
          </w:p>
        </w:tc>
      </w:tr>
    </w:tbl>
    <w:p w:rsidR="00F52F86" w:rsidRPr="00CD0083" w:rsidRDefault="00F52F86" w:rsidP="00CD0083">
      <w:pPr>
        <w:pStyle w:val="NoSpacing"/>
        <w:spacing w:line="276" w:lineRule="auto"/>
        <w:jc w:val="both"/>
        <w:rPr>
          <w:rFonts w:ascii="Times New Roman" w:hAnsi="Times New Roman" w:cs="Times New Roman"/>
          <w:sz w:val="28"/>
          <w:szCs w:val="28"/>
          <w:bdr w:val="none" w:sz="0" w:space="0" w:color="auto" w:frame="1"/>
          <w:shd w:val="clear" w:color="auto" w:fill="F9F9F9"/>
        </w:rPr>
      </w:pPr>
      <w:r w:rsidRPr="00CD0083">
        <w:rPr>
          <w:rFonts w:ascii="Times New Roman" w:hAnsi="Times New Roman" w:cs="Times New Roman"/>
          <w:sz w:val="28"/>
          <w:szCs w:val="28"/>
          <w:bdr w:val="none" w:sz="0" w:space="0" w:color="auto" w:frame="1"/>
          <w:shd w:val="clear" w:color="auto" w:fill="F9F9F9"/>
        </w:rPr>
        <w:t> </w:t>
      </w:r>
    </w:p>
    <w:p w:rsidR="002555B1" w:rsidRPr="00CD0083" w:rsidRDefault="002555B1" w:rsidP="00CD0083">
      <w:pPr>
        <w:pStyle w:val="NoSpacing"/>
        <w:spacing w:line="276" w:lineRule="auto"/>
        <w:jc w:val="both"/>
        <w:rPr>
          <w:rFonts w:ascii="Times New Roman" w:hAnsi="Times New Roman" w:cs="Times New Roman"/>
          <w:sz w:val="28"/>
          <w:szCs w:val="28"/>
        </w:rPr>
      </w:pPr>
    </w:p>
    <w:sectPr w:rsidR="002555B1" w:rsidRPr="00CD0083" w:rsidSect="00FD5C02">
      <w:headerReference w:type="default" r:id="rId7"/>
      <w:footerReference w:type="default" r:id="rId8"/>
      <w:headerReference w:type="first" r:id="rId9"/>
      <w:pgSz w:w="12240" w:h="15840"/>
      <w:pgMar w:top="1138" w:right="1138" w:bottom="1138"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EC7" w:rsidRDefault="00B35EC7" w:rsidP="00450C02">
      <w:pPr>
        <w:spacing w:after="0" w:line="240" w:lineRule="auto"/>
      </w:pPr>
      <w:r>
        <w:separator/>
      </w:r>
    </w:p>
  </w:endnote>
  <w:endnote w:type="continuationSeparator" w:id="0">
    <w:p w:rsidR="00B35EC7" w:rsidRDefault="00B35EC7" w:rsidP="00450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A33" w:rsidRDefault="00CD0083">
    <w:pPr>
      <w:pStyle w:val="BodyText"/>
      <w:spacing w:before="0" w:line="14" w:lineRule="auto"/>
      <w:ind w:left="0" w:firstLine="0"/>
      <w:jc w:val="left"/>
      <w:rPr>
        <w:sz w:val="20"/>
      </w:rPr>
    </w:pPr>
    <w:r>
      <w:rPr>
        <w:noProof/>
        <w:lang w:val="en-US"/>
      </w:rPr>
      <mc:AlternateContent>
        <mc:Choice Requires="wps">
          <w:drawing>
            <wp:anchor distT="0" distB="0" distL="114300" distR="114300" simplePos="0" relativeHeight="251659264" behindDoc="1" locked="0" layoutInCell="1" allowOverlap="1" wp14:anchorId="73A2B3F0" wp14:editId="43DDF181">
              <wp:simplePos x="0" y="0"/>
              <wp:positionH relativeFrom="page">
                <wp:posOffset>3833495</wp:posOffset>
              </wp:positionH>
              <wp:positionV relativeFrom="page">
                <wp:posOffset>10276840</wp:posOffset>
              </wp:positionV>
              <wp:extent cx="256540" cy="2228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A33" w:rsidRDefault="009D652F">
                          <w:pPr>
                            <w:pStyle w:val="BodyText"/>
                            <w:spacing w:before="9"/>
                            <w:ind w:left="60" w:firstLine="0"/>
                            <w:jc w:val="left"/>
                          </w:pPr>
                          <w:r>
                            <w:fldChar w:fldCharType="begin"/>
                          </w:r>
                          <w:r>
                            <w:instrText xml:space="preserve"> PAGE </w:instrText>
                          </w:r>
                          <w:r>
                            <w:fldChar w:fldCharType="separate"/>
                          </w:r>
                          <w:r w:rsidR="002010BD">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2B3F0" id="_x0000_t202" coordsize="21600,21600" o:spt="202" path="m,l,21600r21600,l21600,xe">
              <v:stroke joinstyle="miter"/>
              <v:path gradientshapeok="t" o:connecttype="rect"/>
            </v:shapetype>
            <v:shape id="Text Box 1" o:spid="_x0000_s1026" type="#_x0000_t202" style="position:absolute;margin-left:301.85pt;margin-top:809.2pt;width:20.2pt;height:1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" filled="f" stroked="f">
              <v:textbox inset="0,0,0,0">
                <w:txbxContent>
                  <w:p w:rsidR="00C56A33" w:rsidRDefault="009D652F">
                    <w:pPr>
                      <w:pStyle w:val="BodyText"/>
                      <w:spacing w:before="9"/>
                      <w:ind w:left="60" w:firstLine="0"/>
                      <w:jc w:val="left"/>
                    </w:pPr>
                    <w:r>
                      <w:fldChar w:fldCharType="begin"/>
                    </w:r>
                    <w:r>
                      <w:instrText xml:space="preserve"> PAGE </w:instrText>
                    </w:r>
                    <w:r>
                      <w:fldChar w:fldCharType="separate"/>
                    </w:r>
                    <w:r w:rsidR="002010BD">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EC7" w:rsidRDefault="00B35EC7" w:rsidP="00450C02">
      <w:pPr>
        <w:spacing w:after="0" w:line="240" w:lineRule="auto"/>
      </w:pPr>
      <w:r>
        <w:separator/>
      </w:r>
    </w:p>
  </w:footnote>
  <w:footnote w:type="continuationSeparator" w:id="0">
    <w:p w:rsidR="00B35EC7" w:rsidRDefault="00B35EC7" w:rsidP="00450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095706"/>
      <w:docPartObj>
        <w:docPartGallery w:val="Page Numbers (Top of Page)"/>
        <w:docPartUnique/>
      </w:docPartObj>
    </w:sdtPr>
    <w:sdtEndPr>
      <w:rPr>
        <w:rFonts w:ascii="Times New Roman" w:hAnsi="Times New Roman" w:cs="Times New Roman"/>
        <w:noProof/>
        <w:sz w:val="28"/>
        <w:szCs w:val="28"/>
      </w:rPr>
    </w:sdtEndPr>
    <w:sdtContent>
      <w:p w:rsidR="00450C02" w:rsidRPr="00450C02" w:rsidRDefault="00450C02">
        <w:pPr>
          <w:pStyle w:val="Header"/>
          <w:jc w:val="center"/>
          <w:rPr>
            <w:rFonts w:ascii="Times New Roman" w:hAnsi="Times New Roman" w:cs="Times New Roman"/>
            <w:sz w:val="28"/>
            <w:szCs w:val="28"/>
          </w:rPr>
        </w:pPr>
        <w:r w:rsidRPr="00450C02">
          <w:rPr>
            <w:rFonts w:ascii="Times New Roman" w:hAnsi="Times New Roman" w:cs="Times New Roman"/>
            <w:sz w:val="28"/>
            <w:szCs w:val="28"/>
          </w:rPr>
          <w:fldChar w:fldCharType="begin"/>
        </w:r>
        <w:r w:rsidRPr="00450C02">
          <w:rPr>
            <w:rFonts w:ascii="Times New Roman" w:hAnsi="Times New Roman" w:cs="Times New Roman"/>
            <w:sz w:val="28"/>
            <w:szCs w:val="28"/>
          </w:rPr>
          <w:instrText xml:space="preserve"> PAGE   \* MERGEFORMAT </w:instrText>
        </w:r>
        <w:r w:rsidRPr="00450C02">
          <w:rPr>
            <w:rFonts w:ascii="Times New Roman" w:hAnsi="Times New Roman" w:cs="Times New Roman"/>
            <w:sz w:val="28"/>
            <w:szCs w:val="28"/>
          </w:rPr>
          <w:fldChar w:fldCharType="separate"/>
        </w:r>
        <w:r w:rsidR="002010BD">
          <w:rPr>
            <w:rFonts w:ascii="Times New Roman" w:hAnsi="Times New Roman" w:cs="Times New Roman"/>
            <w:noProof/>
            <w:sz w:val="28"/>
            <w:szCs w:val="28"/>
          </w:rPr>
          <w:t>4</w:t>
        </w:r>
        <w:r w:rsidRPr="00450C02">
          <w:rPr>
            <w:rFonts w:ascii="Times New Roman" w:hAnsi="Times New Roman" w:cs="Times New Roman"/>
            <w:noProof/>
            <w:sz w:val="28"/>
            <w:szCs w:val="28"/>
          </w:rPr>
          <w:fldChar w:fldCharType="end"/>
        </w:r>
      </w:p>
    </w:sdtContent>
  </w:sdt>
  <w:p w:rsidR="00450C02" w:rsidRDefault="00450C0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486905"/>
      <w:docPartObj>
        <w:docPartGallery w:val="Page Numbers (Top of Page)"/>
        <w:docPartUnique/>
      </w:docPartObj>
    </w:sdtPr>
    <w:sdtEndPr>
      <w:rPr>
        <w:noProof/>
      </w:rPr>
    </w:sdtEndPr>
    <w:sdtContent>
      <w:p w:rsidR="00FD5C02" w:rsidRDefault="00FD5C02">
        <w:pPr>
          <w:pStyle w:val="Header"/>
          <w:jc w:val="center"/>
        </w:pPr>
        <w:r>
          <w:fldChar w:fldCharType="begin"/>
        </w:r>
        <w:r>
          <w:instrText xml:space="preserve"> PAGE   \* MERGEFORMAT </w:instrText>
        </w:r>
        <w:r>
          <w:fldChar w:fldCharType="separate"/>
        </w:r>
        <w:r w:rsidR="002010BD">
          <w:rPr>
            <w:noProof/>
          </w:rPr>
          <w:t>1</w:t>
        </w:r>
        <w:r>
          <w:rPr>
            <w:noProof/>
          </w:rPr>
          <w:fldChar w:fldCharType="end"/>
        </w:r>
      </w:p>
    </w:sdtContent>
  </w:sdt>
  <w:p w:rsidR="00FD5C02" w:rsidRDefault="00FD5C0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963CE"/>
    <w:multiLevelType w:val="hybridMultilevel"/>
    <w:tmpl w:val="38823C00"/>
    <w:lvl w:ilvl="0" w:tplc="2FF8C1DA">
      <w:numFmt w:val="bullet"/>
      <w:lvlText w:val="-"/>
      <w:lvlJc w:val="left"/>
      <w:pPr>
        <w:ind w:left="862" w:hanging="192"/>
      </w:pPr>
      <w:rPr>
        <w:rFonts w:ascii="Times New Roman" w:eastAsia="Times New Roman" w:hAnsi="Times New Roman" w:cs="Times New Roman" w:hint="default"/>
        <w:w w:val="100"/>
        <w:sz w:val="28"/>
        <w:szCs w:val="28"/>
        <w:lang w:val="vi" w:eastAsia="en-US" w:bidi="ar-SA"/>
      </w:rPr>
    </w:lvl>
    <w:lvl w:ilvl="1" w:tplc="69B0FE40">
      <w:numFmt w:val="bullet"/>
      <w:lvlText w:val="•"/>
      <w:lvlJc w:val="left"/>
      <w:pPr>
        <w:ind w:left="1822" w:hanging="192"/>
      </w:pPr>
      <w:rPr>
        <w:rFonts w:hint="default"/>
        <w:lang w:val="vi" w:eastAsia="en-US" w:bidi="ar-SA"/>
      </w:rPr>
    </w:lvl>
    <w:lvl w:ilvl="2" w:tplc="6EF88178">
      <w:numFmt w:val="bullet"/>
      <w:lvlText w:val="•"/>
      <w:lvlJc w:val="left"/>
      <w:pPr>
        <w:ind w:left="2785" w:hanging="192"/>
      </w:pPr>
      <w:rPr>
        <w:rFonts w:hint="default"/>
        <w:lang w:val="vi" w:eastAsia="en-US" w:bidi="ar-SA"/>
      </w:rPr>
    </w:lvl>
    <w:lvl w:ilvl="3" w:tplc="6FEACB08">
      <w:numFmt w:val="bullet"/>
      <w:lvlText w:val="•"/>
      <w:lvlJc w:val="left"/>
      <w:pPr>
        <w:ind w:left="3747" w:hanging="192"/>
      </w:pPr>
      <w:rPr>
        <w:rFonts w:hint="default"/>
        <w:lang w:val="vi" w:eastAsia="en-US" w:bidi="ar-SA"/>
      </w:rPr>
    </w:lvl>
    <w:lvl w:ilvl="4" w:tplc="8FB0F06E">
      <w:numFmt w:val="bullet"/>
      <w:lvlText w:val="•"/>
      <w:lvlJc w:val="left"/>
      <w:pPr>
        <w:ind w:left="4710" w:hanging="192"/>
      </w:pPr>
      <w:rPr>
        <w:rFonts w:hint="default"/>
        <w:lang w:val="vi" w:eastAsia="en-US" w:bidi="ar-SA"/>
      </w:rPr>
    </w:lvl>
    <w:lvl w:ilvl="5" w:tplc="53741E5E">
      <w:numFmt w:val="bullet"/>
      <w:lvlText w:val="•"/>
      <w:lvlJc w:val="left"/>
      <w:pPr>
        <w:ind w:left="5673" w:hanging="192"/>
      </w:pPr>
      <w:rPr>
        <w:rFonts w:hint="default"/>
        <w:lang w:val="vi" w:eastAsia="en-US" w:bidi="ar-SA"/>
      </w:rPr>
    </w:lvl>
    <w:lvl w:ilvl="6" w:tplc="7F1CD174">
      <w:numFmt w:val="bullet"/>
      <w:lvlText w:val="•"/>
      <w:lvlJc w:val="left"/>
      <w:pPr>
        <w:ind w:left="6635" w:hanging="192"/>
      </w:pPr>
      <w:rPr>
        <w:rFonts w:hint="default"/>
        <w:lang w:val="vi" w:eastAsia="en-US" w:bidi="ar-SA"/>
      </w:rPr>
    </w:lvl>
    <w:lvl w:ilvl="7" w:tplc="D71AB58A">
      <w:numFmt w:val="bullet"/>
      <w:lvlText w:val="•"/>
      <w:lvlJc w:val="left"/>
      <w:pPr>
        <w:ind w:left="7598" w:hanging="192"/>
      </w:pPr>
      <w:rPr>
        <w:rFonts w:hint="default"/>
        <w:lang w:val="vi" w:eastAsia="en-US" w:bidi="ar-SA"/>
      </w:rPr>
    </w:lvl>
    <w:lvl w:ilvl="8" w:tplc="EA7060DE">
      <w:numFmt w:val="bullet"/>
      <w:lvlText w:val="•"/>
      <w:lvlJc w:val="left"/>
      <w:pPr>
        <w:ind w:left="8561" w:hanging="192"/>
      </w:pPr>
      <w:rPr>
        <w:rFonts w:hint="default"/>
        <w:lang w:val="vi" w:eastAsia="en-US" w:bidi="ar-SA"/>
      </w:rPr>
    </w:lvl>
  </w:abstractNum>
  <w:abstractNum w:abstractNumId="1" w15:restartNumberingAfterBreak="0">
    <w:nsid w:val="32CB5DDC"/>
    <w:multiLevelType w:val="multilevel"/>
    <w:tmpl w:val="6B46E5F8"/>
    <w:lvl w:ilvl="0">
      <w:start w:val="1"/>
      <w:numFmt w:val="upperRoman"/>
      <w:lvlText w:val="%1."/>
      <w:lvlJc w:val="left"/>
      <w:pPr>
        <w:ind w:left="1111" w:hanging="250"/>
        <w:jc w:val="left"/>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2."/>
      <w:lvlJc w:val="left"/>
      <w:pPr>
        <w:ind w:left="1862" w:hanging="281"/>
        <w:jc w:val="left"/>
      </w:pPr>
      <w:rPr>
        <w:rFonts w:hint="default"/>
        <w:w w:val="100"/>
        <w:lang w:val="vi" w:eastAsia="en-US" w:bidi="ar-SA"/>
      </w:rPr>
    </w:lvl>
    <w:lvl w:ilvl="2">
      <w:start w:val="1"/>
      <w:numFmt w:val="decimal"/>
      <w:lvlText w:val="%2.%3."/>
      <w:lvlJc w:val="left"/>
      <w:pPr>
        <w:ind w:left="2434" w:hanging="281"/>
        <w:jc w:val="right"/>
      </w:pPr>
      <w:rPr>
        <w:rFonts w:ascii="Times New Roman" w:eastAsia="Times New Roman" w:hAnsi="Times New Roman" w:cs="Times New Roman" w:hint="default"/>
        <w:b/>
        <w:bCs/>
        <w:w w:val="100"/>
        <w:sz w:val="28"/>
        <w:szCs w:val="28"/>
        <w:lang w:val="vi" w:eastAsia="en-US" w:bidi="ar-SA"/>
      </w:rPr>
    </w:lvl>
    <w:lvl w:ilvl="3">
      <w:numFmt w:val="bullet"/>
      <w:lvlText w:val="•"/>
      <w:lvlJc w:val="left"/>
      <w:pPr>
        <w:ind w:left="1940" w:hanging="281"/>
      </w:pPr>
      <w:rPr>
        <w:rFonts w:hint="default"/>
        <w:lang w:val="vi" w:eastAsia="en-US" w:bidi="ar-SA"/>
      </w:rPr>
    </w:lvl>
    <w:lvl w:ilvl="4">
      <w:numFmt w:val="bullet"/>
      <w:lvlText w:val="•"/>
      <w:lvlJc w:val="left"/>
      <w:pPr>
        <w:ind w:left="2080" w:hanging="281"/>
      </w:pPr>
      <w:rPr>
        <w:rFonts w:hint="default"/>
        <w:lang w:val="vi" w:eastAsia="en-US" w:bidi="ar-SA"/>
      </w:rPr>
    </w:lvl>
    <w:lvl w:ilvl="5">
      <w:numFmt w:val="bullet"/>
      <w:lvlText w:val="•"/>
      <w:lvlJc w:val="left"/>
      <w:pPr>
        <w:ind w:left="2440" w:hanging="281"/>
      </w:pPr>
      <w:rPr>
        <w:rFonts w:hint="default"/>
        <w:lang w:val="vi" w:eastAsia="en-US" w:bidi="ar-SA"/>
      </w:rPr>
    </w:lvl>
    <w:lvl w:ilvl="6">
      <w:numFmt w:val="bullet"/>
      <w:lvlText w:val="•"/>
      <w:lvlJc w:val="left"/>
      <w:pPr>
        <w:ind w:left="4049" w:hanging="281"/>
      </w:pPr>
      <w:rPr>
        <w:rFonts w:hint="default"/>
        <w:lang w:val="vi" w:eastAsia="en-US" w:bidi="ar-SA"/>
      </w:rPr>
    </w:lvl>
    <w:lvl w:ilvl="7">
      <w:numFmt w:val="bullet"/>
      <w:lvlText w:val="•"/>
      <w:lvlJc w:val="left"/>
      <w:pPr>
        <w:ind w:left="5658" w:hanging="281"/>
      </w:pPr>
      <w:rPr>
        <w:rFonts w:hint="default"/>
        <w:lang w:val="vi" w:eastAsia="en-US" w:bidi="ar-SA"/>
      </w:rPr>
    </w:lvl>
    <w:lvl w:ilvl="8">
      <w:numFmt w:val="bullet"/>
      <w:lvlText w:val="•"/>
      <w:lvlJc w:val="left"/>
      <w:pPr>
        <w:ind w:left="7267" w:hanging="281"/>
      </w:pPr>
      <w:rPr>
        <w:rFonts w:hint="default"/>
        <w:lang w:val="vi" w:eastAsia="en-US" w:bidi="ar-SA"/>
      </w:rPr>
    </w:lvl>
  </w:abstractNum>
  <w:abstractNum w:abstractNumId="2" w15:restartNumberingAfterBreak="0">
    <w:nsid w:val="5BA637BA"/>
    <w:multiLevelType w:val="hybridMultilevel"/>
    <w:tmpl w:val="2E443366"/>
    <w:lvl w:ilvl="0" w:tplc="2FA40136">
      <w:numFmt w:val="bullet"/>
      <w:lvlText w:val="-"/>
      <w:lvlJc w:val="left"/>
      <w:pPr>
        <w:ind w:left="862" w:hanging="178"/>
      </w:pPr>
      <w:rPr>
        <w:rFonts w:ascii="Times New Roman" w:eastAsia="Times New Roman" w:hAnsi="Times New Roman" w:cs="Times New Roman" w:hint="default"/>
        <w:w w:val="100"/>
        <w:sz w:val="28"/>
        <w:szCs w:val="28"/>
        <w:lang w:val="vi" w:eastAsia="en-US" w:bidi="ar-SA"/>
      </w:rPr>
    </w:lvl>
    <w:lvl w:ilvl="1" w:tplc="BE58E260">
      <w:numFmt w:val="bullet"/>
      <w:lvlText w:val="•"/>
      <w:lvlJc w:val="left"/>
      <w:pPr>
        <w:ind w:left="1822" w:hanging="178"/>
      </w:pPr>
      <w:rPr>
        <w:rFonts w:hint="default"/>
        <w:lang w:val="vi" w:eastAsia="en-US" w:bidi="ar-SA"/>
      </w:rPr>
    </w:lvl>
    <w:lvl w:ilvl="2" w:tplc="2626C4D6">
      <w:numFmt w:val="bullet"/>
      <w:lvlText w:val="•"/>
      <w:lvlJc w:val="left"/>
      <w:pPr>
        <w:ind w:left="2785" w:hanging="178"/>
      </w:pPr>
      <w:rPr>
        <w:rFonts w:hint="default"/>
        <w:lang w:val="vi" w:eastAsia="en-US" w:bidi="ar-SA"/>
      </w:rPr>
    </w:lvl>
    <w:lvl w:ilvl="3" w:tplc="F12255FC">
      <w:numFmt w:val="bullet"/>
      <w:lvlText w:val="•"/>
      <w:lvlJc w:val="left"/>
      <w:pPr>
        <w:ind w:left="3747" w:hanging="178"/>
      </w:pPr>
      <w:rPr>
        <w:rFonts w:hint="default"/>
        <w:lang w:val="vi" w:eastAsia="en-US" w:bidi="ar-SA"/>
      </w:rPr>
    </w:lvl>
    <w:lvl w:ilvl="4" w:tplc="3016397C">
      <w:numFmt w:val="bullet"/>
      <w:lvlText w:val="•"/>
      <w:lvlJc w:val="left"/>
      <w:pPr>
        <w:ind w:left="4710" w:hanging="178"/>
      </w:pPr>
      <w:rPr>
        <w:rFonts w:hint="default"/>
        <w:lang w:val="vi" w:eastAsia="en-US" w:bidi="ar-SA"/>
      </w:rPr>
    </w:lvl>
    <w:lvl w:ilvl="5" w:tplc="BB60D57A">
      <w:numFmt w:val="bullet"/>
      <w:lvlText w:val="•"/>
      <w:lvlJc w:val="left"/>
      <w:pPr>
        <w:ind w:left="5673" w:hanging="178"/>
      </w:pPr>
      <w:rPr>
        <w:rFonts w:hint="default"/>
        <w:lang w:val="vi" w:eastAsia="en-US" w:bidi="ar-SA"/>
      </w:rPr>
    </w:lvl>
    <w:lvl w:ilvl="6" w:tplc="33BAC08E">
      <w:numFmt w:val="bullet"/>
      <w:lvlText w:val="•"/>
      <w:lvlJc w:val="left"/>
      <w:pPr>
        <w:ind w:left="6635" w:hanging="178"/>
      </w:pPr>
      <w:rPr>
        <w:rFonts w:hint="default"/>
        <w:lang w:val="vi" w:eastAsia="en-US" w:bidi="ar-SA"/>
      </w:rPr>
    </w:lvl>
    <w:lvl w:ilvl="7" w:tplc="A47E064C">
      <w:numFmt w:val="bullet"/>
      <w:lvlText w:val="•"/>
      <w:lvlJc w:val="left"/>
      <w:pPr>
        <w:ind w:left="7598" w:hanging="178"/>
      </w:pPr>
      <w:rPr>
        <w:rFonts w:hint="default"/>
        <w:lang w:val="vi" w:eastAsia="en-US" w:bidi="ar-SA"/>
      </w:rPr>
    </w:lvl>
    <w:lvl w:ilvl="8" w:tplc="FDE4D7CA">
      <w:numFmt w:val="bullet"/>
      <w:lvlText w:val="•"/>
      <w:lvlJc w:val="left"/>
      <w:pPr>
        <w:ind w:left="8561" w:hanging="178"/>
      </w:pPr>
      <w:rPr>
        <w:rFonts w:hint="default"/>
        <w:lang w:val="vi" w:eastAsia="en-US" w:bidi="ar-SA"/>
      </w:rPr>
    </w:lvl>
  </w:abstractNum>
  <w:abstractNum w:abstractNumId="3" w15:restartNumberingAfterBreak="0">
    <w:nsid w:val="60945E46"/>
    <w:multiLevelType w:val="hybridMultilevel"/>
    <w:tmpl w:val="E56021AA"/>
    <w:lvl w:ilvl="0" w:tplc="F6B88736">
      <w:numFmt w:val="bullet"/>
      <w:lvlText w:val="-"/>
      <w:lvlJc w:val="left"/>
      <w:pPr>
        <w:ind w:left="862" w:hanging="178"/>
      </w:pPr>
      <w:rPr>
        <w:rFonts w:ascii="Times New Roman" w:eastAsia="Times New Roman" w:hAnsi="Times New Roman" w:cs="Times New Roman" w:hint="default"/>
        <w:w w:val="100"/>
        <w:sz w:val="28"/>
        <w:szCs w:val="28"/>
        <w:lang w:val="vi" w:eastAsia="en-US" w:bidi="ar-SA"/>
      </w:rPr>
    </w:lvl>
    <w:lvl w:ilvl="1" w:tplc="9CCE0D08">
      <w:numFmt w:val="bullet"/>
      <w:lvlText w:val="•"/>
      <w:lvlJc w:val="left"/>
      <w:pPr>
        <w:ind w:left="1822" w:hanging="178"/>
      </w:pPr>
      <w:rPr>
        <w:rFonts w:hint="default"/>
        <w:lang w:val="vi" w:eastAsia="en-US" w:bidi="ar-SA"/>
      </w:rPr>
    </w:lvl>
    <w:lvl w:ilvl="2" w:tplc="502E64B6">
      <w:numFmt w:val="bullet"/>
      <w:lvlText w:val="•"/>
      <w:lvlJc w:val="left"/>
      <w:pPr>
        <w:ind w:left="2785" w:hanging="178"/>
      </w:pPr>
      <w:rPr>
        <w:rFonts w:hint="default"/>
        <w:lang w:val="vi" w:eastAsia="en-US" w:bidi="ar-SA"/>
      </w:rPr>
    </w:lvl>
    <w:lvl w:ilvl="3" w:tplc="2A985A70">
      <w:numFmt w:val="bullet"/>
      <w:lvlText w:val="•"/>
      <w:lvlJc w:val="left"/>
      <w:pPr>
        <w:ind w:left="3747" w:hanging="178"/>
      </w:pPr>
      <w:rPr>
        <w:rFonts w:hint="default"/>
        <w:lang w:val="vi" w:eastAsia="en-US" w:bidi="ar-SA"/>
      </w:rPr>
    </w:lvl>
    <w:lvl w:ilvl="4" w:tplc="F8D00E54">
      <w:numFmt w:val="bullet"/>
      <w:lvlText w:val="•"/>
      <w:lvlJc w:val="left"/>
      <w:pPr>
        <w:ind w:left="4710" w:hanging="178"/>
      </w:pPr>
      <w:rPr>
        <w:rFonts w:hint="default"/>
        <w:lang w:val="vi" w:eastAsia="en-US" w:bidi="ar-SA"/>
      </w:rPr>
    </w:lvl>
    <w:lvl w:ilvl="5" w:tplc="FAFC4FF6">
      <w:numFmt w:val="bullet"/>
      <w:lvlText w:val="•"/>
      <w:lvlJc w:val="left"/>
      <w:pPr>
        <w:ind w:left="5673" w:hanging="178"/>
      </w:pPr>
      <w:rPr>
        <w:rFonts w:hint="default"/>
        <w:lang w:val="vi" w:eastAsia="en-US" w:bidi="ar-SA"/>
      </w:rPr>
    </w:lvl>
    <w:lvl w:ilvl="6" w:tplc="13B8ECCE">
      <w:numFmt w:val="bullet"/>
      <w:lvlText w:val="•"/>
      <w:lvlJc w:val="left"/>
      <w:pPr>
        <w:ind w:left="6635" w:hanging="178"/>
      </w:pPr>
      <w:rPr>
        <w:rFonts w:hint="default"/>
        <w:lang w:val="vi" w:eastAsia="en-US" w:bidi="ar-SA"/>
      </w:rPr>
    </w:lvl>
    <w:lvl w:ilvl="7" w:tplc="257C55A6">
      <w:numFmt w:val="bullet"/>
      <w:lvlText w:val="•"/>
      <w:lvlJc w:val="left"/>
      <w:pPr>
        <w:ind w:left="7598" w:hanging="178"/>
      </w:pPr>
      <w:rPr>
        <w:rFonts w:hint="default"/>
        <w:lang w:val="vi" w:eastAsia="en-US" w:bidi="ar-SA"/>
      </w:rPr>
    </w:lvl>
    <w:lvl w:ilvl="8" w:tplc="22FED8A6">
      <w:numFmt w:val="bullet"/>
      <w:lvlText w:val="•"/>
      <w:lvlJc w:val="left"/>
      <w:pPr>
        <w:ind w:left="8561" w:hanging="178"/>
      </w:pPr>
      <w:rPr>
        <w:rFonts w:hint="default"/>
        <w:lang w:val="vi" w:eastAsia="en-US" w:bidi="ar-SA"/>
      </w:rPr>
    </w:lvl>
  </w:abstractNum>
  <w:abstractNum w:abstractNumId="4" w15:restartNumberingAfterBreak="0">
    <w:nsid w:val="6D8971F6"/>
    <w:multiLevelType w:val="hybridMultilevel"/>
    <w:tmpl w:val="7756AAD2"/>
    <w:lvl w:ilvl="0" w:tplc="AD5C47B2">
      <w:numFmt w:val="bullet"/>
      <w:lvlText w:val="-"/>
      <w:lvlJc w:val="left"/>
      <w:pPr>
        <w:ind w:left="862" w:hanging="209"/>
      </w:pPr>
      <w:rPr>
        <w:rFonts w:ascii="Times New Roman" w:eastAsia="Times New Roman" w:hAnsi="Times New Roman" w:cs="Times New Roman" w:hint="default"/>
        <w:w w:val="100"/>
        <w:sz w:val="28"/>
        <w:szCs w:val="28"/>
        <w:lang w:val="vi" w:eastAsia="en-US" w:bidi="ar-SA"/>
      </w:rPr>
    </w:lvl>
    <w:lvl w:ilvl="1" w:tplc="C646F99A">
      <w:numFmt w:val="bullet"/>
      <w:lvlText w:val="•"/>
      <w:lvlJc w:val="left"/>
      <w:pPr>
        <w:ind w:left="1822" w:hanging="209"/>
      </w:pPr>
      <w:rPr>
        <w:rFonts w:hint="default"/>
        <w:lang w:val="vi" w:eastAsia="en-US" w:bidi="ar-SA"/>
      </w:rPr>
    </w:lvl>
    <w:lvl w:ilvl="2" w:tplc="49D86D98">
      <w:numFmt w:val="bullet"/>
      <w:lvlText w:val="•"/>
      <w:lvlJc w:val="left"/>
      <w:pPr>
        <w:ind w:left="2785" w:hanging="209"/>
      </w:pPr>
      <w:rPr>
        <w:rFonts w:hint="default"/>
        <w:lang w:val="vi" w:eastAsia="en-US" w:bidi="ar-SA"/>
      </w:rPr>
    </w:lvl>
    <w:lvl w:ilvl="3" w:tplc="E802268C">
      <w:numFmt w:val="bullet"/>
      <w:lvlText w:val="•"/>
      <w:lvlJc w:val="left"/>
      <w:pPr>
        <w:ind w:left="3747" w:hanging="209"/>
      </w:pPr>
      <w:rPr>
        <w:rFonts w:hint="default"/>
        <w:lang w:val="vi" w:eastAsia="en-US" w:bidi="ar-SA"/>
      </w:rPr>
    </w:lvl>
    <w:lvl w:ilvl="4" w:tplc="322C2072">
      <w:numFmt w:val="bullet"/>
      <w:lvlText w:val="•"/>
      <w:lvlJc w:val="left"/>
      <w:pPr>
        <w:ind w:left="4710" w:hanging="209"/>
      </w:pPr>
      <w:rPr>
        <w:rFonts w:hint="default"/>
        <w:lang w:val="vi" w:eastAsia="en-US" w:bidi="ar-SA"/>
      </w:rPr>
    </w:lvl>
    <w:lvl w:ilvl="5" w:tplc="1624C262">
      <w:numFmt w:val="bullet"/>
      <w:lvlText w:val="•"/>
      <w:lvlJc w:val="left"/>
      <w:pPr>
        <w:ind w:left="5673" w:hanging="209"/>
      </w:pPr>
      <w:rPr>
        <w:rFonts w:hint="default"/>
        <w:lang w:val="vi" w:eastAsia="en-US" w:bidi="ar-SA"/>
      </w:rPr>
    </w:lvl>
    <w:lvl w:ilvl="6" w:tplc="B8587EDA">
      <w:numFmt w:val="bullet"/>
      <w:lvlText w:val="•"/>
      <w:lvlJc w:val="left"/>
      <w:pPr>
        <w:ind w:left="6635" w:hanging="209"/>
      </w:pPr>
      <w:rPr>
        <w:rFonts w:hint="default"/>
        <w:lang w:val="vi" w:eastAsia="en-US" w:bidi="ar-SA"/>
      </w:rPr>
    </w:lvl>
    <w:lvl w:ilvl="7" w:tplc="082A84A2">
      <w:numFmt w:val="bullet"/>
      <w:lvlText w:val="•"/>
      <w:lvlJc w:val="left"/>
      <w:pPr>
        <w:ind w:left="7598" w:hanging="209"/>
      </w:pPr>
      <w:rPr>
        <w:rFonts w:hint="default"/>
        <w:lang w:val="vi" w:eastAsia="en-US" w:bidi="ar-SA"/>
      </w:rPr>
    </w:lvl>
    <w:lvl w:ilvl="8" w:tplc="DB12E31C">
      <w:numFmt w:val="bullet"/>
      <w:lvlText w:val="•"/>
      <w:lvlJc w:val="left"/>
      <w:pPr>
        <w:ind w:left="8561" w:hanging="209"/>
      </w:pPr>
      <w:rPr>
        <w:rFonts w:hint="default"/>
        <w:lang w:val="vi" w:eastAsia="en-US" w:bidi="ar-SA"/>
      </w:rPr>
    </w:lvl>
  </w:abstractNum>
  <w:abstractNum w:abstractNumId="5" w15:restartNumberingAfterBreak="0">
    <w:nsid w:val="6F7E74EC"/>
    <w:multiLevelType w:val="hybridMultilevel"/>
    <w:tmpl w:val="A55C3FF6"/>
    <w:lvl w:ilvl="0" w:tplc="449EF25C">
      <w:numFmt w:val="bullet"/>
      <w:lvlText w:val="-"/>
      <w:lvlJc w:val="left"/>
      <w:pPr>
        <w:ind w:left="862" w:hanging="183"/>
      </w:pPr>
      <w:rPr>
        <w:rFonts w:ascii="Times New Roman" w:eastAsia="Times New Roman" w:hAnsi="Times New Roman" w:cs="Times New Roman" w:hint="default"/>
        <w:w w:val="100"/>
        <w:sz w:val="28"/>
        <w:szCs w:val="28"/>
        <w:lang w:val="vi" w:eastAsia="en-US" w:bidi="ar-SA"/>
      </w:rPr>
    </w:lvl>
    <w:lvl w:ilvl="1" w:tplc="4E3A8B90">
      <w:numFmt w:val="bullet"/>
      <w:lvlText w:val="•"/>
      <w:lvlJc w:val="left"/>
      <w:pPr>
        <w:ind w:left="1822" w:hanging="183"/>
      </w:pPr>
      <w:rPr>
        <w:rFonts w:hint="default"/>
        <w:lang w:val="vi" w:eastAsia="en-US" w:bidi="ar-SA"/>
      </w:rPr>
    </w:lvl>
    <w:lvl w:ilvl="2" w:tplc="B4689510">
      <w:numFmt w:val="bullet"/>
      <w:lvlText w:val="•"/>
      <w:lvlJc w:val="left"/>
      <w:pPr>
        <w:ind w:left="2785" w:hanging="183"/>
      </w:pPr>
      <w:rPr>
        <w:rFonts w:hint="default"/>
        <w:lang w:val="vi" w:eastAsia="en-US" w:bidi="ar-SA"/>
      </w:rPr>
    </w:lvl>
    <w:lvl w:ilvl="3" w:tplc="196CAD76">
      <w:numFmt w:val="bullet"/>
      <w:lvlText w:val="•"/>
      <w:lvlJc w:val="left"/>
      <w:pPr>
        <w:ind w:left="3747" w:hanging="183"/>
      </w:pPr>
      <w:rPr>
        <w:rFonts w:hint="default"/>
        <w:lang w:val="vi" w:eastAsia="en-US" w:bidi="ar-SA"/>
      </w:rPr>
    </w:lvl>
    <w:lvl w:ilvl="4" w:tplc="109C6DB6">
      <w:numFmt w:val="bullet"/>
      <w:lvlText w:val="•"/>
      <w:lvlJc w:val="left"/>
      <w:pPr>
        <w:ind w:left="4710" w:hanging="183"/>
      </w:pPr>
      <w:rPr>
        <w:rFonts w:hint="default"/>
        <w:lang w:val="vi" w:eastAsia="en-US" w:bidi="ar-SA"/>
      </w:rPr>
    </w:lvl>
    <w:lvl w:ilvl="5" w:tplc="4F026614">
      <w:numFmt w:val="bullet"/>
      <w:lvlText w:val="•"/>
      <w:lvlJc w:val="left"/>
      <w:pPr>
        <w:ind w:left="5673" w:hanging="183"/>
      </w:pPr>
      <w:rPr>
        <w:rFonts w:hint="default"/>
        <w:lang w:val="vi" w:eastAsia="en-US" w:bidi="ar-SA"/>
      </w:rPr>
    </w:lvl>
    <w:lvl w:ilvl="6" w:tplc="8D660110">
      <w:numFmt w:val="bullet"/>
      <w:lvlText w:val="•"/>
      <w:lvlJc w:val="left"/>
      <w:pPr>
        <w:ind w:left="6635" w:hanging="183"/>
      </w:pPr>
      <w:rPr>
        <w:rFonts w:hint="default"/>
        <w:lang w:val="vi" w:eastAsia="en-US" w:bidi="ar-SA"/>
      </w:rPr>
    </w:lvl>
    <w:lvl w:ilvl="7" w:tplc="37867CB6">
      <w:numFmt w:val="bullet"/>
      <w:lvlText w:val="•"/>
      <w:lvlJc w:val="left"/>
      <w:pPr>
        <w:ind w:left="7598" w:hanging="183"/>
      </w:pPr>
      <w:rPr>
        <w:rFonts w:hint="default"/>
        <w:lang w:val="vi" w:eastAsia="en-US" w:bidi="ar-SA"/>
      </w:rPr>
    </w:lvl>
    <w:lvl w:ilvl="8" w:tplc="F1C0DA38">
      <w:numFmt w:val="bullet"/>
      <w:lvlText w:val="•"/>
      <w:lvlJc w:val="left"/>
      <w:pPr>
        <w:ind w:left="8561" w:hanging="183"/>
      </w:pPr>
      <w:rPr>
        <w:rFonts w:hint="default"/>
        <w:lang w:val="vi" w:eastAsia="en-US" w:bidi="ar-SA"/>
      </w:rPr>
    </w:lvl>
  </w:abstractNum>
  <w:abstractNum w:abstractNumId="6" w15:restartNumberingAfterBreak="0">
    <w:nsid w:val="7CAC21D0"/>
    <w:multiLevelType w:val="hybridMultilevel"/>
    <w:tmpl w:val="D1041938"/>
    <w:lvl w:ilvl="0" w:tplc="C2D05066">
      <w:numFmt w:val="bullet"/>
      <w:lvlText w:val="-"/>
      <w:lvlJc w:val="left"/>
      <w:pPr>
        <w:ind w:left="862" w:hanging="164"/>
      </w:pPr>
      <w:rPr>
        <w:rFonts w:ascii="Times New Roman" w:eastAsia="Times New Roman" w:hAnsi="Times New Roman" w:cs="Times New Roman" w:hint="default"/>
        <w:w w:val="100"/>
        <w:sz w:val="28"/>
        <w:szCs w:val="28"/>
        <w:lang w:val="vi" w:eastAsia="en-US" w:bidi="ar-SA"/>
      </w:rPr>
    </w:lvl>
    <w:lvl w:ilvl="1" w:tplc="C8423F38">
      <w:numFmt w:val="bullet"/>
      <w:lvlText w:val="•"/>
      <w:lvlJc w:val="left"/>
      <w:pPr>
        <w:ind w:left="1822" w:hanging="164"/>
      </w:pPr>
      <w:rPr>
        <w:rFonts w:hint="default"/>
        <w:lang w:val="vi" w:eastAsia="en-US" w:bidi="ar-SA"/>
      </w:rPr>
    </w:lvl>
    <w:lvl w:ilvl="2" w:tplc="B6D228C4">
      <w:numFmt w:val="bullet"/>
      <w:lvlText w:val="•"/>
      <w:lvlJc w:val="left"/>
      <w:pPr>
        <w:ind w:left="2785" w:hanging="164"/>
      </w:pPr>
      <w:rPr>
        <w:rFonts w:hint="default"/>
        <w:lang w:val="vi" w:eastAsia="en-US" w:bidi="ar-SA"/>
      </w:rPr>
    </w:lvl>
    <w:lvl w:ilvl="3" w:tplc="5C9C3444">
      <w:numFmt w:val="bullet"/>
      <w:lvlText w:val="•"/>
      <w:lvlJc w:val="left"/>
      <w:pPr>
        <w:ind w:left="3747" w:hanging="164"/>
      </w:pPr>
      <w:rPr>
        <w:rFonts w:hint="default"/>
        <w:lang w:val="vi" w:eastAsia="en-US" w:bidi="ar-SA"/>
      </w:rPr>
    </w:lvl>
    <w:lvl w:ilvl="4" w:tplc="71E2686C">
      <w:numFmt w:val="bullet"/>
      <w:lvlText w:val="•"/>
      <w:lvlJc w:val="left"/>
      <w:pPr>
        <w:ind w:left="4710" w:hanging="164"/>
      </w:pPr>
      <w:rPr>
        <w:rFonts w:hint="default"/>
        <w:lang w:val="vi" w:eastAsia="en-US" w:bidi="ar-SA"/>
      </w:rPr>
    </w:lvl>
    <w:lvl w:ilvl="5" w:tplc="805A6844">
      <w:numFmt w:val="bullet"/>
      <w:lvlText w:val="•"/>
      <w:lvlJc w:val="left"/>
      <w:pPr>
        <w:ind w:left="5673" w:hanging="164"/>
      </w:pPr>
      <w:rPr>
        <w:rFonts w:hint="default"/>
        <w:lang w:val="vi" w:eastAsia="en-US" w:bidi="ar-SA"/>
      </w:rPr>
    </w:lvl>
    <w:lvl w:ilvl="6" w:tplc="8D7402DC">
      <w:numFmt w:val="bullet"/>
      <w:lvlText w:val="•"/>
      <w:lvlJc w:val="left"/>
      <w:pPr>
        <w:ind w:left="6635" w:hanging="164"/>
      </w:pPr>
      <w:rPr>
        <w:rFonts w:hint="default"/>
        <w:lang w:val="vi" w:eastAsia="en-US" w:bidi="ar-SA"/>
      </w:rPr>
    </w:lvl>
    <w:lvl w:ilvl="7" w:tplc="ECE23668">
      <w:numFmt w:val="bullet"/>
      <w:lvlText w:val="•"/>
      <w:lvlJc w:val="left"/>
      <w:pPr>
        <w:ind w:left="7598" w:hanging="164"/>
      </w:pPr>
      <w:rPr>
        <w:rFonts w:hint="default"/>
        <w:lang w:val="vi" w:eastAsia="en-US" w:bidi="ar-SA"/>
      </w:rPr>
    </w:lvl>
    <w:lvl w:ilvl="8" w:tplc="8FD4247A">
      <w:numFmt w:val="bullet"/>
      <w:lvlText w:val="•"/>
      <w:lvlJc w:val="left"/>
      <w:pPr>
        <w:ind w:left="8561" w:hanging="164"/>
      </w:pPr>
      <w:rPr>
        <w:rFonts w:hint="default"/>
        <w:lang w:val="vi" w:eastAsia="en-US" w:bidi="ar-SA"/>
      </w:rPr>
    </w:lvl>
  </w:abstractNum>
  <w:num w:numId="1">
    <w:abstractNumId w:val="1"/>
  </w:num>
  <w:num w:numId="2">
    <w:abstractNumId w:val="5"/>
  </w:num>
  <w:num w:numId="3">
    <w:abstractNumId w:val="0"/>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F86"/>
    <w:rsid w:val="000072B7"/>
    <w:rsid w:val="000F18E8"/>
    <w:rsid w:val="001069E4"/>
    <w:rsid w:val="00122FE8"/>
    <w:rsid w:val="00160D37"/>
    <w:rsid w:val="001957B2"/>
    <w:rsid w:val="001B1B6C"/>
    <w:rsid w:val="001B58E7"/>
    <w:rsid w:val="001C7E3C"/>
    <w:rsid w:val="002010BD"/>
    <w:rsid w:val="00235B1F"/>
    <w:rsid w:val="002555B1"/>
    <w:rsid w:val="002761C2"/>
    <w:rsid w:val="00290B4C"/>
    <w:rsid w:val="003365D2"/>
    <w:rsid w:val="0036132D"/>
    <w:rsid w:val="003A6C41"/>
    <w:rsid w:val="003F1E44"/>
    <w:rsid w:val="00450C02"/>
    <w:rsid w:val="004B55AD"/>
    <w:rsid w:val="0056325D"/>
    <w:rsid w:val="005650BF"/>
    <w:rsid w:val="005831FE"/>
    <w:rsid w:val="005A0E11"/>
    <w:rsid w:val="00620F4E"/>
    <w:rsid w:val="00622DD2"/>
    <w:rsid w:val="006460CC"/>
    <w:rsid w:val="006765F6"/>
    <w:rsid w:val="006A3D93"/>
    <w:rsid w:val="006A58D4"/>
    <w:rsid w:val="006E5B5A"/>
    <w:rsid w:val="0072650B"/>
    <w:rsid w:val="00742BD2"/>
    <w:rsid w:val="007B2F50"/>
    <w:rsid w:val="00854449"/>
    <w:rsid w:val="008A5D0A"/>
    <w:rsid w:val="008C6199"/>
    <w:rsid w:val="008D202D"/>
    <w:rsid w:val="00941318"/>
    <w:rsid w:val="009717D5"/>
    <w:rsid w:val="009D652F"/>
    <w:rsid w:val="00A11490"/>
    <w:rsid w:val="00AA18D9"/>
    <w:rsid w:val="00B35EC7"/>
    <w:rsid w:val="00BB3551"/>
    <w:rsid w:val="00C70A41"/>
    <w:rsid w:val="00C74915"/>
    <w:rsid w:val="00CA5786"/>
    <w:rsid w:val="00CD0083"/>
    <w:rsid w:val="00CF57B5"/>
    <w:rsid w:val="00D93DF9"/>
    <w:rsid w:val="00DC41C9"/>
    <w:rsid w:val="00DE5769"/>
    <w:rsid w:val="00E6246E"/>
    <w:rsid w:val="00EE6EAC"/>
    <w:rsid w:val="00F3016B"/>
    <w:rsid w:val="00F52F86"/>
    <w:rsid w:val="00FD5C02"/>
    <w:rsid w:val="00FF0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16E2F3"/>
  <w15:docId w15:val="{9EDB2E0B-0A7F-44F7-973C-7CE812410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CD0083"/>
    <w:pPr>
      <w:widowControl w:val="0"/>
      <w:autoSpaceDE w:val="0"/>
      <w:autoSpaceDN w:val="0"/>
      <w:spacing w:before="119" w:after="0" w:line="240" w:lineRule="auto"/>
      <w:ind w:left="2074" w:hanging="493"/>
      <w:jc w:val="both"/>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2F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2F86"/>
    <w:rPr>
      <w:b/>
      <w:bCs/>
    </w:rPr>
  </w:style>
  <w:style w:type="paragraph" w:styleId="ListParagraph">
    <w:name w:val="List Paragraph"/>
    <w:basedOn w:val="Normal"/>
    <w:uiPriority w:val="1"/>
    <w:qFormat/>
    <w:rsid w:val="00CF57B5"/>
    <w:pPr>
      <w:ind w:left="720"/>
      <w:contextualSpacing/>
    </w:pPr>
  </w:style>
  <w:style w:type="paragraph" w:styleId="BodyText">
    <w:name w:val="Body Text"/>
    <w:basedOn w:val="Normal"/>
    <w:link w:val="BodyTextChar"/>
    <w:uiPriority w:val="1"/>
    <w:qFormat/>
    <w:rsid w:val="00CF57B5"/>
    <w:pPr>
      <w:widowControl w:val="0"/>
      <w:autoSpaceDE w:val="0"/>
      <w:autoSpaceDN w:val="0"/>
      <w:spacing w:before="119" w:after="0" w:line="240" w:lineRule="auto"/>
      <w:ind w:left="862" w:firstLine="719"/>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CF57B5"/>
    <w:rPr>
      <w:rFonts w:ascii="Times New Roman" w:eastAsia="Times New Roman" w:hAnsi="Times New Roman" w:cs="Times New Roman"/>
      <w:sz w:val="28"/>
      <w:szCs w:val="28"/>
      <w:lang w:val="vi"/>
    </w:rPr>
  </w:style>
  <w:style w:type="paragraph" w:styleId="NoSpacing">
    <w:name w:val="No Spacing"/>
    <w:uiPriority w:val="1"/>
    <w:qFormat/>
    <w:rsid w:val="00290B4C"/>
    <w:pPr>
      <w:spacing w:after="0" w:line="240" w:lineRule="auto"/>
    </w:pPr>
  </w:style>
  <w:style w:type="paragraph" w:customStyle="1" w:styleId="content">
    <w:name w:val="content"/>
    <w:basedOn w:val="Normal"/>
    <w:qFormat/>
    <w:rsid w:val="006A3D93"/>
    <w:pPr>
      <w:tabs>
        <w:tab w:val="num" w:pos="980"/>
      </w:tabs>
      <w:spacing w:before="120" w:after="120" w:line="240" w:lineRule="auto"/>
      <w:ind w:firstLine="981"/>
      <w:jc w:val="both"/>
    </w:pPr>
    <w:rPr>
      <w:rFonts w:ascii="Times New Roman" w:hAnsi="Times New Roman" w:cs="Times New Roman"/>
      <w:spacing w:val="-4"/>
      <w:sz w:val="28"/>
      <w:szCs w:val="28"/>
      <w:lang w:val="pt-BR"/>
    </w:rPr>
  </w:style>
  <w:style w:type="paragraph" w:customStyle="1" w:styleId="titleContent">
    <w:name w:val="titleContent"/>
    <w:basedOn w:val="Normal"/>
    <w:qFormat/>
    <w:rsid w:val="00235B1F"/>
    <w:pPr>
      <w:spacing w:before="120" w:after="120" w:line="240" w:lineRule="auto"/>
      <w:ind w:firstLine="720"/>
      <w:jc w:val="both"/>
    </w:pPr>
    <w:rPr>
      <w:rFonts w:ascii="Times New Roman" w:hAnsi="Times New Roman" w:cs="Times New Roman"/>
      <w:b/>
      <w:spacing w:val="-4"/>
      <w:sz w:val="28"/>
      <w:szCs w:val="28"/>
      <w:lang w:val="pt-BR"/>
    </w:rPr>
  </w:style>
  <w:style w:type="paragraph" w:styleId="Header">
    <w:name w:val="header"/>
    <w:basedOn w:val="Normal"/>
    <w:link w:val="HeaderChar"/>
    <w:uiPriority w:val="99"/>
    <w:unhideWhenUsed/>
    <w:rsid w:val="00450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C02"/>
  </w:style>
  <w:style w:type="paragraph" w:styleId="Footer">
    <w:name w:val="footer"/>
    <w:basedOn w:val="Normal"/>
    <w:link w:val="FooterChar"/>
    <w:uiPriority w:val="99"/>
    <w:unhideWhenUsed/>
    <w:rsid w:val="00450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C02"/>
  </w:style>
  <w:style w:type="character" w:customStyle="1" w:styleId="Heading1Char">
    <w:name w:val="Heading 1 Char"/>
    <w:basedOn w:val="DefaultParagraphFont"/>
    <w:link w:val="Heading1"/>
    <w:uiPriority w:val="1"/>
    <w:rsid w:val="00CD0083"/>
    <w:rPr>
      <w:rFonts w:ascii="Times New Roman" w:eastAsia="Times New Roman" w:hAnsi="Times New Roman" w:cs="Times New Roman"/>
      <w:b/>
      <w:bCs/>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38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1174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51</cp:revision>
  <dcterms:created xsi:type="dcterms:W3CDTF">2022-05-30T07:52:00Z</dcterms:created>
  <dcterms:modified xsi:type="dcterms:W3CDTF">2022-05-31T01:04:00Z</dcterms:modified>
</cp:coreProperties>
</file>