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0" w:type="dxa"/>
        <w:tblInd w:w="-702" w:type="dxa"/>
        <w:tblCellMar>
          <w:left w:w="0" w:type="dxa"/>
          <w:right w:w="0" w:type="dxa"/>
        </w:tblCellMar>
        <w:tblLook w:val="0000" w:firstRow="0" w:lastRow="0" w:firstColumn="0" w:lastColumn="0" w:noHBand="0" w:noVBand="0"/>
      </w:tblPr>
      <w:tblGrid>
        <w:gridCol w:w="10728"/>
        <w:gridCol w:w="222"/>
      </w:tblGrid>
      <w:tr w:rsidR="001D3AE9" w:rsidTr="002F3107">
        <w:trPr>
          <w:trHeight w:val="720"/>
        </w:trPr>
        <w:tc>
          <w:tcPr>
            <w:tcW w:w="10728" w:type="dxa"/>
            <w:tcMar>
              <w:top w:w="0" w:type="dxa"/>
              <w:left w:w="108" w:type="dxa"/>
              <w:bottom w:w="0" w:type="dxa"/>
              <w:right w:w="108" w:type="dxa"/>
            </w:tcMar>
          </w:tcPr>
          <w:tbl>
            <w:tblPr>
              <w:tblW w:w="10512" w:type="dxa"/>
              <w:tblCellMar>
                <w:left w:w="0" w:type="dxa"/>
                <w:right w:w="0" w:type="dxa"/>
              </w:tblCellMar>
              <w:tblLook w:val="0000" w:firstRow="0" w:lastRow="0" w:firstColumn="0" w:lastColumn="0" w:noHBand="0" w:noVBand="0"/>
            </w:tblPr>
            <w:tblGrid>
              <w:gridCol w:w="5040"/>
              <w:gridCol w:w="5472"/>
            </w:tblGrid>
            <w:tr w:rsidR="001D3AE9" w:rsidTr="00B2335E">
              <w:trPr>
                <w:trHeight w:val="720"/>
              </w:trPr>
              <w:tc>
                <w:tcPr>
                  <w:tcW w:w="5040" w:type="dxa"/>
                  <w:tcMar>
                    <w:top w:w="0" w:type="dxa"/>
                    <w:left w:w="108" w:type="dxa"/>
                    <w:bottom w:w="0" w:type="dxa"/>
                    <w:right w:w="108" w:type="dxa"/>
                  </w:tcMar>
                </w:tcPr>
                <w:p w:rsidR="001D3AE9" w:rsidRDefault="001D3AE9" w:rsidP="00B2335E">
                  <w:pPr>
                    <w:jc w:val="center"/>
                    <w:rPr>
                      <w:b/>
                      <w:bCs/>
                      <w:szCs w:val="28"/>
                      <w:lang w:val="vi-VN"/>
                    </w:rPr>
                  </w:pPr>
                  <w:bookmarkStart w:id="0" w:name="_Hlk60060789"/>
                  <w:bookmarkStart w:id="1" w:name="_Toc66274829"/>
                  <w:r>
                    <w:rPr>
                      <w:noProof/>
                    </w:rPr>
                    <mc:AlternateContent>
                      <mc:Choice Requires="wps">
                        <w:drawing>
                          <wp:anchor distT="4294967295" distB="4294967295" distL="114300" distR="114300" simplePos="0" relativeHeight="251662336" behindDoc="0" locked="0" layoutInCell="1" allowOverlap="1" wp14:anchorId="134FDE25" wp14:editId="7A09E151">
                            <wp:simplePos x="0" y="0"/>
                            <wp:positionH relativeFrom="column">
                              <wp:posOffset>960755</wp:posOffset>
                            </wp:positionH>
                            <wp:positionV relativeFrom="paragraph">
                              <wp:posOffset>367029</wp:posOffset>
                            </wp:positionV>
                            <wp:extent cx="838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B185"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5pt,28.9pt" to="141.6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YW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aHfGNGbKyHFLc9Y5z9x3aNglFgKFVQjBTm+OB94&#10;kOIWEo6V3ggpY+elQkOJF9PJNCY4LQULzhDmbLuvpEVHEmYnfrEo8DyGWX1QLIJ1nLD11fZEyIsN&#10;l0sV8KASoHO1LsPxY5Eu1vP1PB/lk9l6lKd1Pfq4qfLRbJN9mNZPdVXV2c9ALcuLTjDGVWB3G9Qs&#10;/7tBuD6Zy4jdR/UuQ/IWPeoFZG//SDq2MnTvMgd7zc5be2sxzGYMvr6jMPyPe7AfX/vqFwAAAP//&#10;AwBQSwMEFAAGAAgAAAAhAH5ss13cAAAACQEAAA8AAABkcnMvZG93bnJldi54bWxMj8FOwzAQRO9I&#10;/IO1SFwq6jRRoQpxKgTkxoUC4rqNlyQiXqex2wa+nkU9wHFmn2ZnivXkenWgMXSeDSzmCSji2tuO&#10;GwOvL9XVClSIyBZ7z2TgiwKsy/OzAnPrj/xMh01slIRwyNFAG+OQax3qlhyGuR+I5fbhR4dR5Nho&#10;O+JRwl2v0yS51g47lg8tDnTfUv252TsDoXqjXfU9q2fJe9Z4SncPT49ozOXFdHcLKtIU/2D4rS/V&#10;oZROW79nG1QvernIBDWwvJEJAqSrTIztydBlof8vKH8AAAD//wMAUEsBAi0AFAAGAAgAAAAhALaD&#10;OJL+AAAA4QEAABMAAAAAAAAAAAAAAAAAAAAAAFtDb250ZW50X1R5cGVzXS54bWxQSwECLQAUAAYA&#10;CAAAACEAOP0h/9YAAACUAQAACwAAAAAAAAAAAAAAAAAvAQAAX3JlbHMvLnJlbHNQSwECLQAUAAYA&#10;CAAAACEAwRfGFhwCAAA1BAAADgAAAAAAAAAAAAAAAAAuAgAAZHJzL2Uyb0RvYy54bWxQSwECLQAU&#10;AAYACAAAACEAfmyzXdwAAAAJAQAADwAAAAAAAAAAAAAAAAB2BAAAZHJzL2Rvd25yZXYueG1sUEsF&#10;BgAAAAAEAAQA8wAAAH8FAAAAAA==&#10;"/>
                        </w:pict>
                      </mc:Fallback>
                    </mc:AlternateContent>
                  </w:r>
                  <w:r>
                    <w:rPr>
                      <w:bCs/>
                      <w:szCs w:val="28"/>
                    </w:rPr>
                    <w:t>UBND HUYỆN CƯ JÚT</w:t>
                  </w:r>
                  <w:r>
                    <w:rPr>
                      <w:b/>
                      <w:bCs/>
                      <w:szCs w:val="28"/>
                    </w:rPr>
                    <w:br/>
                    <w:t>TRƯỜNG TH N</w:t>
                  </w:r>
                  <w:r>
                    <w:rPr>
                      <w:b/>
                      <w:bCs/>
                      <w:szCs w:val="28"/>
                      <w:lang w:val="vi-VN"/>
                    </w:rPr>
                    <w:t>GUYỄN ĐÌNH CHIỂU</w:t>
                  </w:r>
                </w:p>
              </w:tc>
              <w:tc>
                <w:tcPr>
                  <w:tcW w:w="5472" w:type="dxa"/>
                  <w:tcMar>
                    <w:top w:w="0" w:type="dxa"/>
                    <w:left w:w="108" w:type="dxa"/>
                    <w:bottom w:w="0" w:type="dxa"/>
                    <w:right w:w="108" w:type="dxa"/>
                  </w:tcMar>
                </w:tcPr>
                <w:p w:rsidR="001D3AE9" w:rsidRDefault="001D3AE9" w:rsidP="00B2335E">
                  <w:pPr>
                    <w:jc w:val="center"/>
                    <w:rPr>
                      <w:szCs w:val="28"/>
                    </w:rPr>
                  </w:pPr>
                  <w:r>
                    <w:rPr>
                      <w:noProof/>
                    </w:rPr>
                    <mc:AlternateContent>
                      <mc:Choice Requires="wps">
                        <w:drawing>
                          <wp:anchor distT="4294967295" distB="4294967295" distL="114300" distR="114300" simplePos="0" relativeHeight="251663360" behindDoc="0" locked="0" layoutInCell="1" allowOverlap="1" wp14:anchorId="6815E340" wp14:editId="2ABBEDA3">
                            <wp:simplePos x="0" y="0"/>
                            <wp:positionH relativeFrom="column">
                              <wp:posOffset>654685</wp:posOffset>
                            </wp:positionH>
                            <wp:positionV relativeFrom="paragraph">
                              <wp:posOffset>376554</wp:posOffset>
                            </wp:positionV>
                            <wp:extent cx="2057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EDAC"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5pt,29.65pt" to="213.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0j1U73AAAAAkBAAAPAAAAZHJzL2Rvd25yZXYueG1sTI/NTsMwEITv&#10;SLyDtUhcKmo34TfEqRCQWy8UENdtsiQR8TqN3Tbw9CziAMeZ/TQ7ky8n16s9jaHzbGExN6CIK193&#10;3Fh4eS7PrkGFiFxj75ksfFKAZXF8lGNW+wM/0X4dGyUhHDK00MY4ZFqHqiWHYe4HYrm9+9FhFDk2&#10;uh7xIOGu14kxl9phx/KhxYHuW6o+1jtnIZSvtC2/ZtXMvKWNp2T7sHpEa09PprtbUJGm+AfDT32p&#10;DoV02vgd10H1ok26ENTCxU0KSoDz5EqMza+hi1z/X1B8AwAA//8DAFBLAQItABQABgAIAAAAIQC2&#10;gziS/gAAAOEBAAATAAAAAAAAAAAAAAAAAAAAAABbQ29udGVudF9UeXBlc10ueG1sUEsBAi0AFAAG&#10;AAgAAAAhADj9If/WAAAAlAEAAAsAAAAAAAAAAAAAAAAALwEAAF9yZWxzLy5yZWxzUEsBAi0AFAAG&#10;AAgAAAAhAIZH5ywdAgAANgQAAA4AAAAAAAAAAAAAAAAALgIAAGRycy9lMm9Eb2MueG1sUEsBAi0A&#10;FAAGAAgAAAAhAPSPVTvcAAAACQEAAA8AAAAAAAAAAAAAAAAAdwQAAGRycy9kb3ducmV2LnhtbFBL&#10;BQYAAAAABAAEAPMAAACABQAAAAA=&#10;"/>
                        </w:pict>
                      </mc:Fallback>
                    </mc:AlternateContent>
                  </w:r>
                  <w:r>
                    <w:rPr>
                      <w:b/>
                      <w:bCs/>
                      <w:szCs w:val="28"/>
                    </w:rPr>
                    <w:t>CỘNG HÒA XÃ HỘI CHỦ NGHĨA VIỆT NAM</w:t>
                  </w:r>
                  <w:r>
                    <w:rPr>
                      <w:b/>
                      <w:bCs/>
                      <w:szCs w:val="28"/>
                    </w:rPr>
                    <w:br/>
                  </w:r>
                  <w:r>
                    <w:rPr>
                      <w:b/>
                      <w:bCs/>
                      <w:sz w:val="26"/>
                      <w:szCs w:val="28"/>
                    </w:rPr>
                    <w:t>Độc lập – Tự do – Hạnh phúc</w:t>
                  </w:r>
                </w:p>
              </w:tc>
            </w:tr>
            <w:tr w:rsidR="001D3AE9" w:rsidTr="00B2335E">
              <w:trPr>
                <w:trHeight w:val="257"/>
              </w:trPr>
              <w:tc>
                <w:tcPr>
                  <w:tcW w:w="5040" w:type="dxa"/>
                  <w:tcMar>
                    <w:top w:w="0" w:type="dxa"/>
                    <w:left w:w="108" w:type="dxa"/>
                    <w:bottom w:w="0" w:type="dxa"/>
                    <w:right w:w="108" w:type="dxa"/>
                  </w:tcMar>
                </w:tcPr>
                <w:p w:rsidR="001D3AE9" w:rsidRDefault="001D3AE9" w:rsidP="001D3AE9">
                  <w:pPr>
                    <w:jc w:val="center"/>
                    <w:rPr>
                      <w:szCs w:val="28"/>
                    </w:rPr>
                  </w:pPr>
                  <w:r>
                    <w:rPr>
                      <w:szCs w:val="28"/>
                    </w:rPr>
                    <w:t>Số:         /KH-</w:t>
                  </w:r>
                  <w:r w:rsidR="00884463">
                    <w:rPr>
                      <w:szCs w:val="28"/>
                      <w:lang w:val="vi-VN"/>
                    </w:rPr>
                    <w:t>TH</w:t>
                  </w:r>
                  <w:r>
                    <w:rPr>
                      <w:szCs w:val="28"/>
                      <w:lang w:val="vi-VN"/>
                    </w:rPr>
                    <w:t>NĐC</w:t>
                  </w:r>
                </w:p>
              </w:tc>
              <w:tc>
                <w:tcPr>
                  <w:tcW w:w="5472" w:type="dxa"/>
                  <w:tcMar>
                    <w:top w:w="0" w:type="dxa"/>
                    <w:left w:w="108" w:type="dxa"/>
                    <w:bottom w:w="0" w:type="dxa"/>
                    <w:right w:w="108" w:type="dxa"/>
                  </w:tcMar>
                </w:tcPr>
                <w:p w:rsidR="001D3AE9" w:rsidRDefault="001D3AE9" w:rsidP="004B05D7">
                  <w:pPr>
                    <w:jc w:val="right"/>
                    <w:rPr>
                      <w:szCs w:val="28"/>
                      <w:lang w:val="vi-VN"/>
                    </w:rPr>
                  </w:pPr>
                  <w:r>
                    <w:rPr>
                      <w:i/>
                      <w:iCs/>
                      <w:sz w:val="26"/>
                      <w:szCs w:val="28"/>
                      <w:lang w:val="vi-VN"/>
                    </w:rPr>
                    <w:t>Tâm Thắng</w:t>
                  </w:r>
                  <w:r>
                    <w:rPr>
                      <w:i/>
                      <w:iCs/>
                      <w:sz w:val="26"/>
                      <w:szCs w:val="28"/>
                    </w:rPr>
                    <w:t xml:space="preserve">, ngày </w:t>
                  </w:r>
                  <w:r w:rsidR="00F96CF5">
                    <w:rPr>
                      <w:i/>
                      <w:iCs/>
                      <w:sz w:val="26"/>
                      <w:szCs w:val="28"/>
                    </w:rPr>
                    <w:t xml:space="preserve"> </w:t>
                  </w:r>
                  <w:r>
                    <w:rPr>
                      <w:i/>
                      <w:iCs/>
                      <w:sz w:val="26"/>
                      <w:szCs w:val="28"/>
                    </w:rPr>
                    <w:t xml:space="preserve"> tháng </w:t>
                  </w:r>
                  <w:r w:rsidR="00F96CF5">
                    <w:rPr>
                      <w:i/>
                      <w:iCs/>
                      <w:sz w:val="26"/>
                      <w:szCs w:val="28"/>
                    </w:rPr>
                    <w:t xml:space="preserve">  </w:t>
                  </w:r>
                  <w:r>
                    <w:rPr>
                      <w:i/>
                      <w:iCs/>
                      <w:sz w:val="26"/>
                      <w:szCs w:val="28"/>
                    </w:rPr>
                    <w:t xml:space="preserve"> năm 202</w:t>
                  </w:r>
                  <w:r w:rsidR="004B05D7">
                    <w:rPr>
                      <w:i/>
                      <w:iCs/>
                      <w:sz w:val="26"/>
                      <w:szCs w:val="28"/>
                      <w:lang w:val="vi-VN"/>
                    </w:rPr>
                    <w:t>2</w:t>
                  </w:r>
                </w:p>
              </w:tc>
            </w:tr>
          </w:tbl>
          <w:p w:rsidR="001D3AE9" w:rsidRDefault="001D3AE9" w:rsidP="00B2335E">
            <w:pPr>
              <w:jc w:val="center"/>
              <w:rPr>
                <w:b/>
                <w:bCs/>
                <w:szCs w:val="28"/>
              </w:rPr>
            </w:pPr>
          </w:p>
        </w:tc>
        <w:tc>
          <w:tcPr>
            <w:tcW w:w="222" w:type="dxa"/>
            <w:tcMar>
              <w:top w:w="0" w:type="dxa"/>
              <w:left w:w="108" w:type="dxa"/>
              <w:bottom w:w="0" w:type="dxa"/>
              <w:right w:w="108" w:type="dxa"/>
            </w:tcMar>
          </w:tcPr>
          <w:p w:rsidR="001D3AE9" w:rsidRDefault="001D3AE9" w:rsidP="00B2335E">
            <w:pPr>
              <w:jc w:val="center"/>
              <w:rPr>
                <w:szCs w:val="28"/>
              </w:rPr>
            </w:pPr>
          </w:p>
        </w:tc>
      </w:tr>
    </w:tbl>
    <w:p w:rsidR="001D3AE9" w:rsidRDefault="001D3AE9">
      <w:pPr>
        <w:widowControl w:val="0"/>
        <w:tabs>
          <w:tab w:val="left" w:pos="3600"/>
        </w:tabs>
        <w:spacing w:line="312" w:lineRule="auto"/>
        <w:jc w:val="center"/>
        <w:rPr>
          <w:b/>
          <w:sz w:val="26"/>
          <w:szCs w:val="28"/>
        </w:rPr>
      </w:pPr>
    </w:p>
    <w:p w:rsidR="008A1F93" w:rsidRPr="002F3107" w:rsidRDefault="006162C5">
      <w:pPr>
        <w:widowControl w:val="0"/>
        <w:tabs>
          <w:tab w:val="left" w:pos="3600"/>
        </w:tabs>
        <w:spacing w:line="312" w:lineRule="auto"/>
        <w:jc w:val="center"/>
        <w:rPr>
          <w:b/>
          <w:sz w:val="30"/>
          <w:szCs w:val="28"/>
          <w:lang w:val="vi-VN"/>
        </w:rPr>
      </w:pPr>
      <w:r w:rsidRPr="002F3107">
        <w:rPr>
          <w:b/>
          <w:sz w:val="30"/>
          <w:szCs w:val="28"/>
          <w:lang w:val="vi-VN"/>
        </w:rPr>
        <w:t xml:space="preserve">KẾ HOẠCH </w:t>
      </w:r>
    </w:p>
    <w:p w:rsidR="004443EC" w:rsidRPr="002F3107" w:rsidRDefault="006162C5">
      <w:pPr>
        <w:widowControl w:val="0"/>
        <w:tabs>
          <w:tab w:val="left" w:pos="3600"/>
        </w:tabs>
        <w:spacing w:line="312" w:lineRule="auto"/>
        <w:jc w:val="center"/>
        <w:rPr>
          <w:b/>
          <w:iCs/>
          <w:sz w:val="30"/>
          <w:szCs w:val="28"/>
        </w:rPr>
      </w:pPr>
      <w:r w:rsidRPr="002F3107">
        <w:rPr>
          <w:b/>
          <w:iCs/>
          <w:sz w:val="30"/>
          <w:szCs w:val="28"/>
        </w:rPr>
        <w:t xml:space="preserve">ỨNG DỤNG CÔNG NGHỆ THÔNG TIN VÀ TRUYỀN THÔNG </w:t>
      </w:r>
    </w:p>
    <w:p w:rsidR="008A1F93" w:rsidRDefault="006162C5">
      <w:pPr>
        <w:widowControl w:val="0"/>
        <w:tabs>
          <w:tab w:val="left" w:pos="3600"/>
        </w:tabs>
        <w:spacing w:line="312" w:lineRule="auto"/>
        <w:jc w:val="center"/>
        <w:rPr>
          <w:b/>
          <w:iCs/>
          <w:sz w:val="30"/>
          <w:szCs w:val="28"/>
        </w:rPr>
      </w:pPr>
      <w:r w:rsidRPr="002F3107">
        <w:rPr>
          <w:b/>
          <w:iCs/>
          <w:sz w:val="30"/>
          <w:szCs w:val="28"/>
        </w:rPr>
        <w:t>TRONG QUẢN TRỊ NHÂN SỰ</w:t>
      </w:r>
    </w:p>
    <w:p w:rsidR="009E4589" w:rsidRPr="004B05D7" w:rsidRDefault="009E4589">
      <w:pPr>
        <w:widowControl w:val="0"/>
        <w:tabs>
          <w:tab w:val="left" w:pos="3600"/>
        </w:tabs>
        <w:spacing w:line="312" w:lineRule="auto"/>
        <w:jc w:val="center"/>
        <w:rPr>
          <w:b/>
          <w:iCs/>
          <w:sz w:val="30"/>
          <w:szCs w:val="28"/>
          <w:lang w:val="vi-VN"/>
        </w:rPr>
      </w:pPr>
      <w:r>
        <w:rPr>
          <w:b/>
          <w:iCs/>
          <w:sz w:val="30"/>
          <w:szCs w:val="28"/>
        </w:rPr>
        <w:t>NĂM HỌC 2021</w:t>
      </w:r>
      <w:r w:rsidR="004B05D7">
        <w:rPr>
          <w:b/>
          <w:iCs/>
          <w:sz w:val="30"/>
          <w:szCs w:val="28"/>
          <w:lang w:val="vi-VN"/>
        </w:rPr>
        <w:t>2</w:t>
      </w:r>
      <w:r>
        <w:rPr>
          <w:b/>
          <w:iCs/>
          <w:sz w:val="30"/>
          <w:szCs w:val="28"/>
        </w:rPr>
        <w:t>-202</w:t>
      </w:r>
      <w:r w:rsidR="004B05D7">
        <w:rPr>
          <w:b/>
          <w:iCs/>
          <w:sz w:val="30"/>
          <w:szCs w:val="28"/>
          <w:lang w:val="vi-VN"/>
        </w:rPr>
        <w:t>3</w:t>
      </w:r>
    </w:p>
    <w:p w:rsidR="008A1F93" w:rsidRDefault="008A1F93">
      <w:pPr>
        <w:widowControl w:val="0"/>
        <w:spacing w:line="312" w:lineRule="auto"/>
        <w:rPr>
          <w:rFonts w:eastAsia="Times New Roman"/>
          <w:b/>
          <w:sz w:val="13"/>
          <w:szCs w:val="13"/>
          <w:lang w:val="zh-CN"/>
        </w:rPr>
      </w:pPr>
    </w:p>
    <w:p w:rsidR="008A1F93" w:rsidRDefault="006162C5">
      <w:pPr>
        <w:pStyle w:val="ListParagraph"/>
        <w:widowControl w:val="0"/>
        <w:spacing w:line="312" w:lineRule="auto"/>
        <w:rPr>
          <w:b/>
          <w:iCs/>
          <w:sz w:val="28"/>
          <w:szCs w:val="28"/>
        </w:rPr>
      </w:pPr>
      <w:r>
        <w:rPr>
          <w:rFonts w:eastAsia="Times New Roman"/>
          <w:b/>
          <w:sz w:val="28"/>
          <w:szCs w:val="28"/>
        </w:rPr>
        <w:t>1.</w:t>
      </w:r>
      <w:r w:rsidR="00810C24">
        <w:rPr>
          <w:rFonts w:eastAsia="Times New Roman"/>
          <w:b/>
          <w:sz w:val="28"/>
          <w:szCs w:val="28"/>
        </w:rPr>
        <w:t xml:space="preserve"> </w:t>
      </w:r>
      <w:r>
        <w:rPr>
          <w:rFonts w:eastAsia="Times New Roman"/>
          <w:b/>
          <w:sz w:val="28"/>
          <w:szCs w:val="28"/>
          <w:lang w:val="zh-CN"/>
        </w:rPr>
        <w:t>Căn cứ thực hiện</w:t>
      </w:r>
    </w:p>
    <w:p w:rsidR="008A1F93" w:rsidRDefault="006162C5" w:rsidP="001D3AE9">
      <w:pPr>
        <w:widowControl w:val="0"/>
        <w:spacing w:line="312" w:lineRule="auto"/>
        <w:ind w:firstLineChars="300" w:firstLine="840"/>
        <w:jc w:val="both"/>
        <w:rPr>
          <w:rFonts w:eastAsia="Times New Roman"/>
          <w:b/>
          <w:bCs/>
          <w:sz w:val="28"/>
          <w:szCs w:val="28"/>
          <w:lang w:val="zh-CN"/>
        </w:rPr>
      </w:pPr>
      <w:r>
        <w:rPr>
          <w:rFonts w:eastAsia="Times New Roman"/>
          <w:b/>
          <w:bCs/>
          <w:sz w:val="28"/>
          <w:szCs w:val="28"/>
        </w:rPr>
        <w:t>1.1.</w:t>
      </w:r>
      <w:r w:rsidR="00810C24">
        <w:rPr>
          <w:rFonts w:eastAsia="Times New Roman"/>
          <w:b/>
          <w:bCs/>
          <w:sz w:val="28"/>
          <w:szCs w:val="28"/>
        </w:rPr>
        <w:t xml:space="preserve"> </w:t>
      </w:r>
      <w:r>
        <w:rPr>
          <w:rFonts w:eastAsia="Times New Roman"/>
          <w:b/>
          <w:bCs/>
          <w:sz w:val="28"/>
          <w:szCs w:val="28"/>
          <w:lang w:val="zh-CN"/>
        </w:rPr>
        <w:t>Căn cứ pháp lý</w:t>
      </w:r>
    </w:p>
    <w:p w:rsidR="00AA4ED9" w:rsidRDefault="00AA4ED9" w:rsidP="00AA4ED9">
      <w:pPr>
        <w:spacing w:before="120"/>
        <w:ind w:firstLine="720"/>
        <w:jc w:val="both"/>
        <w:rPr>
          <w:i/>
          <w:sz w:val="28"/>
          <w:szCs w:val="26"/>
        </w:rPr>
      </w:pPr>
      <w:r>
        <w:rPr>
          <w:i/>
          <w:sz w:val="28"/>
          <w:szCs w:val="26"/>
        </w:rPr>
        <w:t xml:space="preserve">Điều lệ Trường tiểu học (ban hành kèm theo Thông tư số </w:t>
      </w:r>
      <w:r>
        <w:rPr>
          <w:i/>
          <w:sz w:val="28"/>
          <w:szCs w:val="26"/>
          <w:lang w:val="vi-VN"/>
        </w:rPr>
        <w:t>28</w:t>
      </w:r>
      <w:r>
        <w:rPr>
          <w:i/>
          <w:sz w:val="28"/>
          <w:szCs w:val="26"/>
        </w:rPr>
        <w:t xml:space="preserve">/TT-BGDĐT ngày </w:t>
      </w:r>
      <w:r>
        <w:rPr>
          <w:i/>
          <w:sz w:val="28"/>
          <w:szCs w:val="26"/>
          <w:lang w:val="vi-VN"/>
        </w:rPr>
        <w:t>04</w:t>
      </w:r>
      <w:r>
        <w:rPr>
          <w:i/>
          <w:sz w:val="28"/>
          <w:szCs w:val="26"/>
        </w:rPr>
        <w:t xml:space="preserve"> tháng </w:t>
      </w:r>
      <w:r>
        <w:rPr>
          <w:i/>
          <w:sz w:val="28"/>
          <w:szCs w:val="26"/>
          <w:lang w:val="vi-VN"/>
        </w:rPr>
        <w:t>9</w:t>
      </w:r>
      <w:r>
        <w:rPr>
          <w:i/>
          <w:sz w:val="28"/>
          <w:szCs w:val="26"/>
        </w:rPr>
        <w:t xml:space="preserve"> năm 20</w:t>
      </w:r>
      <w:r>
        <w:rPr>
          <w:i/>
          <w:sz w:val="28"/>
          <w:szCs w:val="26"/>
          <w:lang w:val="vi-VN"/>
        </w:rPr>
        <w:t>2</w:t>
      </w:r>
      <w:r>
        <w:rPr>
          <w:i/>
          <w:sz w:val="28"/>
          <w:szCs w:val="26"/>
        </w:rPr>
        <w:t>0) của Bộ trưởng Bộ Giáo dục và Đào tạo;</w:t>
      </w:r>
    </w:p>
    <w:p w:rsidR="008A1F93" w:rsidRDefault="006162C5">
      <w:pPr>
        <w:pStyle w:val="ListParagraph"/>
        <w:spacing w:before="120" w:after="120"/>
        <w:ind w:left="0" w:firstLine="720"/>
        <w:jc w:val="both"/>
        <w:rPr>
          <w:b/>
          <w:i/>
          <w:color w:val="000000"/>
          <w:sz w:val="28"/>
          <w:szCs w:val="28"/>
          <w:lang w:val="nl-NL"/>
        </w:rPr>
      </w:pPr>
      <w:r>
        <w:rPr>
          <w:i/>
          <w:color w:val="000000"/>
          <w:sz w:val="28"/>
          <w:szCs w:val="28"/>
          <w:lang w:val="nl-NL"/>
        </w:rPr>
        <w:t xml:space="preserve">Thông tư số 26/2019/TT-BGDĐT ngày 30 tháng 12 năm 2019 của Bộ trưởng Bộ </w:t>
      </w:r>
      <w:r>
        <w:rPr>
          <w:i/>
          <w:color w:val="000000"/>
          <w:sz w:val="28"/>
          <w:szCs w:val="28"/>
        </w:rPr>
        <w:t>Giáo dục và Đào tạo</w:t>
      </w:r>
      <w:r>
        <w:rPr>
          <w:i/>
          <w:color w:val="000000"/>
          <w:sz w:val="28"/>
          <w:szCs w:val="28"/>
          <w:lang w:val="nl-NL"/>
        </w:rPr>
        <w:t xml:space="preserve"> về việc ban hành quy định về quản lí, vận hành và sử dụng Hệ thống cơ sở dữ liệu ngành về giáo dục mầm non, giáo dục phổ thông và giáo dục thường xuyên;</w:t>
      </w:r>
    </w:p>
    <w:p w:rsidR="008A1F93" w:rsidRDefault="006162C5">
      <w:pPr>
        <w:pStyle w:val="ListParagraph"/>
        <w:spacing w:before="120" w:after="120"/>
        <w:ind w:left="0" w:firstLine="720"/>
        <w:jc w:val="both"/>
        <w:rPr>
          <w:i/>
          <w:color w:val="000000"/>
          <w:sz w:val="28"/>
          <w:szCs w:val="28"/>
        </w:rPr>
      </w:pPr>
      <w:r>
        <w:rPr>
          <w:i/>
          <w:color w:val="000000"/>
          <w:sz w:val="28"/>
          <w:szCs w:val="28"/>
        </w:rPr>
        <w:t xml:space="preserve">Thông tư 16/2017/TT-BGDĐT ngày 12/7/2017 của Bộ Giáo dục và </w:t>
      </w:r>
      <w:r w:rsidR="00AA4ED9">
        <w:rPr>
          <w:i/>
          <w:color w:val="000000"/>
          <w:sz w:val="28"/>
          <w:szCs w:val="28"/>
        </w:rPr>
        <w:t>Đ</w:t>
      </w:r>
      <w:r>
        <w:rPr>
          <w:i/>
          <w:color w:val="000000"/>
          <w:sz w:val="28"/>
          <w:szCs w:val="28"/>
        </w:rPr>
        <w:t>ào tạo về Hướng dẫn danh mục khung vị trí việc làm và định mức số lượng người làm việc trong các cơ sở giáo dục phổ  thông công lập;</w:t>
      </w:r>
    </w:p>
    <w:p w:rsidR="008A1F93" w:rsidRDefault="006162C5">
      <w:pPr>
        <w:pStyle w:val="ListParagraph"/>
        <w:spacing w:before="120" w:after="120"/>
        <w:ind w:left="0" w:firstLine="720"/>
        <w:jc w:val="both"/>
        <w:rPr>
          <w:i/>
          <w:color w:val="000000"/>
          <w:sz w:val="28"/>
          <w:szCs w:val="28"/>
        </w:rPr>
      </w:pPr>
      <w:r>
        <w:rPr>
          <w:i/>
          <w:color w:val="000000"/>
          <w:sz w:val="28"/>
          <w:szCs w:val="28"/>
        </w:rPr>
        <w:t xml:space="preserve">Thông tư 09/2021/TT-BGDĐT ngày 30/3/2021 của Bộ Giáo dục và </w:t>
      </w:r>
      <w:r w:rsidR="00AA4ED9">
        <w:rPr>
          <w:i/>
          <w:color w:val="000000"/>
          <w:sz w:val="28"/>
          <w:szCs w:val="28"/>
        </w:rPr>
        <w:t xml:space="preserve">Đào </w:t>
      </w:r>
      <w:r>
        <w:rPr>
          <w:i/>
          <w:color w:val="000000"/>
          <w:sz w:val="28"/>
          <w:szCs w:val="28"/>
        </w:rPr>
        <w:t xml:space="preserve">tạo </w:t>
      </w:r>
      <w:r>
        <w:rPr>
          <w:rStyle w:val="Strong"/>
          <w:b w:val="0"/>
          <w:bCs w:val="0"/>
          <w:i/>
          <w:color w:val="222222"/>
          <w:sz w:val="28"/>
          <w:szCs w:val="28"/>
          <w:shd w:val="clear" w:color="auto" w:fill="FFFFFF"/>
        </w:rPr>
        <w:t>Quy định về quản lý và tổ chức dạy học trực tuyến</w:t>
      </w:r>
      <w:r>
        <w:rPr>
          <w:i/>
          <w:color w:val="222222"/>
          <w:sz w:val="28"/>
          <w:szCs w:val="28"/>
          <w:shd w:val="clear" w:color="auto" w:fill="FFFFFF"/>
        </w:rPr>
        <w:t> </w:t>
      </w:r>
      <w:r>
        <w:rPr>
          <w:rStyle w:val="Strong"/>
          <w:b w:val="0"/>
          <w:bCs w:val="0"/>
          <w:i/>
          <w:color w:val="222222"/>
          <w:sz w:val="28"/>
          <w:szCs w:val="28"/>
          <w:shd w:val="clear" w:color="auto" w:fill="FFFFFF"/>
        </w:rPr>
        <w:t>trong cơ sở giáo dục phổ thông và cơ sở giáo dục thường xuyên;</w:t>
      </w:r>
    </w:p>
    <w:p w:rsidR="008A1F93" w:rsidRDefault="006162C5">
      <w:pPr>
        <w:pStyle w:val="ListParagraph"/>
        <w:spacing w:before="120" w:after="120"/>
        <w:ind w:left="0" w:firstLine="720"/>
        <w:jc w:val="both"/>
        <w:rPr>
          <w:b/>
          <w:i/>
          <w:color w:val="000000"/>
          <w:sz w:val="28"/>
          <w:szCs w:val="28"/>
          <w:lang w:val="nl-NL"/>
        </w:rPr>
      </w:pPr>
      <w:r>
        <w:rPr>
          <w:i/>
          <w:color w:val="000000"/>
          <w:sz w:val="28"/>
          <w:szCs w:val="28"/>
          <w:lang w:val="nl-NL"/>
        </w:rPr>
        <w:t xml:space="preserve">Công văn số 5807/BGDĐT-CNTT ngày 21 tháng 12 năm 2018 của Bộ trưởng Bộ </w:t>
      </w:r>
      <w:r>
        <w:rPr>
          <w:i/>
          <w:color w:val="000000"/>
          <w:sz w:val="28"/>
          <w:szCs w:val="28"/>
        </w:rPr>
        <w:t>Giáo dục và Đào tạo</w:t>
      </w:r>
      <w:r>
        <w:rPr>
          <w:i/>
          <w:color w:val="000000"/>
          <w:sz w:val="28"/>
          <w:szCs w:val="28"/>
          <w:lang w:val="nl-NL"/>
        </w:rPr>
        <w:t xml:space="preserve"> về việc ban hành hướng dẫn triển khai mô hình ứng dụng C</w:t>
      </w:r>
      <w:r w:rsidR="00054094">
        <w:rPr>
          <w:i/>
          <w:color w:val="000000"/>
          <w:sz w:val="28"/>
          <w:szCs w:val="28"/>
          <w:lang w:val="nl-NL"/>
        </w:rPr>
        <w:t>ông nghệ thông tin</w:t>
      </w:r>
      <w:r>
        <w:rPr>
          <w:i/>
          <w:color w:val="000000"/>
          <w:sz w:val="28"/>
          <w:szCs w:val="28"/>
          <w:lang w:val="nl-NL"/>
        </w:rPr>
        <w:t xml:space="preserve"> trong trường phổ thông;</w:t>
      </w:r>
    </w:p>
    <w:p w:rsidR="008A1F93" w:rsidRDefault="006162C5">
      <w:pPr>
        <w:pStyle w:val="ListParagraph"/>
        <w:spacing w:before="120" w:after="120"/>
        <w:ind w:left="0" w:firstLine="720"/>
        <w:jc w:val="both"/>
        <w:rPr>
          <w:i/>
          <w:color w:val="000000"/>
          <w:sz w:val="28"/>
          <w:szCs w:val="28"/>
          <w:lang w:val="nl-NL"/>
        </w:rPr>
      </w:pPr>
      <w:r>
        <w:rPr>
          <w:i/>
          <w:color w:val="000000"/>
          <w:sz w:val="28"/>
          <w:szCs w:val="28"/>
          <w:lang w:val="nl-NL"/>
        </w:rPr>
        <w:t xml:space="preserve">Công văn số 4096/BGDĐT-CNTT ngày 20 tháng 9 năm 2021 của Bộ trưởng Bộ </w:t>
      </w:r>
      <w:r>
        <w:rPr>
          <w:i/>
          <w:color w:val="000000"/>
          <w:sz w:val="28"/>
          <w:szCs w:val="28"/>
        </w:rPr>
        <w:t>Giáo dục và Đào tạo</w:t>
      </w:r>
      <w:r>
        <w:rPr>
          <w:i/>
          <w:color w:val="000000"/>
          <w:sz w:val="28"/>
          <w:szCs w:val="28"/>
          <w:lang w:val="nl-NL"/>
        </w:rPr>
        <w:t xml:space="preserve"> về việc hướng dẫn nhiệm vụ </w:t>
      </w:r>
      <w:r w:rsidR="00913049">
        <w:rPr>
          <w:i/>
          <w:color w:val="000000"/>
          <w:sz w:val="28"/>
          <w:szCs w:val="28"/>
          <w:lang w:val="nl-NL"/>
        </w:rPr>
        <w:t>công nghệ thông tin</w:t>
      </w:r>
      <w:r>
        <w:rPr>
          <w:i/>
          <w:color w:val="000000"/>
          <w:sz w:val="28"/>
          <w:szCs w:val="28"/>
          <w:lang w:val="nl-NL"/>
        </w:rPr>
        <w:t xml:space="preserve"> năm học 2021-2022;</w:t>
      </w:r>
    </w:p>
    <w:p w:rsidR="008A1F93" w:rsidRDefault="006162C5">
      <w:pPr>
        <w:pStyle w:val="BodyText"/>
        <w:tabs>
          <w:tab w:val="left" w:pos="180"/>
          <w:tab w:val="left" w:pos="270"/>
        </w:tabs>
        <w:spacing w:before="120" w:after="120"/>
        <w:rPr>
          <w:rFonts w:ascii="Times New Roman" w:hAnsi="Times New Roman"/>
          <w:i/>
          <w:sz w:val="28"/>
          <w:szCs w:val="28"/>
        </w:rPr>
      </w:pPr>
      <w:r>
        <w:rPr>
          <w:rFonts w:ascii="Times New Roman" w:hAnsi="Times New Roman"/>
          <w:b/>
          <w:i/>
          <w:sz w:val="28"/>
          <w:szCs w:val="28"/>
          <w:lang w:val="nl-NL"/>
        </w:rPr>
        <w:tab/>
      </w:r>
      <w:r>
        <w:rPr>
          <w:rFonts w:ascii="Times New Roman" w:hAnsi="Times New Roman"/>
          <w:b/>
          <w:i/>
          <w:sz w:val="28"/>
          <w:szCs w:val="28"/>
          <w:lang w:val="nl-NL"/>
        </w:rPr>
        <w:tab/>
      </w:r>
      <w:r>
        <w:rPr>
          <w:rFonts w:ascii="Times New Roman" w:hAnsi="Times New Roman"/>
          <w:b/>
          <w:i/>
          <w:sz w:val="28"/>
          <w:szCs w:val="28"/>
          <w:lang w:val="nl-NL"/>
        </w:rPr>
        <w:tab/>
      </w:r>
      <w:r>
        <w:rPr>
          <w:rFonts w:ascii="Times New Roman" w:hAnsi="Times New Roman"/>
          <w:i/>
          <w:sz w:val="28"/>
          <w:szCs w:val="28"/>
        </w:rPr>
        <w:t>Công văn số 140</w:t>
      </w:r>
      <w:r w:rsidR="00533994">
        <w:rPr>
          <w:rFonts w:ascii="Times New Roman" w:hAnsi="Times New Roman"/>
          <w:i/>
          <w:sz w:val="28"/>
          <w:szCs w:val="28"/>
        </w:rPr>
        <w:t>8</w:t>
      </w:r>
      <w:r>
        <w:rPr>
          <w:rFonts w:ascii="Times New Roman" w:hAnsi="Times New Roman"/>
          <w:i/>
          <w:sz w:val="28"/>
          <w:szCs w:val="28"/>
        </w:rPr>
        <w:t>/SGDĐT-GDTH</w:t>
      </w:r>
      <w:r w:rsidR="00533994">
        <w:rPr>
          <w:rFonts w:ascii="Times New Roman" w:hAnsi="Times New Roman"/>
          <w:i/>
          <w:sz w:val="28"/>
          <w:szCs w:val="28"/>
        </w:rPr>
        <w:t>MN</w:t>
      </w:r>
      <w:r>
        <w:rPr>
          <w:rFonts w:ascii="Times New Roman" w:hAnsi="Times New Roman"/>
          <w:i/>
          <w:sz w:val="28"/>
          <w:szCs w:val="28"/>
        </w:rPr>
        <w:t xml:space="preserve"> ngày 14 tháng 9 năm 2021 của Sở Giáo dục và Đào tạo tỉnh Đăk Nông về việc hướng dẫn thực hiện nhiệm vụ giáo dục t</w:t>
      </w:r>
      <w:r w:rsidR="00533994">
        <w:rPr>
          <w:rFonts w:ascii="Times New Roman" w:hAnsi="Times New Roman"/>
          <w:i/>
          <w:sz w:val="28"/>
          <w:szCs w:val="28"/>
        </w:rPr>
        <w:t>iểu</w:t>
      </w:r>
      <w:r>
        <w:rPr>
          <w:rFonts w:ascii="Times New Roman" w:hAnsi="Times New Roman"/>
          <w:i/>
          <w:sz w:val="28"/>
          <w:szCs w:val="28"/>
        </w:rPr>
        <w:t xml:space="preserve"> học năm học 2021-2022;</w:t>
      </w:r>
    </w:p>
    <w:p w:rsidR="008A1F93" w:rsidRDefault="006162C5">
      <w:pPr>
        <w:pStyle w:val="NormalWeb"/>
        <w:spacing w:before="120" w:beforeAutospacing="0" w:after="120" w:afterAutospacing="0"/>
        <w:ind w:firstLine="720"/>
        <w:jc w:val="both"/>
        <w:rPr>
          <w:i/>
          <w:sz w:val="28"/>
          <w:szCs w:val="28"/>
        </w:rPr>
      </w:pPr>
      <w:r>
        <w:rPr>
          <w:i/>
          <w:sz w:val="28"/>
          <w:szCs w:val="28"/>
        </w:rPr>
        <w:t>Hướng dẫn số 19</w:t>
      </w:r>
      <w:r w:rsidR="00AA4ED9">
        <w:rPr>
          <w:i/>
          <w:sz w:val="28"/>
          <w:szCs w:val="28"/>
        </w:rPr>
        <w:t>8</w:t>
      </w:r>
      <w:r>
        <w:rPr>
          <w:i/>
          <w:sz w:val="28"/>
          <w:szCs w:val="28"/>
        </w:rPr>
        <w:t xml:space="preserve">/HD-PGDĐT ngày 06 tháng10 năm 2021 của Phòng Giáo dục và Đào tạo về việc Hướng dẫn xây dựng và tổ chức thực hiện nhiệm vụ giáo dục </w:t>
      </w:r>
      <w:r w:rsidR="00AA4ED9">
        <w:rPr>
          <w:i/>
          <w:sz w:val="28"/>
          <w:szCs w:val="28"/>
        </w:rPr>
        <w:t>tiểu học</w:t>
      </w:r>
      <w:r>
        <w:rPr>
          <w:i/>
          <w:sz w:val="28"/>
          <w:szCs w:val="28"/>
        </w:rPr>
        <w:t xml:space="preserve"> năm học 2021-2022; </w:t>
      </w:r>
    </w:p>
    <w:p w:rsidR="008A1F93" w:rsidRDefault="006162C5">
      <w:pPr>
        <w:pStyle w:val="NormalWeb"/>
        <w:spacing w:before="120" w:beforeAutospacing="0" w:after="120" w:afterAutospacing="0"/>
        <w:ind w:firstLine="720"/>
        <w:jc w:val="both"/>
        <w:rPr>
          <w:i/>
          <w:sz w:val="28"/>
          <w:szCs w:val="28"/>
        </w:rPr>
      </w:pPr>
      <w:r>
        <w:rPr>
          <w:i/>
          <w:color w:val="000000"/>
          <w:sz w:val="28"/>
          <w:szCs w:val="28"/>
          <w:lang w:val="nl-NL"/>
        </w:rPr>
        <w:t xml:space="preserve">Kế hoạch số </w:t>
      </w:r>
      <w:r w:rsidR="004B05D7">
        <w:rPr>
          <w:i/>
          <w:color w:val="000000"/>
          <w:sz w:val="28"/>
          <w:szCs w:val="28"/>
          <w:lang w:val="vi-VN"/>
        </w:rPr>
        <w:t>....</w:t>
      </w:r>
      <w:r>
        <w:rPr>
          <w:i/>
          <w:sz w:val="28"/>
          <w:szCs w:val="28"/>
        </w:rPr>
        <w:t>/KH-TH</w:t>
      </w:r>
      <w:r w:rsidR="00884463">
        <w:rPr>
          <w:i/>
          <w:sz w:val="28"/>
          <w:szCs w:val="28"/>
        </w:rPr>
        <w:t>NĐC</w:t>
      </w:r>
      <w:r>
        <w:rPr>
          <w:i/>
          <w:sz w:val="28"/>
          <w:szCs w:val="28"/>
        </w:rPr>
        <w:t xml:space="preserve"> ngày 09  tháng 10 năm 202</w:t>
      </w:r>
      <w:r w:rsidR="004B05D7">
        <w:rPr>
          <w:i/>
          <w:sz w:val="28"/>
          <w:szCs w:val="28"/>
          <w:lang w:val="vi-VN"/>
        </w:rPr>
        <w:t>2</w:t>
      </w:r>
      <w:r>
        <w:rPr>
          <w:i/>
          <w:sz w:val="28"/>
          <w:szCs w:val="28"/>
        </w:rPr>
        <w:t xml:space="preserve"> củ</w:t>
      </w:r>
      <w:r w:rsidR="006D3EF3">
        <w:rPr>
          <w:i/>
          <w:sz w:val="28"/>
          <w:szCs w:val="28"/>
        </w:rPr>
        <w:t>a t</w:t>
      </w:r>
      <w:r>
        <w:rPr>
          <w:i/>
          <w:sz w:val="28"/>
          <w:szCs w:val="28"/>
        </w:rPr>
        <w:t xml:space="preserve">rường </w:t>
      </w:r>
      <w:r w:rsidR="00DA361D">
        <w:rPr>
          <w:i/>
          <w:sz w:val="28"/>
          <w:szCs w:val="28"/>
        </w:rPr>
        <w:t>tiểu học</w:t>
      </w:r>
      <w:r w:rsidR="004D4C17">
        <w:rPr>
          <w:i/>
          <w:sz w:val="28"/>
          <w:szCs w:val="28"/>
        </w:rPr>
        <w:t xml:space="preserve"> Nguyễn Đình Chiểu</w:t>
      </w:r>
      <w:r>
        <w:rPr>
          <w:i/>
          <w:sz w:val="28"/>
          <w:szCs w:val="28"/>
        </w:rPr>
        <w:t xml:space="preserve"> về thực hiện nhiệm vụ giáo dục năm học 202</w:t>
      </w:r>
      <w:r w:rsidR="004B05D7">
        <w:rPr>
          <w:i/>
          <w:sz w:val="28"/>
          <w:szCs w:val="28"/>
          <w:lang w:val="vi-VN"/>
        </w:rPr>
        <w:t>2</w:t>
      </w:r>
      <w:r>
        <w:rPr>
          <w:i/>
          <w:sz w:val="28"/>
          <w:szCs w:val="28"/>
        </w:rPr>
        <w:t>-202</w:t>
      </w:r>
      <w:r w:rsidR="004B05D7">
        <w:rPr>
          <w:i/>
          <w:sz w:val="28"/>
          <w:szCs w:val="28"/>
          <w:lang w:val="vi-VN"/>
        </w:rPr>
        <w:t>3</w:t>
      </w:r>
      <w:r>
        <w:rPr>
          <w:i/>
          <w:sz w:val="28"/>
          <w:szCs w:val="28"/>
        </w:rPr>
        <w:t>;</w:t>
      </w:r>
    </w:p>
    <w:p w:rsidR="008A1F93" w:rsidRDefault="006162C5" w:rsidP="001D3AE9">
      <w:pPr>
        <w:widowControl w:val="0"/>
        <w:spacing w:line="312" w:lineRule="auto"/>
        <w:ind w:firstLineChars="300" w:firstLine="840"/>
        <w:jc w:val="both"/>
        <w:rPr>
          <w:rFonts w:eastAsia="Times New Roman"/>
          <w:b/>
          <w:bCs/>
          <w:sz w:val="28"/>
          <w:szCs w:val="28"/>
        </w:rPr>
      </w:pPr>
      <w:r>
        <w:rPr>
          <w:rFonts w:eastAsia="Times New Roman"/>
          <w:b/>
          <w:bCs/>
          <w:sz w:val="28"/>
          <w:szCs w:val="28"/>
        </w:rPr>
        <w:t>1.2.</w:t>
      </w:r>
      <w:r w:rsidR="00810C24">
        <w:rPr>
          <w:rFonts w:eastAsia="Times New Roman"/>
          <w:b/>
          <w:bCs/>
          <w:sz w:val="28"/>
          <w:szCs w:val="28"/>
        </w:rPr>
        <w:t xml:space="preserve"> </w:t>
      </w:r>
      <w:r>
        <w:rPr>
          <w:rFonts w:eastAsia="Times New Roman"/>
          <w:b/>
          <w:bCs/>
          <w:sz w:val="28"/>
          <w:szCs w:val="28"/>
          <w:lang w:val="zh-CN"/>
        </w:rPr>
        <w:t xml:space="preserve">Căn cứ </w:t>
      </w:r>
      <w:r>
        <w:rPr>
          <w:rFonts w:eastAsia="Times New Roman"/>
          <w:b/>
          <w:bCs/>
          <w:sz w:val="28"/>
          <w:szCs w:val="28"/>
        </w:rPr>
        <w:t>thực tiễn</w:t>
      </w:r>
    </w:p>
    <w:p w:rsidR="008A1F93" w:rsidRDefault="006162C5">
      <w:pPr>
        <w:pStyle w:val="NormalWeb"/>
        <w:spacing w:before="120" w:beforeAutospacing="0" w:after="120" w:afterAutospacing="0"/>
        <w:ind w:firstLine="720"/>
        <w:jc w:val="both"/>
        <w:rPr>
          <w:i/>
          <w:sz w:val="28"/>
          <w:szCs w:val="28"/>
        </w:rPr>
      </w:pPr>
      <w:r>
        <w:rPr>
          <w:i/>
          <w:sz w:val="28"/>
          <w:szCs w:val="28"/>
        </w:rPr>
        <w:lastRenderedPageBreak/>
        <w:t>Năm học 2021-2022 nhà trường xác định nhiệm vụ ứng dụ</w:t>
      </w:r>
      <w:r w:rsidR="00624674">
        <w:rPr>
          <w:i/>
          <w:sz w:val="28"/>
          <w:szCs w:val="28"/>
        </w:rPr>
        <w:t>ng Công nghệ thông tin và truyền thông (C</w:t>
      </w:r>
      <w:r>
        <w:rPr>
          <w:i/>
          <w:sz w:val="28"/>
          <w:szCs w:val="28"/>
        </w:rPr>
        <w:t>NTT</w:t>
      </w:r>
      <w:r w:rsidR="00624674">
        <w:rPr>
          <w:i/>
          <w:sz w:val="28"/>
          <w:szCs w:val="28"/>
        </w:rPr>
        <w:t>&amp;TT)</w:t>
      </w:r>
      <w:r>
        <w:rPr>
          <w:i/>
          <w:sz w:val="28"/>
          <w:szCs w:val="28"/>
        </w:rPr>
        <w:t xml:space="preserve"> trong hoạt động quản trị nói chung</w:t>
      </w:r>
      <w:r w:rsidR="00E03199">
        <w:rPr>
          <w:i/>
          <w:sz w:val="28"/>
          <w:szCs w:val="28"/>
        </w:rPr>
        <w:t>,</w:t>
      </w:r>
      <w:r>
        <w:rPr>
          <w:i/>
          <w:sz w:val="28"/>
          <w:szCs w:val="28"/>
        </w:rPr>
        <w:t xml:space="preserve"> quản trị nhân sự nói riêng là một nhiệm vụ quan trọng.</w:t>
      </w:r>
    </w:p>
    <w:p w:rsidR="008A1F93" w:rsidRDefault="006162C5">
      <w:pPr>
        <w:pStyle w:val="NormalWeb"/>
        <w:spacing w:before="120" w:beforeAutospacing="0" w:after="120" w:afterAutospacing="0"/>
        <w:ind w:firstLine="720"/>
        <w:jc w:val="both"/>
        <w:rPr>
          <w:i/>
          <w:sz w:val="28"/>
          <w:szCs w:val="28"/>
        </w:rPr>
      </w:pPr>
      <w:r>
        <w:rPr>
          <w:i/>
          <w:sz w:val="28"/>
          <w:szCs w:val="28"/>
        </w:rPr>
        <w:t xml:space="preserve">Căn cứ vào yêu cầu thực tế áp dụng </w:t>
      </w:r>
      <w:r w:rsidR="002F3107">
        <w:rPr>
          <w:i/>
          <w:sz w:val="28"/>
          <w:szCs w:val="28"/>
        </w:rPr>
        <w:t>CNTT&amp;TT</w:t>
      </w:r>
      <w:r>
        <w:rPr>
          <w:i/>
          <w:sz w:val="28"/>
          <w:szCs w:val="28"/>
        </w:rPr>
        <w:t xml:space="preserve"> giúp nhà trường trong công tác quản lý, đào tạo, bồi dưỡng nhân sự để đáp ứng nhiệm vụ giảng dạy Chương trình giáo dục phổ thông 2018.</w:t>
      </w:r>
    </w:p>
    <w:p w:rsidR="008A1F93" w:rsidRDefault="006162C5">
      <w:pPr>
        <w:pStyle w:val="NormalWeb"/>
        <w:spacing w:before="120" w:beforeAutospacing="0" w:after="120" w:afterAutospacing="0"/>
        <w:ind w:firstLine="720"/>
        <w:jc w:val="both"/>
        <w:rPr>
          <w:i/>
          <w:sz w:val="28"/>
          <w:szCs w:val="28"/>
        </w:rPr>
      </w:pPr>
      <w:r>
        <w:rPr>
          <w:i/>
          <w:sz w:val="28"/>
          <w:szCs w:val="28"/>
        </w:rPr>
        <w:t>Hiện nay nhà trường đã kết nối mạng internet phục vụ công tác quản lý, có các phần mềm quản lý nhân sự.</w:t>
      </w:r>
    </w:p>
    <w:p w:rsidR="008A1F93" w:rsidRDefault="006162C5">
      <w:pPr>
        <w:pStyle w:val="NormalWeb"/>
        <w:spacing w:before="120" w:beforeAutospacing="0" w:after="120" w:afterAutospacing="0"/>
        <w:ind w:firstLine="720"/>
        <w:jc w:val="both"/>
        <w:rPr>
          <w:i/>
          <w:sz w:val="28"/>
          <w:szCs w:val="28"/>
        </w:rPr>
      </w:pPr>
      <w:r>
        <w:rPr>
          <w:i/>
          <w:sz w:val="28"/>
          <w:szCs w:val="28"/>
        </w:rPr>
        <w:t xml:space="preserve">Trường </w:t>
      </w:r>
      <w:r w:rsidR="00B6209C">
        <w:rPr>
          <w:i/>
          <w:sz w:val="28"/>
          <w:szCs w:val="28"/>
        </w:rPr>
        <w:t>tiểu học Nguyễn Đình Chiểu</w:t>
      </w:r>
      <w:r>
        <w:rPr>
          <w:i/>
          <w:sz w:val="28"/>
          <w:szCs w:val="28"/>
        </w:rPr>
        <w:t xml:space="preserve"> xây dựng </w:t>
      </w:r>
      <w:r>
        <w:rPr>
          <w:bCs/>
          <w:i/>
          <w:sz w:val="28"/>
          <w:szCs w:val="28"/>
        </w:rPr>
        <w:t>t</w:t>
      </w:r>
      <w:r>
        <w:rPr>
          <w:i/>
          <w:sz w:val="28"/>
          <w:szCs w:val="28"/>
        </w:rPr>
        <w:t>riển Kế hoạch triển khai ứng dụng công nghệ thông tin và truyền thông lĩnh vực Quản trị  nhân sự năm học 2021-2022, cụ thể như sau:</w:t>
      </w:r>
    </w:p>
    <w:p w:rsidR="008A1F93" w:rsidRDefault="006162C5">
      <w:pPr>
        <w:widowControl w:val="0"/>
        <w:spacing w:before="120" w:after="120" w:line="312" w:lineRule="auto"/>
        <w:ind w:firstLine="572"/>
        <w:jc w:val="both"/>
        <w:rPr>
          <w:b/>
          <w:sz w:val="28"/>
          <w:szCs w:val="28"/>
        </w:rPr>
      </w:pPr>
      <w:r>
        <w:rPr>
          <w:rFonts w:eastAsia="Times New Roman"/>
          <w:b/>
          <w:sz w:val="28"/>
          <w:szCs w:val="28"/>
          <w:lang w:val="zh-CN"/>
        </w:rPr>
        <w:t>2.</w:t>
      </w:r>
      <w:r w:rsidR="00652784">
        <w:rPr>
          <w:rFonts w:eastAsia="Times New Roman"/>
          <w:b/>
          <w:sz w:val="28"/>
          <w:szCs w:val="28"/>
        </w:rPr>
        <w:t xml:space="preserve"> </w:t>
      </w:r>
      <w:r>
        <w:rPr>
          <w:rFonts w:eastAsia="Times New Roman"/>
          <w:b/>
          <w:sz w:val="28"/>
          <w:szCs w:val="28"/>
        </w:rPr>
        <w:t>T</w:t>
      </w:r>
      <w:r>
        <w:rPr>
          <w:rFonts w:eastAsia="Times New Roman"/>
          <w:b/>
          <w:sz w:val="28"/>
          <w:szCs w:val="28"/>
          <w:lang w:val="zh-CN"/>
        </w:rPr>
        <w:t>hực</w:t>
      </w:r>
      <w:r>
        <w:rPr>
          <w:rFonts w:eastAsia="Times New Roman"/>
          <w:b/>
          <w:sz w:val="28"/>
          <w:szCs w:val="28"/>
        </w:rPr>
        <w:t xml:space="preserve"> </w:t>
      </w:r>
      <w:r>
        <w:rPr>
          <w:rFonts w:eastAsia="Times New Roman"/>
          <w:b/>
          <w:sz w:val="28"/>
          <w:szCs w:val="28"/>
          <w:lang w:val="zh-CN"/>
        </w:rPr>
        <w:t xml:space="preserve">trạng </w:t>
      </w:r>
      <w:r>
        <w:rPr>
          <w:b/>
          <w:sz w:val="28"/>
          <w:szCs w:val="28"/>
        </w:rPr>
        <w:t>hoạt động ứng dụng công nghệ thông tin và truyền thông lĩnh vực Quản trị nhân sự</w:t>
      </w:r>
    </w:p>
    <w:p w:rsidR="008A1F93" w:rsidRDefault="006162C5">
      <w:pPr>
        <w:widowControl w:val="0"/>
        <w:spacing w:before="120" w:after="120" w:line="312" w:lineRule="auto"/>
        <w:ind w:firstLine="572"/>
        <w:jc w:val="both"/>
        <w:rPr>
          <w:rFonts w:eastAsia="Times New Roman"/>
          <w:i/>
          <w:iCs/>
          <w:sz w:val="28"/>
          <w:szCs w:val="28"/>
          <w:lang w:val="zh-CN"/>
        </w:rPr>
      </w:pPr>
      <w:r>
        <w:rPr>
          <w:rFonts w:eastAsia="Times New Roman"/>
          <w:i/>
          <w:iCs/>
          <w:sz w:val="28"/>
          <w:szCs w:val="28"/>
          <w:lang w:val="zh-CN"/>
        </w:rPr>
        <w:t xml:space="preserve">2.1. </w:t>
      </w:r>
      <w:r>
        <w:rPr>
          <w:rFonts w:eastAsia="Times New Roman"/>
          <w:i/>
          <w:iCs/>
          <w:sz w:val="28"/>
          <w:szCs w:val="28"/>
        </w:rPr>
        <w:t>Nhận diện</w:t>
      </w:r>
      <w:r>
        <w:rPr>
          <w:rFonts w:eastAsia="Times New Roman"/>
          <w:i/>
          <w:iCs/>
          <w:sz w:val="28"/>
          <w:szCs w:val="28"/>
          <w:lang w:val="zh-CN"/>
        </w:rPr>
        <w:t xml:space="preserve"> chung về </w:t>
      </w:r>
      <w:r w:rsidR="006D3EF3">
        <w:rPr>
          <w:rFonts w:eastAsia="Times New Roman"/>
          <w:i/>
          <w:iCs/>
          <w:sz w:val="28"/>
          <w:szCs w:val="28"/>
        </w:rPr>
        <w:t>ứng dụng C</w:t>
      </w:r>
      <w:r w:rsidR="006D3EF3">
        <w:rPr>
          <w:rFonts w:eastAsia="Times New Roman"/>
          <w:i/>
          <w:iCs/>
          <w:sz w:val="28"/>
          <w:szCs w:val="28"/>
          <w:lang w:val="zh-CN"/>
        </w:rPr>
        <w:t xml:space="preserve">NTT </w:t>
      </w:r>
      <w:r w:rsidR="006D3EF3">
        <w:rPr>
          <w:rFonts w:eastAsia="Times New Roman"/>
          <w:i/>
          <w:iCs/>
          <w:sz w:val="28"/>
          <w:szCs w:val="28"/>
        </w:rPr>
        <w:t>&amp;</w:t>
      </w:r>
      <w:r>
        <w:rPr>
          <w:rFonts w:eastAsia="Times New Roman"/>
          <w:i/>
          <w:iCs/>
          <w:sz w:val="28"/>
          <w:szCs w:val="28"/>
          <w:lang w:val="zh-CN"/>
        </w:rPr>
        <w:t xml:space="preserve"> TT trong </w:t>
      </w:r>
      <w:r>
        <w:rPr>
          <w:rFonts w:eastAsia="Times New Roman"/>
          <w:i/>
          <w:iCs/>
          <w:sz w:val="28"/>
          <w:szCs w:val="28"/>
        </w:rPr>
        <w:t>Q</w:t>
      </w:r>
      <w:r>
        <w:rPr>
          <w:rFonts w:eastAsia="Times New Roman"/>
          <w:i/>
          <w:iCs/>
          <w:sz w:val="28"/>
          <w:szCs w:val="28"/>
          <w:lang w:val="zh-CN"/>
        </w:rPr>
        <w:t xml:space="preserve">uản trị nhà trường </w:t>
      </w:r>
    </w:p>
    <w:p w:rsidR="008A1F93" w:rsidRDefault="006162C5">
      <w:pPr>
        <w:widowControl w:val="0"/>
        <w:spacing w:before="120" w:after="120"/>
        <w:ind w:firstLine="720"/>
        <w:jc w:val="both"/>
        <w:rPr>
          <w:rFonts w:eastAsia="Times New Roman"/>
          <w:bCs/>
          <w:i/>
          <w:iCs/>
          <w:sz w:val="28"/>
          <w:szCs w:val="28"/>
          <w:lang w:val="zh-CN"/>
        </w:rPr>
      </w:pPr>
      <w:r>
        <w:rPr>
          <w:rFonts w:eastAsia="Times New Roman"/>
          <w:bCs/>
          <w:i/>
          <w:iCs/>
          <w:sz w:val="28"/>
          <w:szCs w:val="28"/>
        </w:rPr>
        <w:t>a.</w:t>
      </w:r>
      <w:r w:rsidR="00652784">
        <w:rPr>
          <w:rFonts w:eastAsia="Times New Roman"/>
          <w:bCs/>
          <w:i/>
          <w:iCs/>
          <w:sz w:val="28"/>
          <w:szCs w:val="28"/>
        </w:rPr>
        <w:t xml:space="preserve"> </w:t>
      </w:r>
      <w:r>
        <w:rPr>
          <w:rFonts w:eastAsia="Times New Roman"/>
          <w:bCs/>
          <w:i/>
          <w:iCs/>
          <w:sz w:val="28"/>
          <w:szCs w:val="28"/>
          <w:lang w:val="zh-CN"/>
        </w:rPr>
        <w:t xml:space="preserve">Điểm mạnh: </w:t>
      </w:r>
    </w:p>
    <w:p w:rsidR="008A1F93" w:rsidRDefault="006162C5">
      <w:pPr>
        <w:widowControl w:val="0"/>
        <w:spacing w:before="120" w:after="120"/>
        <w:ind w:firstLine="720"/>
        <w:jc w:val="both"/>
        <w:rPr>
          <w:sz w:val="28"/>
          <w:szCs w:val="28"/>
        </w:rPr>
      </w:pPr>
      <w:r>
        <w:rPr>
          <w:rFonts w:eastAsia="Times New Roman"/>
          <w:bCs/>
          <w:i/>
          <w:iCs/>
          <w:sz w:val="28"/>
          <w:szCs w:val="28"/>
        </w:rPr>
        <w:t>-</w:t>
      </w:r>
      <w:r>
        <w:rPr>
          <w:sz w:val="28"/>
          <w:szCs w:val="28"/>
        </w:rPr>
        <w:t>Việc sử dụng CNTT (các phần mềm) trong quản lý hồ sơ, theo dõi chế độ chính sách đội ngũ đã được triển khai.</w:t>
      </w:r>
    </w:p>
    <w:p w:rsidR="008A1F93" w:rsidRDefault="006162C5">
      <w:pPr>
        <w:widowControl w:val="0"/>
        <w:spacing w:before="120" w:after="120"/>
        <w:ind w:firstLine="720"/>
        <w:jc w:val="both"/>
        <w:rPr>
          <w:b/>
          <w:bCs/>
          <w:sz w:val="28"/>
          <w:szCs w:val="28"/>
        </w:rPr>
      </w:pPr>
      <w:r>
        <w:rPr>
          <w:bCs/>
          <w:sz w:val="28"/>
          <w:szCs w:val="28"/>
        </w:rPr>
        <w:t>-100% cán bộ quản lí, giáo viên và nhân viên có chứng chỉ tin học cơ bản hoặc tương đương, có kỹ năng ứng dụng thành thạo CNTT&amp;TT  trong quản lý và dạy học.</w:t>
      </w:r>
    </w:p>
    <w:p w:rsidR="0092681B" w:rsidRPr="0006676B" w:rsidRDefault="0092681B" w:rsidP="0092681B">
      <w:pPr>
        <w:widowControl w:val="0"/>
        <w:spacing w:before="120" w:after="120"/>
        <w:ind w:firstLine="720"/>
        <w:jc w:val="both"/>
        <w:rPr>
          <w:b/>
          <w:bCs/>
          <w:color w:val="000000" w:themeColor="text1"/>
          <w:sz w:val="28"/>
          <w:szCs w:val="28"/>
        </w:rPr>
      </w:pPr>
      <w:r w:rsidRPr="0006676B">
        <w:rPr>
          <w:bCs/>
          <w:color w:val="000000" w:themeColor="text1"/>
          <w:sz w:val="28"/>
          <w:szCs w:val="28"/>
        </w:rPr>
        <w:t xml:space="preserve">- Nhà trường có 02 giáo viên chuyên môn Tin học. Nhân sự phụ trách CNTT của trường </w:t>
      </w:r>
      <w:r w:rsidR="00F22966" w:rsidRPr="0006676B">
        <w:rPr>
          <w:bCs/>
          <w:color w:val="000000" w:themeColor="text1"/>
          <w:sz w:val="28"/>
          <w:szCs w:val="28"/>
        </w:rPr>
        <w:t xml:space="preserve">là giáo viên kiêm nhiệm, </w:t>
      </w:r>
      <w:r w:rsidR="00183553" w:rsidRPr="0006676B">
        <w:rPr>
          <w:bCs/>
          <w:color w:val="000000" w:themeColor="text1"/>
          <w:sz w:val="28"/>
          <w:szCs w:val="28"/>
        </w:rPr>
        <w:t xml:space="preserve">được sắp xếp, bố trí phù hợp nên có </w:t>
      </w:r>
      <w:r w:rsidRPr="0006676B">
        <w:rPr>
          <w:bCs/>
          <w:color w:val="000000" w:themeColor="text1"/>
          <w:sz w:val="28"/>
          <w:szCs w:val="28"/>
        </w:rPr>
        <w:t>thời gian hỗ trợ hiệu quả hoạt động ứng dụng CNTT</w:t>
      </w:r>
      <w:r w:rsidR="00DE574A" w:rsidRPr="0006676B">
        <w:rPr>
          <w:bCs/>
          <w:color w:val="000000" w:themeColor="text1"/>
          <w:sz w:val="28"/>
          <w:szCs w:val="28"/>
        </w:rPr>
        <w:t>&amp;TT</w:t>
      </w:r>
      <w:r w:rsidRPr="0006676B">
        <w:rPr>
          <w:bCs/>
          <w:color w:val="000000" w:themeColor="text1"/>
          <w:sz w:val="28"/>
          <w:szCs w:val="28"/>
        </w:rPr>
        <w:t xml:space="preserve"> của trường.</w:t>
      </w:r>
    </w:p>
    <w:p w:rsidR="008A1F93" w:rsidRDefault="006162C5">
      <w:pPr>
        <w:widowControl w:val="0"/>
        <w:spacing w:before="120" w:after="120"/>
        <w:ind w:firstLine="720"/>
        <w:jc w:val="both"/>
        <w:rPr>
          <w:b/>
          <w:bCs/>
          <w:sz w:val="28"/>
          <w:szCs w:val="28"/>
        </w:rPr>
      </w:pPr>
      <w:r>
        <w:rPr>
          <w:bCs/>
          <w:sz w:val="28"/>
          <w:szCs w:val="28"/>
        </w:rPr>
        <w:t>-</w:t>
      </w:r>
      <w:r w:rsidR="00652784">
        <w:rPr>
          <w:bCs/>
          <w:sz w:val="28"/>
          <w:szCs w:val="28"/>
        </w:rPr>
        <w:t xml:space="preserve"> </w:t>
      </w:r>
      <w:r>
        <w:rPr>
          <w:bCs/>
          <w:sz w:val="28"/>
          <w:szCs w:val="28"/>
        </w:rPr>
        <w:t>Cơ sở hạ tầng CNTT&amp;TT của trường từng bước đầu tư, hiện nhà trường có 0</w:t>
      </w:r>
      <w:r w:rsidR="005C2275">
        <w:rPr>
          <w:bCs/>
          <w:sz w:val="28"/>
          <w:szCs w:val="28"/>
        </w:rPr>
        <w:t>1</w:t>
      </w:r>
      <w:r>
        <w:rPr>
          <w:bCs/>
          <w:sz w:val="28"/>
          <w:szCs w:val="28"/>
        </w:rPr>
        <w:t xml:space="preserve"> phòng máy với 2</w:t>
      </w:r>
      <w:r w:rsidR="005C2275">
        <w:rPr>
          <w:bCs/>
          <w:sz w:val="28"/>
          <w:szCs w:val="28"/>
        </w:rPr>
        <w:t>0</w:t>
      </w:r>
      <w:r>
        <w:rPr>
          <w:bCs/>
          <w:sz w:val="28"/>
          <w:szCs w:val="28"/>
        </w:rPr>
        <w:t xml:space="preserve"> máy vi tính dùng để học; 05 máy dành cho công tác của quản lí; có 04 đường truyền kết nối Internet ổn định.</w:t>
      </w:r>
    </w:p>
    <w:p w:rsidR="008A1F93" w:rsidRDefault="006162C5">
      <w:pPr>
        <w:spacing w:before="60" w:after="60"/>
        <w:ind w:firstLine="572"/>
        <w:jc w:val="both"/>
        <w:rPr>
          <w:rFonts w:eastAsia="Times New Roman"/>
          <w:bCs/>
          <w:i/>
          <w:iCs/>
          <w:sz w:val="28"/>
          <w:szCs w:val="28"/>
          <w:lang w:val="zh-CN"/>
        </w:rPr>
      </w:pPr>
      <w:r>
        <w:rPr>
          <w:rFonts w:eastAsia="Times New Roman"/>
          <w:bCs/>
          <w:i/>
          <w:iCs/>
          <w:sz w:val="28"/>
          <w:szCs w:val="28"/>
        </w:rPr>
        <w:t>b.</w:t>
      </w:r>
      <w:r w:rsidR="00652784">
        <w:rPr>
          <w:rFonts w:eastAsia="Times New Roman"/>
          <w:bCs/>
          <w:i/>
          <w:iCs/>
          <w:sz w:val="28"/>
          <w:szCs w:val="28"/>
        </w:rPr>
        <w:t xml:space="preserve"> </w:t>
      </w:r>
      <w:r>
        <w:rPr>
          <w:rFonts w:eastAsia="Times New Roman"/>
          <w:bCs/>
          <w:i/>
          <w:iCs/>
          <w:sz w:val="28"/>
          <w:szCs w:val="28"/>
          <w:lang w:val="zh-CN"/>
        </w:rPr>
        <w:t xml:space="preserve">Điểm yếu: </w:t>
      </w:r>
    </w:p>
    <w:p w:rsidR="008A1F93" w:rsidRDefault="006162C5">
      <w:pPr>
        <w:spacing w:before="60" w:after="60"/>
        <w:ind w:firstLine="720"/>
        <w:jc w:val="both"/>
        <w:rPr>
          <w:sz w:val="28"/>
          <w:szCs w:val="28"/>
        </w:rPr>
      </w:pPr>
      <w:r>
        <w:rPr>
          <w:rFonts w:eastAsia="Times New Roman"/>
          <w:bCs/>
          <w:i/>
          <w:iCs/>
          <w:sz w:val="28"/>
          <w:szCs w:val="28"/>
        </w:rPr>
        <w:t>-</w:t>
      </w:r>
      <w:r w:rsidR="00652784">
        <w:rPr>
          <w:rFonts w:eastAsia="Times New Roman"/>
          <w:bCs/>
          <w:i/>
          <w:iCs/>
          <w:sz w:val="28"/>
          <w:szCs w:val="28"/>
        </w:rPr>
        <w:t xml:space="preserve"> </w:t>
      </w:r>
      <w:r>
        <w:rPr>
          <w:sz w:val="28"/>
          <w:szCs w:val="28"/>
        </w:rPr>
        <w:t>Việc ứng dụng, sử dụng các phần mềm trong quản lý hồ sơ, theo dõi chế độ chính sách đội ngũ chưa thường xuyên, chưa có tính chuyên nghiệp, chuyên sâu.</w:t>
      </w:r>
    </w:p>
    <w:p w:rsidR="008A1F93" w:rsidRDefault="006162C5">
      <w:pPr>
        <w:widowControl w:val="0"/>
        <w:spacing w:before="120" w:after="120"/>
        <w:ind w:firstLine="720"/>
        <w:jc w:val="both"/>
        <w:rPr>
          <w:b/>
          <w:bCs/>
          <w:sz w:val="28"/>
          <w:szCs w:val="28"/>
        </w:rPr>
      </w:pPr>
      <w:r>
        <w:rPr>
          <w:bCs/>
          <w:sz w:val="28"/>
          <w:szCs w:val="28"/>
        </w:rPr>
        <w:t xml:space="preserve">- Phần lớn máy tính phục vụ dạy học đã bị hư hỏng, nhiều máy tính đã lạc hậu, cấu hình thấp, không đảm bảo. </w:t>
      </w:r>
    </w:p>
    <w:p w:rsidR="008A1F93" w:rsidRDefault="006162C5">
      <w:pPr>
        <w:widowControl w:val="0"/>
        <w:spacing w:before="120" w:after="120"/>
        <w:ind w:firstLine="572"/>
        <w:jc w:val="both"/>
        <w:rPr>
          <w:b/>
          <w:i/>
          <w:iCs/>
          <w:sz w:val="28"/>
          <w:szCs w:val="28"/>
        </w:rPr>
      </w:pPr>
      <w:r>
        <w:rPr>
          <w:i/>
          <w:iCs/>
          <w:sz w:val="28"/>
          <w:szCs w:val="28"/>
        </w:rPr>
        <w:t>c.</w:t>
      </w:r>
      <w:r w:rsidR="00635A89">
        <w:rPr>
          <w:i/>
          <w:iCs/>
          <w:sz w:val="28"/>
          <w:szCs w:val="28"/>
        </w:rPr>
        <w:t xml:space="preserve"> </w:t>
      </w:r>
      <w:r>
        <w:rPr>
          <w:i/>
          <w:iCs/>
          <w:sz w:val="28"/>
          <w:szCs w:val="28"/>
        </w:rPr>
        <w:t>Thuận lợi</w:t>
      </w:r>
    </w:p>
    <w:p w:rsidR="008A1F93" w:rsidRDefault="006162C5">
      <w:pPr>
        <w:widowControl w:val="0"/>
        <w:spacing w:before="120" w:after="120"/>
        <w:ind w:firstLine="720"/>
        <w:jc w:val="both"/>
        <w:rPr>
          <w:bCs/>
          <w:sz w:val="28"/>
          <w:szCs w:val="28"/>
        </w:rPr>
      </w:pPr>
      <w:r>
        <w:rPr>
          <w:bCs/>
          <w:sz w:val="28"/>
          <w:szCs w:val="28"/>
        </w:rPr>
        <w:t>-</w:t>
      </w:r>
      <w:r w:rsidR="00652784">
        <w:rPr>
          <w:bCs/>
          <w:sz w:val="28"/>
          <w:szCs w:val="28"/>
        </w:rPr>
        <w:t xml:space="preserve"> </w:t>
      </w:r>
      <w:r>
        <w:rPr>
          <w:bCs/>
          <w:sz w:val="28"/>
          <w:szCs w:val="28"/>
        </w:rPr>
        <w:t>Đội ngũ giáo viên, nhân viên của trường không ngừng chủ động tự học, tự bồi dưỡng để nâng cao năng lực CNTT.</w:t>
      </w:r>
    </w:p>
    <w:p w:rsidR="008A1F93" w:rsidRDefault="006162C5">
      <w:pPr>
        <w:widowControl w:val="0"/>
        <w:spacing w:before="120" w:after="120"/>
        <w:ind w:firstLine="720"/>
        <w:jc w:val="both"/>
        <w:rPr>
          <w:b/>
          <w:i/>
          <w:iCs/>
          <w:sz w:val="28"/>
          <w:szCs w:val="28"/>
        </w:rPr>
      </w:pPr>
      <w:r>
        <w:rPr>
          <w:i/>
          <w:iCs/>
          <w:sz w:val="28"/>
          <w:szCs w:val="28"/>
        </w:rPr>
        <w:t>d.</w:t>
      </w:r>
      <w:r w:rsidR="00652784">
        <w:rPr>
          <w:i/>
          <w:iCs/>
          <w:sz w:val="28"/>
          <w:szCs w:val="28"/>
        </w:rPr>
        <w:t xml:space="preserve"> </w:t>
      </w:r>
      <w:r>
        <w:rPr>
          <w:i/>
          <w:iCs/>
          <w:sz w:val="28"/>
          <w:szCs w:val="28"/>
        </w:rPr>
        <w:t>Khó khăn</w:t>
      </w:r>
    </w:p>
    <w:p w:rsidR="008A1F93" w:rsidRDefault="006162C5">
      <w:pPr>
        <w:widowControl w:val="0"/>
        <w:spacing w:before="120" w:after="120"/>
        <w:ind w:firstLine="720"/>
        <w:jc w:val="both"/>
        <w:rPr>
          <w:b/>
          <w:bCs/>
          <w:sz w:val="28"/>
          <w:szCs w:val="28"/>
        </w:rPr>
      </w:pPr>
      <w:r>
        <w:rPr>
          <w:bCs/>
          <w:sz w:val="28"/>
          <w:szCs w:val="28"/>
        </w:rPr>
        <w:t xml:space="preserve">- Nguồn kinh phí đầu tư ở các hoạt động của nhà trường còn dàn trải nên </w:t>
      </w:r>
      <w:r>
        <w:rPr>
          <w:bCs/>
          <w:sz w:val="28"/>
          <w:szCs w:val="28"/>
        </w:rPr>
        <w:lastRenderedPageBreak/>
        <w:t>đầu tư cho ứng dụng CNTT&amp;TT hạn chế, chưa triển khai được các ứng dụng phục vụ quản lí và dạy học.</w:t>
      </w:r>
    </w:p>
    <w:p w:rsidR="008A1F93" w:rsidRDefault="006162C5">
      <w:pPr>
        <w:widowControl w:val="0"/>
        <w:spacing w:before="120" w:after="120"/>
        <w:ind w:firstLine="720"/>
        <w:jc w:val="both"/>
        <w:rPr>
          <w:b/>
          <w:bCs/>
          <w:sz w:val="28"/>
          <w:szCs w:val="28"/>
        </w:rPr>
      </w:pPr>
      <w:r>
        <w:rPr>
          <w:bCs/>
          <w:sz w:val="28"/>
          <w:szCs w:val="28"/>
        </w:rPr>
        <w:t>- Thiết bị trong phòng Tin học chưa được đầu tư, mua sắm đầy đủ..</w:t>
      </w:r>
    </w:p>
    <w:p w:rsidR="008A1F93" w:rsidRDefault="006162C5">
      <w:pPr>
        <w:widowControl w:val="0"/>
        <w:spacing w:before="120" w:after="120"/>
        <w:ind w:firstLine="720"/>
        <w:jc w:val="both"/>
        <w:rPr>
          <w:b/>
          <w:bCs/>
          <w:sz w:val="28"/>
          <w:szCs w:val="28"/>
        </w:rPr>
      </w:pPr>
      <w:r>
        <w:rPr>
          <w:bCs/>
          <w:sz w:val="28"/>
          <w:szCs w:val="28"/>
        </w:rPr>
        <w:t>- Các đường truyền internet có gói dữ liệu nhỏ, tốc chậm, thiếu ổn định gây khó khăn trong quá trình dạy học.</w:t>
      </w:r>
    </w:p>
    <w:p w:rsidR="008A1F93" w:rsidRDefault="006162C5">
      <w:pPr>
        <w:widowControl w:val="0"/>
        <w:spacing w:before="120" w:after="120" w:line="312" w:lineRule="auto"/>
        <w:ind w:firstLine="572"/>
        <w:jc w:val="both"/>
        <w:rPr>
          <w:rFonts w:eastAsia="Times New Roman"/>
          <w:i/>
          <w:iCs/>
          <w:sz w:val="28"/>
          <w:szCs w:val="28"/>
          <w:lang w:val="zh-CN"/>
        </w:rPr>
      </w:pPr>
      <w:r>
        <w:rPr>
          <w:rFonts w:eastAsia="Times New Roman"/>
          <w:i/>
          <w:iCs/>
          <w:sz w:val="28"/>
          <w:szCs w:val="28"/>
          <w:lang w:val="zh-CN"/>
        </w:rPr>
        <w:t>2.2.</w:t>
      </w:r>
      <w:r w:rsidR="00652784">
        <w:rPr>
          <w:rFonts w:eastAsia="Times New Roman"/>
          <w:i/>
          <w:iCs/>
          <w:sz w:val="28"/>
          <w:szCs w:val="28"/>
        </w:rPr>
        <w:t xml:space="preserve"> </w:t>
      </w:r>
      <w:r>
        <w:rPr>
          <w:rFonts w:eastAsia="Times New Roman"/>
          <w:i/>
          <w:iCs/>
          <w:sz w:val="28"/>
          <w:szCs w:val="28"/>
        </w:rPr>
        <w:t>Nhận diện</w:t>
      </w:r>
      <w:r>
        <w:rPr>
          <w:rFonts w:eastAsia="Times New Roman"/>
          <w:i/>
          <w:iCs/>
          <w:sz w:val="28"/>
          <w:szCs w:val="28"/>
          <w:lang w:val="zh-CN"/>
        </w:rPr>
        <w:t xml:space="preserve"> chung về </w:t>
      </w:r>
      <w:r w:rsidR="00635A89">
        <w:rPr>
          <w:rFonts w:eastAsia="Times New Roman"/>
          <w:i/>
          <w:iCs/>
          <w:sz w:val="28"/>
          <w:szCs w:val="28"/>
        </w:rPr>
        <w:t xml:space="preserve">ứng dụng </w:t>
      </w:r>
      <w:r>
        <w:rPr>
          <w:rFonts w:eastAsia="Times New Roman"/>
          <w:i/>
          <w:iCs/>
          <w:sz w:val="28"/>
          <w:szCs w:val="28"/>
          <w:lang w:val="zh-CN"/>
        </w:rPr>
        <w:t xml:space="preserve">CNTT </w:t>
      </w:r>
      <w:r w:rsidR="00635A89">
        <w:rPr>
          <w:rFonts w:eastAsia="Times New Roman"/>
          <w:i/>
          <w:iCs/>
          <w:sz w:val="28"/>
          <w:szCs w:val="28"/>
        </w:rPr>
        <w:t>&amp;</w:t>
      </w:r>
      <w:r>
        <w:rPr>
          <w:rFonts w:eastAsia="Times New Roman"/>
          <w:i/>
          <w:iCs/>
          <w:sz w:val="28"/>
          <w:szCs w:val="28"/>
          <w:lang w:val="zh-CN"/>
        </w:rPr>
        <w:t xml:space="preserve"> TT trong </w:t>
      </w:r>
      <w:r>
        <w:rPr>
          <w:rFonts w:eastAsia="Times New Roman"/>
          <w:i/>
          <w:iCs/>
          <w:sz w:val="28"/>
          <w:szCs w:val="28"/>
        </w:rPr>
        <w:t>Q</w:t>
      </w:r>
      <w:r>
        <w:rPr>
          <w:rFonts w:eastAsia="Times New Roman"/>
          <w:i/>
          <w:iCs/>
          <w:sz w:val="28"/>
          <w:szCs w:val="28"/>
          <w:lang w:val="zh-CN"/>
        </w:rPr>
        <w:t xml:space="preserve">uản trị nhân sự </w:t>
      </w:r>
    </w:p>
    <w:p w:rsidR="00652784" w:rsidRDefault="006162C5">
      <w:pPr>
        <w:spacing w:before="60" w:after="60"/>
        <w:ind w:firstLine="572"/>
        <w:jc w:val="both"/>
        <w:rPr>
          <w:rFonts w:eastAsia="Times New Roman"/>
          <w:sz w:val="28"/>
          <w:szCs w:val="28"/>
        </w:rPr>
      </w:pPr>
      <w:r>
        <w:rPr>
          <w:rFonts w:eastAsia="Times New Roman"/>
          <w:i/>
          <w:iCs/>
          <w:sz w:val="28"/>
          <w:szCs w:val="28"/>
        </w:rPr>
        <w:t>a.</w:t>
      </w:r>
      <w:r w:rsidR="00652784">
        <w:rPr>
          <w:rFonts w:eastAsia="Times New Roman"/>
          <w:i/>
          <w:iCs/>
          <w:sz w:val="28"/>
          <w:szCs w:val="28"/>
        </w:rPr>
        <w:t xml:space="preserve"> </w:t>
      </w:r>
      <w:r>
        <w:rPr>
          <w:rFonts w:eastAsia="Times New Roman"/>
          <w:i/>
          <w:iCs/>
          <w:sz w:val="28"/>
          <w:szCs w:val="28"/>
          <w:lang w:val="zh-CN"/>
        </w:rPr>
        <w:t>Điểm mạnh:</w:t>
      </w:r>
      <w:r>
        <w:rPr>
          <w:rFonts w:eastAsia="Times New Roman"/>
          <w:sz w:val="28"/>
          <w:szCs w:val="28"/>
          <w:lang w:val="zh-CN"/>
        </w:rPr>
        <w:t xml:space="preserve"> </w:t>
      </w:r>
    </w:p>
    <w:p w:rsidR="008A1F93" w:rsidRDefault="006162C5">
      <w:pPr>
        <w:spacing w:before="60" w:after="60"/>
        <w:ind w:firstLine="572"/>
        <w:jc w:val="both"/>
        <w:rPr>
          <w:sz w:val="28"/>
          <w:szCs w:val="28"/>
        </w:rPr>
      </w:pPr>
      <w:r>
        <w:rPr>
          <w:sz w:val="28"/>
          <w:szCs w:val="28"/>
        </w:rPr>
        <w:t>Việc sử dụng CNTT (các phần mềm) trong bồi dưỡng CBQL</w:t>
      </w:r>
      <w:r w:rsidR="00A3776F">
        <w:rPr>
          <w:sz w:val="28"/>
          <w:szCs w:val="28"/>
        </w:rPr>
        <w:t xml:space="preserve">, </w:t>
      </w:r>
      <w:r>
        <w:rPr>
          <w:sz w:val="28"/>
          <w:szCs w:val="28"/>
        </w:rPr>
        <w:t>GV</w:t>
      </w:r>
      <w:r w:rsidR="00A3776F">
        <w:rPr>
          <w:sz w:val="28"/>
          <w:szCs w:val="28"/>
        </w:rPr>
        <w:t xml:space="preserve">, </w:t>
      </w:r>
      <w:r>
        <w:rPr>
          <w:sz w:val="28"/>
          <w:szCs w:val="28"/>
        </w:rPr>
        <w:t>NV đã được triển khai. (CSDL, TEMIS</w:t>
      </w:r>
      <w:r w:rsidR="00E969AE">
        <w:rPr>
          <w:sz w:val="28"/>
          <w:szCs w:val="28"/>
        </w:rPr>
        <w:t>, V</w:t>
      </w:r>
      <w:r>
        <w:rPr>
          <w:sz w:val="28"/>
          <w:szCs w:val="28"/>
        </w:rPr>
        <w:t>n</w:t>
      </w:r>
      <w:r w:rsidR="00E969AE">
        <w:rPr>
          <w:sz w:val="28"/>
          <w:szCs w:val="28"/>
        </w:rPr>
        <w:t xml:space="preserve"> Edu</w:t>
      </w:r>
      <w:r>
        <w:rPr>
          <w:sz w:val="28"/>
          <w:szCs w:val="28"/>
        </w:rPr>
        <w:t>…)</w:t>
      </w:r>
    </w:p>
    <w:p w:rsidR="00652784" w:rsidRDefault="006162C5">
      <w:pPr>
        <w:spacing w:before="60" w:after="60"/>
        <w:ind w:firstLine="572"/>
        <w:jc w:val="both"/>
        <w:rPr>
          <w:rFonts w:eastAsia="Times New Roman"/>
          <w:sz w:val="28"/>
          <w:szCs w:val="28"/>
        </w:rPr>
      </w:pPr>
      <w:r>
        <w:rPr>
          <w:rFonts w:eastAsia="Times New Roman"/>
          <w:i/>
          <w:iCs/>
          <w:sz w:val="28"/>
          <w:szCs w:val="28"/>
        </w:rPr>
        <w:t>b.</w:t>
      </w:r>
      <w:r w:rsidR="00652784">
        <w:rPr>
          <w:rFonts w:eastAsia="Times New Roman"/>
          <w:i/>
          <w:iCs/>
          <w:sz w:val="28"/>
          <w:szCs w:val="28"/>
        </w:rPr>
        <w:t xml:space="preserve"> </w:t>
      </w:r>
      <w:r>
        <w:rPr>
          <w:rFonts w:eastAsia="Times New Roman"/>
          <w:i/>
          <w:iCs/>
          <w:sz w:val="28"/>
          <w:szCs w:val="28"/>
          <w:lang w:val="zh-CN"/>
        </w:rPr>
        <w:t>Điểm yếu:</w:t>
      </w:r>
      <w:r>
        <w:rPr>
          <w:rFonts w:eastAsia="Times New Roman"/>
          <w:sz w:val="28"/>
          <w:szCs w:val="28"/>
          <w:lang w:val="zh-CN"/>
        </w:rPr>
        <w:t xml:space="preserve"> </w:t>
      </w:r>
    </w:p>
    <w:p w:rsidR="008A1F93" w:rsidRDefault="006162C5">
      <w:pPr>
        <w:spacing w:before="60" w:after="60"/>
        <w:ind w:firstLine="572"/>
        <w:jc w:val="both"/>
        <w:rPr>
          <w:sz w:val="28"/>
          <w:szCs w:val="28"/>
        </w:rPr>
      </w:pPr>
      <w:r>
        <w:rPr>
          <w:sz w:val="28"/>
          <w:szCs w:val="28"/>
        </w:rPr>
        <w:t>Việc ứng dụng, sử dụng các phần mềm trong bồi dưỡng CBQL</w:t>
      </w:r>
      <w:r w:rsidR="00CC74B5">
        <w:rPr>
          <w:sz w:val="28"/>
          <w:szCs w:val="28"/>
        </w:rPr>
        <w:t xml:space="preserve">, </w:t>
      </w:r>
      <w:r>
        <w:rPr>
          <w:sz w:val="28"/>
          <w:szCs w:val="28"/>
        </w:rPr>
        <w:t>GV</w:t>
      </w:r>
      <w:r w:rsidR="00CC74B5">
        <w:rPr>
          <w:sz w:val="28"/>
          <w:szCs w:val="28"/>
        </w:rPr>
        <w:t xml:space="preserve">, </w:t>
      </w:r>
      <w:r>
        <w:rPr>
          <w:sz w:val="28"/>
          <w:szCs w:val="28"/>
        </w:rPr>
        <w:t>NV chưa thường xuyên, chưa có tính chuyên nghiệp, chuyên sâu. Năng lực ứng dụng các phầm mềm quản lý còn hạn chế.</w:t>
      </w:r>
    </w:p>
    <w:p w:rsidR="00652784" w:rsidRDefault="006162C5">
      <w:pPr>
        <w:widowControl w:val="0"/>
        <w:spacing w:before="120" w:after="120"/>
        <w:ind w:firstLine="572"/>
        <w:jc w:val="both"/>
        <w:rPr>
          <w:rFonts w:eastAsia="Times New Roman"/>
          <w:sz w:val="28"/>
          <w:szCs w:val="28"/>
        </w:rPr>
      </w:pPr>
      <w:r>
        <w:rPr>
          <w:rFonts w:eastAsia="Times New Roman"/>
          <w:i/>
          <w:iCs/>
          <w:sz w:val="28"/>
          <w:szCs w:val="28"/>
        </w:rPr>
        <w:t>c.</w:t>
      </w:r>
      <w:r w:rsidR="00631064">
        <w:rPr>
          <w:rFonts w:eastAsia="Times New Roman"/>
          <w:i/>
          <w:iCs/>
          <w:sz w:val="28"/>
          <w:szCs w:val="28"/>
        </w:rPr>
        <w:t xml:space="preserve"> </w:t>
      </w:r>
      <w:r>
        <w:rPr>
          <w:rFonts w:eastAsia="Times New Roman"/>
          <w:i/>
          <w:iCs/>
          <w:sz w:val="28"/>
          <w:szCs w:val="28"/>
          <w:lang w:val="zh-CN"/>
        </w:rPr>
        <w:t>Thuận lợi:</w:t>
      </w:r>
      <w:r>
        <w:rPr>
          <w:rFonts w:eastAsia="Times New Roman"/>
          <w:sz w:val="28"/>
          <w:szCs w:val="28"/>
          <w:lang w:val="zh-CN"/>
        </w:rPr>
        <w:t xml:space="preserve"> </w:t>
      </w:r>
    </w:p>
    <w:p w:rsidR="008A1F93" w:rsidRDefault="006162C5">
      <w:pPr>
        <w:widowControl w:val="0"/>
        <w:spacing w:before="120" w:after="120"/>
        <w:ind w:firstLine="572"/>
        <w:jc w:val="both"/>
        <w:rPr>
          <w:bCs/>
          <w:sz w:val="28"/>
          <w:szCs w:val="28"/>
        </w:rPr>
      </w:pPr>
      <w:r>
        <w:rPr>
          <w:bCs/>
          <w:sz w:val="28"/>
          <w:szCs w:val="28"/>
        </w:rPr>
        <w:t>Có các văn bản pháp lí hướng dẫn việc ứng dụng CNTT&amp;TT trong trường học, tạo điều kiện cho trường trong triển khai, giám sát.</w:t>
      </w:r>
    </w:p>
    <w:p w:rsidR="00652784" w:rsidRDefault="006162C5">
      <w:pPr>
        <w:widowControl w:val="0"/>
        <w:spacing w:before="120" w:after="120"/>
        <w:ind w:firstLine="572"/>
        <w:jc w:val="both"/>
        <w:rPr>
          <w:rFonts w:eastAsia="Times New Roman"/>
          <w:i/>
          <w:iCs/>
          <w:sz w:val="28"/>
          <w:szCs w:val="28"/>
        </w:rPr>
      </w:pPr>
      <w:r>
        <w:rPr>
          <w:rFonts w:eastAsia="Times New Roman"/>
          <w:i/>
          <w:iCs/>
          <w:sz w:val="28"/>
          <w:szCs w:val="28"/>
        </w:rPr>
        <w:t>d.</w:t>
      </w:r>
      <w:r w:rsidR="00631064">
        <w:rPr>
          <w:rFonts w:eastAsia="Times New Roman"/>
          <w:i/>
          <w:iCs/>
          <w:sz w:val="28"/>
          <w:szCs w:val="28"/>
        </w:rPr>
        <w:t xml:space="preserve"> </w:t>
      </w:r>
      <w:r>
        <w:rPr>
          <w:rFonts w:eastAsia="Times New Roman"/>
          <w:i/>
          <w:iCs/>
          <w:sz w:val="28"/>
          <w:szCs w:val="28"/>
          <w:lang w:val="zh-CN"/>
        </w:rPr>
        <w:t xml:space="preserve">Khó khăn: </w:t>
      </w:r>
    </w:p>
    <w:p w:rsidR="008A1F93" w:rsidRDefault="006162C5">
      <w:pPr>
        <w:widowControl w:val="0"/>
        <w:spacing w:before="120" w:after="120"/>
        <w:ind w:firstLine="572"/>
        <w:jc w:val="both"/>
        <w:rPr>
          <w:bCs/>
          <w:sz w:val="28"/>
          <w:szCs w:val="28"/>
        </w:rPr>
      </w:pPr>
      <w:r>
        <w:rPr>
          <w:bCs/>
          <w:sz w:val="28"/>
          <w:szCs w:val="28"/>
        </w:rPr>
        <w:t>Các phầm mềm đòi hỏi cần phải</w:t>
      </w:r>
      <w:r w:rsidR="00AD5B5E">
        <w:rPr>
          <w:bCs/>
          <w:sz w:val="28"/>
          <w:szCs w:val="28"/>
        </w:rPr>
        <w:t xml:space="preserve"> </w:t>
      </w:r>
      <w:r>
        <w:rPr>
          <w:bCs/>
          <w:sz w:val="28"/>
          <w:szCs w:val="28"/>
        </w:rPr>
        <w:t>cập nhật liên tục, phải đổi mới; tính năng tích hợp - kết nối giữa các phầm mềm chưa cao.</w:t>
      </w:r>
    </w:p>
    <w:p w:rsidR="008A1F93" w:rsidRDefault="006162C5">
      <w:pPr>
        <w:widowControl w:val="0"/>
        <w:spacing w:before="120" w:after="120"/>
        <w:ind w:firstLine="720"/>
        <w:jc w:val="both"/>
        <w:rPr>
          <w:rFonts w:eastAsia="Times New Roman"/>
          <w:b/>
          <w:bCs/>
          <w:iCs/>
          <w:sz w:val="28"/>
          <w:szCs w:val="28"/>
          <w:lang w:val="zh-CN"/>
        </w:rPr>
      </w:pPr>
      <w:r>
        <w:rPr>
          <w:rFonts w:eastAsia="Times New Roman"/>
          <w:b/>
          <w:bCs/>
          <w:iCs/>
          <w:sz w:val="28"/>
          <w:szCs w:val="28"/>
          <w:lang w:val="zh-CN"/>
        </w:rPr>
        <w:t>3.</w:t>
      </w:r>
      <w:r w:rsidR="00652784">
        <w:rPr>
          <w:rFonts w:eastAsia="Times New Roman"/>
          <w:b/>
          <w:bCs/>
          <w:iCs/>
          <w:sz w:val="28"/>
          <w:szCs w:val="28"/>
        </w:rPr>
        <w:t xml:space="preserve"> </w:t>
      </w:r>
      <w:r>
        <w:rPr>
          <w:rFonts w:eastAsia="Times New Roman"/>
          <w:b/>
          <w:bCs/>
          <w:iCs/>
          <w:sz w:val="28"/>
          <w:szCs w:val="28"/>
          <w:lang w:val="zh-CN"/>
        </w:rPr>
        <w:t xml:space="preserve">Mục tiêu </w:t>
      </w:r>
      <w:r>
        <w:rPr>
          <w:rFonts w:eastAsia="Times New Roman"/>
          <w:b/>
          <w:bCs/>
          <w:iCs/>
          <w:sz w:val="28"/>
          <w:szCs w:val="28"/>
        </w:rPr>
        <w:t>của K</w:t>
      </w:r>
      <w:r>
        <w:rPr>
          <w:rFonts w:eastAsia="Times New Roman"/>
          <w:b/>
          <w:bCs/>
          <w:iCs/>
          <w:sz w:val="28"/>
          <w:szCs w:val="28"/>
          <w:lang w:val="zh-CN"/>
        </w:rPr>
        <w:t>ế hoạch</w:t>
      </w:r>
    </w:p>
    <w:p w:rsidR="008A1F93" w:rsidRDefault="006162C5">
      <w:pPr>
        <w:widowControl w:val="0"/>
        <w:spacing w:before="120" w:after="120"/>
        <w:ind w:firstLine="720"/>
        <w:jc w:val="both"/>
        <w:rPr>
          <w:rFonts w:eastAsia="Times New Roman"/>
          <w:i/>
          <w:sz w:val="28"/>
          <w:szCs w:val="28"/>
          <w:lang w:val="zh-CN"/>
        </w:rPr>
      </w:pPr>
      <w:r>
        <w:rPr>
          <w:rFonts w:eastAsia="Times New Roman"/>
          <w:i/>
          <w:sz w:val="28"/>
          <w:szCs w:val="28"/>
        </w:rPr>
        <w:t>a.</w:t>
      </w:r>
      <w:r w:rsidR="00652784">
        <w:rPr>
          <w:rFonts w:eastAsia="Times New Roman"/>
          <w:i/>
          <w:sz w:val="28"/>
          <w:szCs w:val="28"/>
        </w:rPr>
        <w:t xml:space="preserve"> </w:t>
      </w:r>
      <w:r>
        <w:rPr>
          <w:rFonts w:eastAsia="Times New Roman"/>
          <w:i/>
          <w:sz w:val="28"/>
          <w:szCs w:val="28"/>
          <w:lang w:val="zh-CN"/>
        </w:rPr>
        <w:t>M</w:t>
      </w:r>
      <w:r w:rsidR="00DE64F1">
        <w:rPr>
          <w:rFonts w:eastAsia="Times New Roman"/>
          <w:i/>
          <w:sz w:val="28"/>
          <w:szCs w:val="28"/>
        </w:rPr>
        <w:t>ụ</w:t>
      </w:r>
      <w:r>
        <w:rPr>
          <w:rFonts w:eastAsia="Times New Roman"/>
          <w:i/>
          <w:sz w:val="28"/>
          <w:szCs w:val="28"/>
          <w:lang w:val="zh-CN"/>
        </w:rPr>
        <w:t>c tiêu chung</w:t>
      </w:r>
    </w:p>
    <w:p w:rsidR="008A1F93" w:rsidRDefault="006162C5">
      <w:pPr>
        <w:widowControl w:val="0"/>
        <w:spacing w:before="120" w:after="120"/>
        <w:ind w:firstLine="720"/>
        <w:jc w:val="both"/>
        <w:rPr>
          <w:rFonts w:eastAsia="Times New Roman"/>
          <w:b/>
          <w:bCs/>
          <w:iCs/>
          <w:sz w:val="28"/>
          <w:szCs w:val="28"/>
        </w:rPr>
      </w:pPr>
      <w:r>
        <w:rPr>
          <w:bCs/>
          <w:sz w:val="28"/>
          <w:szCs w:val="28"/>
        </w:rPr>
        <w:t>- Đẩy mạnh ứng dụng CNTT&amp;TT trong quản lí và điều hành nhà trường, tiếp tục triển khai cơ sở dữ liệu ngành giáo dục, cơ sở dữ liệu của nhà trường; rà soát, đánh giá cập nhật trên cổng thông tin điện tử, phần mềm liên quan đến quản lí các hoạt động của trường;</w:t>
      </w:r>
    </w:p>
    <w:p w:rsidR="008A1F93" w:rsidRDefault="006162C5">
      <w:pPr>
        <w:pStyle w:val="ListParagraph"/>
        <w:widowControl w:val="0"/>
        <w:spacing w:before="120" w:after="120"/>
        <w:ind w:left="0" w:firstLine="720"/>
        <w:jc w:val="both"/>
        <w:rPr>
          <w:b/>
          <w:bCs/>
          <w:sz w:val="28"/>
          <w:szCs w:val="28"/>
        </w:rPr>
      </w:pPr>
      <w:r>
        <w:rPr>
          <w:bCs/>
          <w:sz w:val="28"/>
          <w:szCs w:val="28"/>
        </w:rPr>
        <w:t>- Tăng cường ứng dụng phương thức họp trực tuyến để tổ chức họp, hội nghị, sinh hoạt chuyên môn nói chung và sinh hoạt chuyên môn thực hiện Chương trình Giáo dục phổ thông 2018 nói riêng;</w:t>
      </w:r>
    </w:p>
    <w:p w:rsidR="008A1F93" w:rsidRDefault="006162C5">
      <w:pPr>
        <w:pStyle w:val="ListParagraph"/>
        <w:widowControl w:val="0"/>
        <w:spacing w:before="120" w:after="120"/>
        <w:ind w:left="0" w:firstLine="720"/>
        <w:jc w:val="both"/>
        <w:rPr>
          <w:b/>
          <w:bCs/>
          <w:sz w:val="28"/>
          <w:szCs w:val="28"/>
        </w:rPr>
      </w:pPr>
      <w:r>
        <w:rPr>
          <w:bCs/>
          <w:sz w:val="28"/>
          <w:szCs w:val="28"/>
        </w:rPr>
        <w:t>- Tăng cường ứng dụng CNTT&amp;TT trong đổi mới nội dung, phương pháp dạy học và kiểm tra đánh giá kết quả học tập của học sinh. Đặc biệt chú trọng trọng thí điểm dạy học trực tuyến, ngân hàng câu hỏi trực tuyến phù hợp với yêu cầu Chương trình giáo dục phổ thông 2018;</w:t>
      </w:r>
    </w:p>
    <w:p w:rsidR="008A1F93" w:rsidRDefault="006162C5">
      <w:pPr>
        <w:pStyle w:val="ListParagraph"/>
        <w:widowControl w:val="0"/>
        <w:spacing w:before="120" w:after="120"/>
        <w:ind w:left="0" w:firstLine="720"/>
        <w:jc w:val="both"/>
        <w:rPr>
          <w:bCs/>
          <w:sz w:val="28"/>
          <w:szCs w:val="28"/>
        </w:rPr>
      </w:pPr>
      <w:r>
        <w:rPr>
          <w:bCs/>
          <w:sz w:val="28"/>
          <w:szCs w:val="28"/>
        </w:rPr>
        <w:t>- Tổ chức bồi dưỡng, nâng cao năng lực ứng dụng CNTT&amp;TT của cán bộ quản lí, giáo viên đáp ứng yêu cầu của Chương trình giáo dục phổ thông 2018.</w:t>
      </w:r>
    </w:p>
    <w:p w:rsidR="008A1F93" w:rsidRDefault="006162C5">
      <w:pPr>
        <w:pStyle w:val="ListParagraph"/>
        <w:widowControl w:val="0"/>
        <w:spacing w:before="120" w:after="120"/>
        <w:ind w:left="0" w:firstLine="720"/>
        <w:jc w:val="both"/>
        <w:rPr>
          <w:bCs/>
          <w:i/>
          <w:iCs/>
          <w:sz w:val="28"/>
          <w:szCs w:val="28"/>
        </w:rPr>
      </w:pPr>
      <w:r>
        <w:rPr>
          <w:bCs/>
          <w:i/>
          <w:iCs/>
          <w:sz w:val="28"/>
          <w:szCs w:val="28"/>
        </w:rPr>
        <w:t>b.</w:t>
      </w:r>
      <w:r w:rsidR="00652784">
        <w:rPr>
          <w:bCs/>
          <w:i/>
          <w:iCs/>
          <w:sz w:val="28"/>
          <w:szCs w:val="28"/>
        </w:rPr>
        <w:t xml:space="preserve"> </w:t>
      </w:r>
      <w:r>
        <w:rPr>
          <w:bCs/>
          <w:i/>
          <w:iCs/>
          <w:sz w:val="28"/>
          <w:szCs w:val="28"/>
        </w:rPr>
        <w:t>Mục tiêu cụ thể</w:t>
      </w:r>
    </w:p>
    <w:p w:rsidR="008A1F93" w:rsidRDefault="006162C5">
      <w:pPr>
        <w:widowControl w:val="0"/>
        <w:spacing w:before="120" w:after="120"/>
        <w:jc w:val="both"/>
        <w:rPr>
          <w:bCs/>
          <w:sz w:val="28"/>
          <w:szCs w:val="28"/>
        </w:rPr>
      </w:pPr>
      <w:r>
        <w:rPr>
          <w:b/>
          <w:i/>
          <w:iCs/>
          <w:sz w:val="28"/>
          <w:szCs w:val="28"/>
        </w:rPr>
        <w:tab/>
      </w:r>
      <w:r>
        <w:rPr>
          <w:bCs/>
          <w:sz w:val="28"/>
          <w:szCs w:val="28"/>
        </w:rPr>
        <w:t>- Ứng dụng công nghệ thông tin một cách tối đa công tác quản lý nhân sự nhà trường.</w:t>
      </w:r>
    </w:p>
    <w:p w:rsidR="00905A5A" w:rsidRDefault="006162C5">
      <w:pPr>
        <w:widowControl w:val="0"/>
        <w:spacing w:before="120" w:after="120"/>
        <w:jc w:val="both"/>
        <w:rPr>
          <w:bCs/>
          <w:sz w:val="28"/>
          <w:szCs w:val="28"/>
        </w:rPr>
      </w:pPr>
      <w:r>
        <w:rPr>
          <w:bCs/>
          <w:sz w:val="28"/>
          <w:szCs w:val="28"/>
        </w:rPr>
        <w:tab/>
        <w:t xml:space="preserve">- Đảm bảo tính an toàn và bảo mật đối với toàn bộ thông tin cá nhân của </w:t>
      </w:r>
      <w:r>
        <w:rPr>
          <w:bCs/>
          <w:sz w:val="28"/>
          <w:szCs w:val="28"/>
        </w:rPr>
        <w:lastRenderedPageBreak/>
        <w:t>CB</w:t>
      </w:r>
      <w:r w:rsidR="006D73D7">
        <w:rPr>
          <w:bCs/>
          <w:sz w:val="28"/>
          <w:szCs w:val="28"/>
        </w:rPr>
        <w:t xml:space="preserve">, </w:t>
      </w:r>
      <w:r>
        <w:rPr>
          <w:bCs/>
          <w:sz w:val="28"/>
          <w:szCs w:val="28"/>
        </w:rPr>
        <w:t>GV</w:t>
      </w:r>
      <w:r w:rsidR="006D73D7">
        <w:rPr>
          <w:bCs/>
          <w:sz w:val="28"/>
          <w:szCs w:val="28"/>
        </w:rPr>
        <w:t xml:space="preserve">, </w:t>
      </w:r>
      <w:r>
        <w:rPr>
          <w:bCs/>
          <w:sz w:val="28"/>
          <w:szCs w:val="28"/>
        </w:rPr>
        <w:t>NV</w:t>
      </w:r>
      <w:r w:rsidR="006D73D7">
        <w:rPr>
          <w:bCs/>
          <w:sz w:val="28"/>
          <w:szCs w:val="28"/>
        </w:rPr>
        <w:t xml:space="preserve">, </w:t>
      </w:r>
      <w:r>
        <w:rPr>
          <w:bCs/>
          <w:sz w:val="28"/>
          <w:szCs w:val="28"/>
        </w:rPr>
        <w:t xml:space="preserve">HS.  </w:t>
      </w:r>
    </w:p>
    <w:p w:rsidR="008A1F93" w:rsidRDefault="006162C5">
      <w:pPr>
        <w:widowControl w:val="0"/>
        <w:spacing w:before="120" w:after="120" w:line="312" w:lineRule="auto"/>
        <w:jc w:val="both"/>
        <w:rPr>
          <w:rFonts w:eastAsia="Times New Roman"/>
          <w:b/>
          <w:sz w:val="28"/>
          <w:szCs w:val="28"/>
        </w:rPr>
      </w:pPr>
      <w:r>
        <w:rPr>
          <w:rFonts w:eastAsia="Times New Roman"/>
          <w:b/>
          <w:sz w:val="28"/>
          <w:szCs w:val="28"/>
        </w:rPr>
        <w:tab/>
        <w:t xml:space="preserve">4. Nội dung kế hoạch và tổ chức thực hiện </w:t>
      </w:r>
    </w:p>
    <w:tbl>
      <w:tblPr>
        <w:tblStyle w:val="TableGrid"/>
        <w:tblW w:w="9648" w:type="dxa"/>
        <w:tblLook w:val="04A0" w:firstRow="1" w:lastRow="0" w:firstColumn="1" w:lastColumn="0" w:noHBand="0" w:noVBand="1"/>
      </w:tblPr>
      <w:tblGrid>
        <w:gridCol w:w="1555"/>
        <w:gridCol w:w="2409"/>
        <w:gridCol w:w="1273"/>
        <w:gridCol w:w="1562"/>
        <w:gridCol w:w="1273"/>
        <w:gridCol w:w="1576"/>
      </w:tblGrid>
      <w:tr w:rsidR="008A1F93" w:rsidRPr="00905A5A" w:rsidTr="00393856">
        <w:trPr>
          <w:tblHeader/>
        </w:trPr>
        <w:tc>
          <w:tcPr>
            <w:tcW w:w="1555" w:type="dxa"/>
            <w:vAlign w:val="center"/>
          </w:tcPr>
          <w:p w:rsidR="008A1F93" w:rsidRPr="00905A5A" w:rsidRDefault="006162C5" w:rsidP="00652784">
            <w:pPr>
              <w:widowControl w:val="0"/>
              <w:tabs>
                <w:tab w:val="left" w:pos="3600"/>
              </w:tabs>
              <w:spacing w:before="120" w:after="120"/>
              <w:jc w:val="center"/>
              <w:rPr>
                <w:rFonts w:eastAsia="Times New Roman"/>
                <w:b/>
                <w:sz w:val="26"/>
                <w:szCs w:val="28"/>
              </w:rPr>
            </w:pPr>
            <w:r w:rsidRPr="00905A5A">
              <w:rPr>
                <w:b/>
                <w:bCs/>
                <w:sz w:val="26"/>
                <w:szCs w:val="28"/>
                <w:lang w:val="zh-CN"/>
              </w:rPr>
              <w:t xml:space="preserve">Nội dung công việc thực hiện </w:t>
            </w:r>
          </w:p>
        </w:tc>
        <w:tc>
          <w:tcPr>
            <w:tcW w:w="2409" w:type="dxa"/>
            <w:vAlign w:val="center"/>
          </w:tcPr>
          <w:p w:rsidR="008A1F93" w:rsidRPr="00905A5A" w:rsidRDefault="006162C5" w:rsidP="00652784">
            <w:pPr>
              <w:widowControl w:val="0"/>
              <w:tabs>
                <w:tab w:val="left" w:pos="3600"/>
              </w:tabs>
              <w:spacing w:before="120" w:after="120"/>
              <w:jc w:val="center"/>
              <w:rPr>
                <w:rFonts w:eastAsia="Times New Roman"/>
                <w:b/>
                <w:sz w:val="26"/>
                <w:szCs w:val="28"/>
              </w:rPr>
            </w:pPr>
            <w:r w:rsidRPr="00905A5A">
              <w:rPr>
                <w:b/>
                <w:bCs/>
                <w:sz w:val="26"/>
                <w:szCs w:val="28"/>
                <w:lang w:val="zh-CN"/>
              </w:rPr>
              <w:t>Kết quả cần đạt</w:t>
            </w:r>
          </w:p>
        </w:tc>
        <w:tc>
          <w:tcPr>
            <w:tcW w:w="1273" w:type="dxa"/>
            <w:vAlign w:val="center"/>
          </w:tcPr>
          <w:p w:rsidR="008A1F93" w:rsidRPr="00905A5A" w:rsidRDefault="006162C5" w:rsidP="00652784">
            <w:pPr>
              <w:widowControl w:val="0"/>
              <w:tabs>
                <w:tab w:val="left" w:pos="3600"/>
              </w:tabs>
              <w:spacing w:before="120" w:after="120"/>
              <w:jc w:val="center"/>
              <w:rPr>
                <w:rFonts w:eastAsia="Times New Roman"/>
                <w:b/>
                <w:sz w:val="26"/>
                <w:szCs w:val="28"/>
              </w:rPr>
            </w:pPr>
            <w:r w:rsidRPr="00905A5A">
              <w:rPr>
                <w:b/>
                <w:bCs/>
                <w:sz w:val="26"/>
                <w:szCs w:val="28"/>
                <w:lang w:val="zh-CN"/>
              </w:rPr>
              <w:t>Người chỉ đạo</w:t>
            </w:r>
          </w:p>
        </w:tc>
        <w:tc>
          <w:tcPr>
            <w:tcW w:w="1562" w:type="dxa"/>
            <w:vAlign w:val="center"/>
          </w:tcPr>
          <w:p w:rsidR="00652784" w:rsidRDefault="006162C5" w:rsidP="00652784">
            <w:pPr>
              <w:widowControl w:val="0"/>
              <w:tabs>
                <w:tab w:val="left" w:pos="3600"/>
              </w:tabs>
              <w:spacing w:before="120" w:after="120"/>
              <w:jc w:val="center"/>
              <w:rPr>
                <w:b/>
                <w:bCs/>
                <w:sz w:val="26"/>
                <w:szCs w:val="28"/>
              </w:rPr>
            </w:pPr>
            <w:r w:rsidRPr="00905A5A">
              <w:rPr>
                <w:b/>
                <w:bCs/>
                <w:sz w:val="26"/>
                <w:szCs w:val="28"/>
                <w:lang w:val="zh-CN"/>
              </w:rPr>
              <w:t>Người</w:t>
            </w:r>
          </w:p>
          <w:p w:rsidR="008A1F93" w:rsidRPr="00905A5A" w:rsidRDefault="006162C5" w:rsidP="00652784">
            <w:pPr>
              <w:widowControl w:val="0"/>
              <w:tabs>
                <w:tab w:val="left" w:pos="3600"/>
              </w:tabs>
              <w:spacing w:before="120" w:after="120"/>
              <w:jc w:val="center"/>
              <w:rPr>
                <w:rFonts w:eastAsia="Times New Roman"/>
                <w:b/>
                <w:sz w:val="26"/>
                <w:szCs w:val="28"/>
              </w:rPr>
            </w:pPr>
            <w:r w:rsidRPr="00905A5A">
              <w:rPr>
                <w:b/>
                <w:bCs/>
                <w:sz w:val="26"/>
                <w:szCs w:val="28"/>
                <w:lang w:val="zh-CN"/>
              </w:rPr>
              <w:t>thực hiện</w:t>
            </w:r>
          </w:p>
        </w:tc>
        <w:tc>
          <w:tcPr>
            <w:tcW w:w="1273" w:type="dxa"/>
            <w:vAlign w:val="center"/>
          </w:tcPr>
          <w:p w:rsidR="008A1F93" w:rsidRPr="00905A5A" w:rsidRDefault="006162C5" w:rsidP="00393856">
            <w:pPr>
              <w:widowControl w:val="0"/>
              <w:tabs>
                <w:tab w:val="left" w:pos="3600"/>
              </w:tabs>
              <w:jc w:val="center"/>
              <w:rPr>
                <w:b/>
                <w:bCs/>
                <w:sz w:val="26"/>
                <w:szCs w:val="28"/>
              </w:rPr>
            </w:pPr>
            <w:r w:rsidRPr="00905A5A">
              <w:rPr>
                <w:b/>
                <w:bCs/>
                <w:sz w:val="26"/>
                <w:szCs w:val="28"/>
                <w:lang w:val="zh-CN"/>
              </w:rPr>
              <w:t>Thời gian</w:t>
            </w:r>
          </w:p>
        </w:tc>
        <w:tc>
          <w:tcPr>
            <w:tcW w:w="1576" w:type="dxa"/>
            <w:vAlign w:val="center"/>
          </w:tcPr>
          <w:p w:rsidR="008A1F93" w:rsidRPr="00905A5A" w:rsidRDefault="006162C5" w:rsidP="00393856">
            <w:pPr>
              <w:widowControl w:val="0"/>
              <w:tabs>
                <w:tab w:val="left" w:pos="3600"/>
              </w:tabs>
              <w:jc w:val="center"/>
              <w:rPr>
                <w:b/>
                <w:bCs/>
                <w:sz w:val="26"/>
                <w:szCs w:val="28"/>
              </w:rPr>
            </w:pPr>
            <w:r w:rsidRPr="00905A5A">
              <w:rPr>
                <w:b/>
                <w:bCs/>
                <w:sz w:val="26"/>
                <w:szCs w:val="28"/>
                <w:lang w:val="zh-CN"/>
              </w:rPr>
              <w:t>Nguồn lực</w:t>
            </w:r>
          </w:p>
        </w:tc>
      </w:tr>
      <w:tr w:rsidR="008A1F93" w:rsidTr="00393856">
        <w:tc>
          <w:tcPr>
            <w:tcW w:w="1555" w:type="dxa"/>
            <w:vAlign w:val="center"/>
          </w:tcPr>
          <w:p w:rsidR="008A1F93" w:rsidRDefault="006162C5" w:rsidP="00652784">
            <w:pPr>
              <w:widowControl w:val="0"/>
              <w:tabs>
                <w:tab w:val="left" w:pos="3600"/>
              </w:tabs>
              <w:spacing w:before="120" w:after="120"/>
              <w:jc w:val="center"/>
              <w:rPr>
                <w:rFonts w:eastAsia="Times New Roman"/>
                <w:b/>
                <w:sz w:val="28"/>
                <w:szCs w:val="28"/>
              </w:rPr>
            </w:pPr>
            <w:r>
              <w:rPr>
                <w:rFonts w:eastAsia="Times New Roman"/>
                <w:b/>
                <w:sz w:val="28"/>
                <w:szCs w:val="28"/>
              </w:rPr>
              <w:t>Quản lý dữ liệu nhân sự</w:t>
            </w:r>
          </w:p>
        </w:tc>
        <w:tc>
          <w:tcPr>
            <w:tcW w:w="2409" w:type="dxa"/>
            <w:vAlign w:val="center"/>
          </w:tcPr>
          <w:p w:rsidR="008A1F93" w:rsidRDefault="006162C5" w:rsidP="00652784">
            <w:pPr>
              <w:spacing w:before="60" w:after="60"/>
              <w:jc w:val="both"/>
              <w:rPr>
                <w:sz w:val="28"/>
                <w:szCs w:val="28"/>
              </w:rPr>
            </w:pPr>
            <w:r>
              <w:rPr>
                <w:sz w:val="28"/>
                <w:szCs w:val="28"/>
              </w:rPr>
              <w:t>-</w:t>
            </w:r>
            <w:r>
              <w:rPr>
                <w:sz w:val="28"/>
                <w:szCs w:val="28"/>
                <w:lang w:val="vi-VN"/>
              </w:rPr>
              <w:t>Lập và quản lí các danh mục về tổ chức bộ máy, chức vụ lãnh đạo quản lí; danh mục bảng lương, phụ cấp lương</w:t>
            </w:r>
            <w:r>
              <w:rPr>
                <w:sz w:val="28"/>
                <w:szCs w:val="28"/>
              </w:rPr>
              <w:t>,</w:t>
            </w:r>
            <w:r>
              <w:rPr>
                <w:sz w:val="28"/>
                <w:szCs w:val="28"/>
                <w:lang w:val="vi-VN"/>
              </w:rPr>
              <w:t>…</w:t>
            </w:r>
            <w:r>
              <w:rPr>
                <w:sz w:val="28"/>
                <w:szCs w:val="28"/>
              </w:rPr>
              <w:t>của cán bộ, viên chức.</w:t>
            </w:r>
          </w:p>
          <w:p w:rsidR="008A1F93" w:rsidRDefault="006162C5" w:rsidP="00652784">
            <w:pPr>
              <w:spacing w:before="60" w:after="60"/>
              <w:jc w:val="both"/>
              <w:rPr>
                <w:sz w:val="28"/>
                <w:szCs w:val="28"/>
              </w:rPr>
            </w:pPr>
            <w:r>
              <w:rPr>
                <w:sz w:val="28"/>
                <w:szCs w:val="28"/>
              </w:rPr>
              <w:t>-</w:t>
            </w:r>
            <w:r>
              <w:rPr>
                <w:sz w:val="28"/>
                <w:szCs w:val="28"/>
                <w:lang w:val="vi-VN"/>
              </w:rPr>
              <w:t>Lưu trữ, cập nhật hồ sơ</w:t>
            </w:r>
            <w:r>
              <w:rPr>
                <w:sz w:val="28"/>
                <w:szCs w:val="28"/>
              </w:rPr>
              <w:t xml:space="preserve"> nhân sự</w:t>
            </w:r>
          </w:p>
          <w:p w:rsidR="008A1F93" w:rsidRDefault="006162C5" w:rsidP="00652784">
            <w:pPr>
              <w:widowControl w:val="0"/>
              <w:tabs>
                <w:tab w:val="left" w:pos="3600"/>
              </w:tabs>
              <w:spacing w:before="120" w:after="120"/>
              <w:jc w:val="both"/>
              <w:rPr>
                <w:rFonts w:eastAsia="Times New Roman"/>
                <w:b/>
                <w:sz w:val="28"/>
                <w:szCs w:val="28"/>
              </w:rPr>
            </w:pPr>
            <w:r>
              <w:rPr>
                <w:sz w:val="28"/>
                <w:szCs w:val="28"/>
              </w:rPr>
              <w:t>-</w:t>
            </w:r>
            <w:r>
              <w:rPr>
                <w:sz w:val="28"/>
                <w:szCs w:val="28"/>
                <w:lang w:val="vi-VN"/>
              </w:rPr>
              <w:t>Tổng hợp, xây dựng các báo cáo</w:t>
            </w:r>
            <w:r>
              <w:rPr>
                <w:sz w:val="28"/>
                <w:szCs w:val="28"/>
              </w:rPr>
              <w:t xml:space="preserve"> nhân sự.</w:t>
            </w:r>
          </w:p>
        </w:tc>
        <w:tc>
          <w:tcPr>
            <w:tcW w:w="1273" w:type="dxa"/>
            <w:vAlign w:val="center"/>
          </w:tcPr>
          <w:p w:rsidR="008A1F93" w:rsidRDefault="006162C5" w:rsidP="00652784">
            <w:pPr>
              <w:widowControl w:val="0"/>
              <w:tabs>
                <w:tab w:val="left" w:pos="3600"/>
              </w:tabs>
              <w:spacing w:before="120" w:after="120"/>
              <w:jc w:val="center"/>
              <w:rPr>
                <w:rFonts w:eastAsia="Times New Roman"/>
                <w:bCs/>
                <w:sz w:val="28"/>
                <w:szCs w:val="28"/>
              </w:rPr>
            </w:pPr>
            <w:r>
              <w:rPr>
                <w:rFonts w:eastAsia="Times New Roman"/>
                <w:bCs/>
                <w:sz w:val="28"/>
                <w:szCs w:val="28"/>
              </w:rPr>
              <w:t>Hiệu trưởng</w:t>
            </w:r>
          </w:p>
        </w:tc>
        <w:tc>
          <w:tcPr>
            <w:tcW w:w="1562" w:type="dxa"/>
            <w:vAlign w:val="center"/>
          </w:tcPr>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-PHT</w:t>
            </w:r>
          </w:p>
          <w:p w:rsidR="008A1F93" w:rsidRDefault="0080293F" w:rsidP="00652784">
            <w:pPr>
              <w:widowControl w:val="0"/>
              <w:tabs>
                <w:tab w:val="left" w:pos="3600"/>
              </w:tabs>
              <w:spacing w:before="120" w:after="120"/>
              <w:jc w:val="both"/>
              <w:rPr>
                <w:rFonts w:eastAsia="Times New Roman"/>
                <w:bCs/>
                <w:sz w:val="28"/>
                <w:szCs w:val="28"/>
              </w:rPr>
            </w:pPr>
            <w:r>
              <w:rPr>
                <w:rFonts w:eastAsia="Times New Roman"/>
                <w:bCs/>
                <w:sz w:val="28"/>
                <w:szCs w:val="28"/>
              </w:rPr>
              <w:t>-CT Công đoàn</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-Tổ văn phòng</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-Thư ký hội đồng</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-Văn thư</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-Kế toán</w:t>
            </w:r>
          </w:p>
        </w:tc>
        <w:tc>
          <w:tcPr>
            <w:tcW w:w="1273" w:type="dxa"/>
            <w:vAlign w:val="center"/>
          </w:tcPr>
          <w:p w:rsidR="008A1F93" w:rsidRPr="00216D1E" w:rsidRDefault="006162C5" w:rsidP="00216D1E">
            <w:pPr>
              <w:widowControl w:val="0"/>
              <w:tabs>
                <w:tab w:val="left" w:pos="3600"/>
              </w:tabs>
              <w:spacing w:before="120" w:after="120"/>
              <w:jc w:val="center"/>
              <w:rPr>
                <w:rFonts w:eastAsia="Times New Roman"/>
                <w:bCs/>
                <w:sz w:val="28"/>
                <w:szCs w:val="28"/>
                <w:lang w:val="vi-VN"/>
              </w:rPr>
            </w:pPr>
            <w:r>
              <w:rPr>
                <w:rFonts w:eastAsia="Times New Roman"/>
                <w:bCs/>
                <w:sz w:val="28"/>
                <w:szCs w:val="28"/>
              </w:rPr>
              <w:t>6/202</w:t>
            </w:r>
            <w:r w:rsidR="00216D1E">
              <w:rPr>
                <w:rFonts w:eastAsia="Times New Roman"/>
                <w:bCs/>
                <w:sz w:val="28"/>
                <w:szCs w:val="28"/>
                <w:lang w:val="vi-VN"/>
              </w:rPr>
              <w:t>2</w:t>
            </w:r>
          </w:p>
        </w:tc>
        <w:tc>
          <w:tcPr>
            <w:tcW w:w="1576" w:type="dxa"/>
            <w:vAlign w:val="center"/>
          </w:tcPr>
          <w:p w:rsidR="008A1F93" w:rsidRDefault="006162C5" w:rsidP="00393856">
            <w:pPr>
              <w:widowControl w:val="0"/>
              <w:tabs>
                <w:tab w:val="left" w:pos="3600"/>
              </w:tabs>
              <w:spacing w:before="120" w:after="120"/>
              <w:jc w:val="both"/>
              <w:rPr>
                <w:rFonts w:eastAsia="Times New Roman"/>
                <w:bCs/>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Con người</w:t>
            </w:r>
          </w:p>
          <w:p w:rsidR="008A1F93" w:rsidRDefault="006162C5" w:rsidP="00393856">
            <w:pPr>
              <w:widowControl w:val="0"/>
              <w:tabs>
                <w:tab w:val="left" w:pos="3600"/>
              </w:tabs>
              <w:spacing w:before="120" w:after="120"/>
              <w:jc w:val="both"/>
              <w:rPr>
                <w:rFonts w:eastAsia="Times New Roman"/>
                <w:b/>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Các phần mềm quản lý</w:t>
            </w:r>
          </w:p>
        </w:tc>
      </w:tr>
      <w:tr w:rsidR="008A1F93" w:rsidTr="00393856">
        <w:tc>
          <w:tcPr>
            <w:tcW w:w="1555" w:type="dxa"/>
            <w:vAlign w:val="center"/>
          </w:tcPr>
          <w:p w:rsidR="008A1F93" w:rsidRDefault="006162C5" w:rsidP="00652784">
            <w:pPr>
              <w:widowControl w:val="0"/>
              <w:tabs>
                <w:tab w:val="left" w:pos="3600"/>
              </w:tabs>
              <w:spacing w:before="120" w:after="120"/>
              <w:jc w:val="center"/>
              <w:rPr>
                <w:rFonts w:eastAsia="Times New Roman"/>
                <w:b/>
                <w:sz w:val="28"/>
                <w:szCs w:val="28"/>
              </w:rPr>
            </w:pPr>
            <w:r>
              <w:rPr>
                <w:rFonts w:eastAsia="Times New Roman"/>
                <w:b/>
                <w:sz w:val="28"/>
                <w:szCs w:val="28"/>
              </w:rPr>
              <w:t>Quản lý, theo dõi quá trình công tác</w:t>
            </w:r>
          </w:p>
        </w:tc>
        <w:tc>
          <w:tcPr>
            <w:tcW w:w="2409" w:type="dxa"/>
            <w:vAlign w:val="center"/>
          </w:tcPr>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-Xây dựng danh mục hồ sơ</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-Tổ c</w:t>
            </w:r>
            <w:r w:rsidR="002C2E49">
              <w:rPr>
                <w:rFonts w:eastAsia="Times New Roman"/>
                <w:bCs/>
                <w:sz w:val="28"/>
                <w:szCs w:val="28"/>
              </w:rPr>
              <w:t>h</w:t>
            </w:r>
            <w:r>
              <w:rPr>
                <w:rFonts w:eastAsia="Times New Roman"/>
                <w:bCs/>
                <w:sz w:val="28"/>
                <w:szCs w:val="28"/>
              </w:rPr>
              <w:t>ức lập danh mục hồ sơ</w:t>
            </w:r>
          </w:p>
          <w:p w:rsidR="008A1F93" w:rsidRDefault="006162C5" w:rsidP="00652784">
            <w:pPr>
              <w:widowControl w:val="0"/>
              <w:tabs>
                <w:tab w:val="left" w:pos="3600"/>
              </w:tabs>
              <w:spacing w:before="120" w:after="120"/>
              <w:jc w:val="both"/>
              <w:rPr>
                <w:rFonts w:eastAsia="Times New Roman"/>
                <w:b/>
                <w:sz w:val="28"/>
                <w:szCs w:val="28"/>
              </w:rPr>
            </w:pPr>
            <w:r>
              <w:rPr>
                <w:rStyle w:val="Strong"/>
                <w:b w:val="0"/>
                <w:color w:val="333333"/>
                <w:sz w:val="28"/>
                <w:szCs w:val="28"/>
                <w:shd w:val="clear" w:color="auto" w:fill="FFFFFF"/>
              </w:rPr>
              <w:t>-</w:t>
            </w:r>
            <w:r w:rsidRPr="002F3107">
              <w:rPr>
                <w:rStyle w:val="Strong"/>
                <w:b w:val="0"/>
                <w:color w:val="000000" w:themeColor="text1"/>
                <w:sz w:val="28"/>
                <w:szCs w:val="28"/>
                <w:shd w:val="clear" w:color="auto" w:fill="FFFFFF"/>
              </w:rPr>
              <w:t>Thu thập, cập nhật văn bản, tài liệu vào hồ sơ.</w:t>
            </w:r>
          </w:p>
        </w:tc>
        <w:tc>
          <w:tcPr>
            <w:tcW w:w="1273" w:type="dxa"/>
            <w:vAlign w:val="center"/>
          </w:tcPr>
          <w:p w:rsidR="008A1F93" w:rsidRDefault="008A1F93" w:rsidP="00652784">
            <w:pPr>
              <w:widowControl w:val="0"/>
              <w:tabs>
                <w:tab w:val="left" w:pos="3600"/>
              </w:tabs>
              <w:spacing w:before="120" w:after="120"/>
              <w:jc w:val="center"/>
              <w:rPr>
                <w:rFonts w:eastAsia="Times New Roman"/>
                <w:b/>
                <w:sz w:val="28"/>
                <w:szCs w:val="28"/>
              </w:rPr>
            </w:pPr>
          </w:p>
        </w:tc>
        <w:tc>
          <w:tcPr>
            <w:tcW w:w="1562" w:type="dxa"/>
            <w:vAlign w:val="center"/>
          </w:tcPr>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-Tổ văn phòng</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 xml:space="preserve">-Thư ký hội đồng </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-Văn thư</w:t>
            </w:r>
          </w:p>
          <w:p w:rsidR="008A1F93" w:rsidRDefault="008A1F93" w:rsidP="00652784">
            <w:pPr>
              <w:widowControl w:val="0"/>
              <w:tabs>
                <w:tab w:val="left" w:pos="3600"/>
              </w:tabs>
              <w:spacing w:before="120" w:after="120"/>
              <w:jc w:val="both"/>
              <w:rPr>
                <w:rFonts w:eastAsia="Times New Roman"/>
                <w:b/>
                <w:sz w:val="28"/>
                <w:szCs w:val="28"/>
              </w:rPr>
            </w:pPr>
          </w:p>
        </w:tc>
        <w:tc>
          <w:tcPr>
            <w:tcW w:w="1273" w:type="dxa"/>
            <w:vAlign w:val="center"/>
          </w:tcPr>
          <w:p w:rsidR="008A1F93" w:rsidRPr="00872284" w:rsidRDefault="006162C5" w:rsidP="00872284">
            <w:pPr>
              <w:widowControl w:val="0"/>
              <w:tabs>
                <w:tab w:val="left" w:pos="3600"/>
              </w:tabs>
              <w:spacing w:before="120" w:after="120"/>
              <w:jc w:val="center"/>
              <w:rPr>
                <w:rFonts w:eastAsia="Times New Roman"/>
                <w:b/>
                <w:sz w:val="28"/>
                <w:szCs w:val="28"/>
                <w:lang w:val="vi-VN"/>
              </w:rPr>
            </w:pPr>
            <w:r>
              <w:rPr>
                <w:rFonts w:eastAsia="Times New Roman"/>
                <w:bCs/>
                <w:sz w:val="28"/>
                <w:szCs w:val="28"/>
              </w:rPr>
              <w:t>6/20</w:t>
            </w:r>
            <w:r w:rsidR="00872284">
              <w:rPr>
                <w:rFonts w:eastAsia="Times New Roman"/>
                <w:bCs/>
                <w:sz w:val="28"/>
                <w:szCs w:val="28"/>
                <w:lang w:val="vi-VN"/>
              </w:rPr>
              <w:t>22</w:t>
            </w:r>
          </w:p>
        </w:tc>
        <w:tc>
          <w:tcPr>
            <w:tcW w:w="1576" w:type="dxa"/>
            <w:vAlign w:val="center"/>
          </w:tcPr>
          <w:p w:rsidR="008A1F93" w:rsidRDefault="006162C5" w:rsidP="00393856">
            <w:pPr>
              <w:widowControl w:val="0"/>
              <w:tabs>
                <w:tab w:val="left" w:pos="3600"/>
              </w:tabs>
              <w:spacing w:before="120" w:after="120"/>
              <w:jc w:val="both"/>
              <w:rPr>
                <w:rFonts w:eastAsia="Times New Roman"/>
                <w:bCs/>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Con người</w:t>
            </w:r>
          </w:p>
          <w:p w:rsidR="008A1F93" w:rsidRDefault="006162C5" w:rsidP="00393856">
            <w:pPr>
              <w:widowControl w:val="0"/>
              <w:tabs>
                <w:tab w:val="left" w:pos="3600"/>
              </w:tabs>
              <w:spacing w:before="120" w:after="120"/>
              <w:jc w:val="both"/>
              <w:rPr>
                <w:rFonts w:eastAsia="Times New Roman"/>
                <w:bCs/>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Các phần mềm quản lý</w:t>
            </w:r>
          </w:p>
          <w:p w:rsidR="008A1F93" w:rsidRDefault="006162C5" w:rsidP="00393856">
            <w:pPr>
              <w:widowControl w:val="0"/>
              <w:tabs>
                <w:tab w:val="left" w:pos="3600"/>
              </w:tabs>
              <w:spacing w:before="120" w:after="120"/>
              <w:jc w:val="both"/>
              <w:rPr>
                <w:rFonts w:eastAsia="Times New Roman"/>
                <w:b/>
                <w:sz w:val="28"/>
                <w:szCs w:val="28"/>
              </w:rPr>
            </w:pPr>
            <w:r>
              <w:rPr>
                <w:rFonts w:eastAsia="Times New Roman"/>
                <w:bCs/>
                <w:sz w:val="28"/>
                <w:szCs w:val="28"/>
              </w:rPr>
              <w:t>- Máy tính</w:t>
            </w:r>
          </w:p>
        </w:tc>
      </w:tr>
      <w:tr w:rsidR="008A1F93" w:rsidTr="00393856">
        <w:tc>
          <w:tcPr>
            <w:tcW w:w="1555" w:type="dxa"/>
            <w:vAlign w:val="center"/>
          </w:tcPr>
          <w:p w:rsidR="008A1F93" w:rsidRDefault="006162C5" w:rsidP="00652784">
            <w:pPr>
              <w:widowControl w:val="0"/>
              <w:tabs>
                <w:tab w:val="left" w:pos="3600"/>
              </w:tabs>
              <w:spacing w:before="120" w:after="120"/>
              <w:jc w:val="center"/>
              <w:rPr>
                <w:rFonts w:eastAsia="Times New Roman"/>
                <w:b/>
                <w:sz w:val="28"/>
                <w:szCs w:val="28"/>
              </w:rPr>
            </w:pPr>
            <w:r>
              <w:rPr>
                <w:rFonts w:eastAsia="Times New Roman"/>
                <w:b/>
                <w:sz w:val="28"/>
                <w:szCs w:val="28"/>
              </w:rPr>
              <w:t>Đánh giá đội ngũ</w:t>
            </w:r>
          </w:p>
        </w:tc>
        <w:tc>
          <w:tcPr>
            <w:tcW w:w="2409" w:type="dxa"/>
            <w:vAlign w:val="center"/>
          </w:tcPr>
          <w:p w:rsidR="008A1F93" w:rsidRDefault="006162C5" w:rsidP="00652784">
            <w:pPr>
              <w:spacing w:before="60" w:after="60"/>
              <w:jc w:val="both"/>
              <w:rPr>
                <w:sz w:val="28"/>
                <w:szCs w:val="28"/>
              </w:rPr>
            </w:pPr>
            <w:r>
              <w:rPr>
                <w:sz w:val="28"/>
                <w:szCs w:val="28"/>
              </w:rPr>
              <w:t>-</w:t>
            </w:r>
            <w:r>
              <w:rPr>
                <w:sz w:val="28"/>
                <w:szCs w:val="28"/>
                <w:lang w:val="vi-VN"/>
              </w:rPr>
              <w:t>Thu thập, lưu trữ minh chứng</w:t>
            </w:r>
            <w:r>
              <w:rPr>
                <w:sz w:val="28"/>
                <w:szCs w:val="28"/>
              </w:rPr>
              <w:t>.</w:t>
            </w:r>
          </w:p>
          <w:p w:rsidR="008A1F93" w:rsidRDefault="006162C5" w:rsidP="00652784">
            <w:pPr>
              <w:spacing w:before="60" w:after="60"/>
              <w:jc w:val="both"/>
              <w:rPr>
                <w:sz w:val="28"/>
                <w:szCs w:val="28"/>
              </w:rPr>
            </w:pPr>
            <w:r>
              <w:rPr>
                <w:sz w:val="28"/>
                <w:szCs w:val="28"/>
              </w:rPr>
              <w:t>-</w:t>
            </w:r>
            <w:r>
              <w:rPr>
                <w:sz w:val="28"/>
                <w:szCs w:val="28"/>
                <w:lang w:val="vi-VN"/>
              </w:rPr>
              <w:t>Tổ chức lấy ý kiến đánh giá</w:t>
            </w:r>
            <w:r>
              <w:rPr>
                <w:sz w:val="28"/>
                <w:szCs w:val="28"/>
              </w:rPr>
              <w:t>, xếp loại.</w:t>
            </w:r>
          </w:p>
          <w:p w:rsidR="008A1F93" w:rsidRDefault="006162C5" w:rsidP="00652784">
            <w:pPr>
              <w:spacing w:before="60" w:after="60"/>
              <w:jc w:val="both"/>
              <w:rPr>
                <w:sz w:val="28"/>
                <w:szCs w:val="28"/>
              </w:rPr>
            </w:pPr>
            <w:r>
              <w:rPr>
                <w:sz w:val="28"/>
                <w:szCs w:val="28"/>
              </w:rPr>
              <w:t>-</w:t>
            </w:r>
            <w:r>
              <w:rPr>
                <w:sz w:val="28"/>
                <w:szCs w:val="28"/>
                <w:lang w:val="vi-VN"/>
              </w:rPr>
              <w:t>Tổng hợp kết quả, xếp loại</w:t>
            </w:r>
            <w:r>
              <w:rPr>
                <w:sz w:val="28"/>
                <w:szCs w:val="28"/>
              </w:rPr>
              <w:t>.</w:t>
            </w:r>
          </w:p>
          <w:p w:rsidR="008A1F93" w:rsidRDefault="006162C5" w:rsidP="00652784">
            <w:pPr>
              <w:widowControl w:val="0"/>
              <w:tabs>
                <w:tab w:val="left" w:pos="3600"/>
              </w:tabs>
              <w:spacing w:before="120" w:after="120"/>
              <w:jc w:val="both"/>
              <w:rPr>
                <w:rFonts w:eastAsia="Times New Roman"/>
                <w:b/>
                <w:sz w:val="28"/>
                <w:szCs w:val="28"/>
              </w:rPr>
            </w:pPr>
            <w:r>
              <w:rPr>
                <w:sz w:val="28"/>
                <w:szCs w:val="28"/>
              </w:rPr>
              <w:t>-Báo cáo kết quả</w:t>
            </w:r>
          </w:p>
        </w:tc>
        <w:tc>
          <w:tcPr>
            <w:tcW w:w="1273" w:type="dxa"/>
            <w:vAlign w:val="center"/>
          </w:tcPr>
          <w:p w:rsidR="008A1F93" w:rsidRDefault="006162C5" w:rsidP="00652784">
            <w:pPr>
              <w:widowControl w:val="0"/>
              <w:tabs>
                <w:tab w:val="left" w:pos="3600"/>
              </w:tabs>
              <w:spacing w:before="120" w:after="120"/>
              <w:jc w:val="center"/>
              <w:rPr>
                <w:rFonts w:eastAsia="Times New Roman"/>
                <w:b/>
                <w:sz w:val="28"/>
                <w:szCs w:val="28"/>
              </w:rPr>
            </w:pPr>
            <w:r>
              <w:rPr>
                <w:rFonts w:eastAsia="Times New Roman"/>
                <w:bCs/>
                <w:sz w:val="28"/>
                <w:szCs w:val="28"/>
              </w:rPr>
              <w:t>Hiệu trưởng</w:t>
            </w:r>
          </w:p>
        </w:tc>
        <w:tc>
          <w:tcPr>
            <w:tcW w:w="1562" w:type="dxa"/>
            <w:vAlign w:val="center"/>
          </w:tcPr>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-Tổ văn phòng</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 xml:space="preserve">-Thư ký hội đồng </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-Văn thư</w:t>
            </w:r>
          </w:p>
          <w:p w:rsidR="008A1F93" w:rsidRDefault="006162C5" w:rsidP="00652784">
            <w:pPr>
              <w:widowControl w:val="0"/>
              <w:tabs>
                <w:tab w:val="left" w:pos="3600"/>
              </w:tabs>
              <w:spacing w:before="120" w:after="120"/>
              <w:jc w:val="both"/>
              <w:rPr>
                <w:rFonts w:eastAsia="Times New Roman"/>
                <w:b/>
                <w:sz w:val="28"/>
                <w:szCs w:val="28"/>
              </w:rPr>
            </w:pPr>
            <w:r>
              <w:rPr>
                <w:rFonts w:eastAsia="Times New Roman"/>
                <w:bCs/>
                <w:sz w:val="28"/>
                <w:szCs w:val="28"/>
              </w:rPr>
              <w:t>- Kế toán</w:t>
            </w:r>
          </w:p>
        </w:tc>
        <w:tc>
          <w:tcPr>
            <w:tcW w:w="1273" w:type="dxa"/>
            <w:vAlign w:val="center"/>
          </w:tcPr>
          <w:p w:rsidR="008A1F93" w:rsidRPr="00216D1E" w:rsidRDefault="006162C5" w:rsidP="00216D1E">
            <w:pPr>
              <w:widowControl w:val="0"/>
              <w:tabs>
                <w:tab w:val="left" w:pos="3600"/>
              </w:tabs>
              <w:spacing w:before="120" w:after="120"/>
              <w:jc w:val="center"/>
              <w:rPr>
                <w:rFonts w:eastAsia="Times New Roman"/>
                <w:b/>
                <w:sz w:val="28"/>
                <w:szCs w:val="28"/>
                <w:lang w:val="vi-VN"/>
              </w:rPr>
            </w:pPr>
            <w:r>
              <w:rPr>
                <w:rFonts w:eastAsia="Times New Roman"/>
                <w:bCs/>
                <w:sz w:val="28"/>
                <w:szCs w:val="28"/>
              </w:rPr>
              <w:t>6/2022-5/202</w:t>
            </w:r>
            <w:r w:rsidR="00216D1E">
              <w:rPr>
                <w:rFonts w:eastAsia="Times New Roman"/>
                <w:bCs/>
                <w:sz w:val="28"/>
                <w:szCs w:val="28"/>
                <w:lang w:val="vi-VN"/>
              </w:rPr>
              <w:t>3</w:t>
            </w:r>
          </w:p>
        </w:tc>
        <w:tc>
          <w:tcPr>
            <w:tcW w:w="1576" w:type="dxa"/>
            <w:vAlign w:val="center"/>
          </w:tcPr>
          <w:p w:rsidR="008A1F93" w:rsidRDefault="006162C5" w:rsidP="00393856">
            <w:pPr>
              <w:widowControl w:val="0"/>
              <w:tabs>
                <w:tab w:val="left" w:pos="3600"/>
              </w:tabs>
              <w:spacing w:before="120" w:after="120"/>
              <w:jc w:val="both"/>
              <w:rPr>
                <w:rFonts w:eastAsia="Times New Roman"/>
                <w:bCs/>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Con người</w:t>
            </w:r>
          </w:p>
          <w:p w:rsidR="008A1F93" w:rsidRDefault="006162C5" w:rsidP="00393856">
            <w:pPr>
              <w:widowControl w:val="0"/>
              <w:tabs>
                <w:tab w:val="left" w:pos="3600"/>
              </w:tabs>
              <w:spacing w:before="120" w:after="120"/>
              <w:jc w:val="both"/>
              <w:rPr>
                <w:rFonts w:eastAsia="Times New Roman"/>
                <w:bCs/>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Các phần mềm quản lý</w:t>
            </w:r>
          </w:p>
          <w:p w:rsidR="008A1F93" w:rsidRDefault="006162C5" w:rsidP="00393856">
            <w:pPr>
              <w:widowControl w:val="0"/>
              <w:tabs>
                <w:tab w:val="left" w:pos="3600"/>
              </w:tabs>
              <w:spacing w:before="120" w:after="120"/>
              <w:jc w:val="both"/>
              <w:rPr>
                <w:rFonts w:eastAsia="Times New Roman"/>
                <w:b/>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Máy tính</w:t>
            </w:r>
          </w:p>
        </w:tc>
      </w:tr>
      <w:tr w:rsidR="008A1F93" w:rsidTr="00393856">
        <w:tc>
          <w:tcPr>
            <w:tcW w:w="1555" w:type="dxa"/>
            <w:vAlign w:val="center"/>
          </w:tcPr>
          <w:p w:rsidR="00652784" w:rsidRDefault="006162C5" w:rsidP="00652784">
            <w:pPr>
              <w:widowControl w:val="0"/>
              <w:tabs>
                <w:tab w:val="left" w:pos="3600"/>
              </w:tabs>
              <w:spacing w:before="120" w:after="120"/>
              <w:jc w:val="center"/>
              <w:rPr>
                <w:rFonts w:eastAsia="Times New Roman"/>
                <w:b/>
                <w:sz w:val="28"/>
                <w:szCs w:val="28"/>
              </w:rPr>
            </w:pPr>
            <w:r>
              <w:rPr>
                <w:rFonts w:eastAsia="Times New Roman"/>
                <w:b/>
                <w:sz w:val="28"/>
                <w:szCs w:val="28"/>
              </w:rPr>
              <w:t xml:space="preserve">Hỗ trợ </w:t>
            </w:r>
          </w:p>
          <w:p w:rsidR="008A1F93" w:rsidRDefault="006162C5" w:rsidP="00652784">
            <w:pPr>
              <w:widowControl w:val="0"/>
              <w:tabs>
                <w:tab w:val="left" w:pos="3600"/>
              </w:tabs>
              <w:spacing w:before="120" w:after="120"/>
              <w:jc w:val="center"/>
              <w:rPr>
                <w:rFonts w:eastAsia="Times New Roman"/>
                <w:b/>
                <w:sz w:val="28"/>
                <w:szCs w:val="28"/>
              </w:rPr>
            </w:pPr>
            <w:r>
              <w:rPr>
                <w:rFonts w:eastAsia="Times New Roman"/>
                <w:b/>
                <w:sz w:val="28"/>
                <w:szCs w:val="28"/>
              </w:rPr>
              <w:t>xây dựng bộ máy, quy hoạch, bổ nhiệm</w:t>
            </w:r>
          </w:p>
        </w:tc>
        <w:tc>
          <w:tcPr>
            <w:tcW w:w="2409" w:type="dxa"/>
            <w:vAlign w:val="center"/>
          </w:tcPr>
          <w:p w:rsidR="008A1F93" w:rsidRDefault="006162C5" w:rsidP="00652784">
            <w:pPr>
              <w:spacing w:before="60" w:after="60"/>
              <w:jc w:val="both"/>
              <w:rPr>
                <w:sz w:val="28"/>
                <w:szCs w:val="28"/>
              </w:rPr>
            </w:pPr>
            <w:r>
              <w:rPr>
                <w:sz w:val="28"/>
                <w:szCs w:val="28"/>
              </w:rPr>
              <w:t>-</w:t>
            </w:r>
            <w:r>
              <w:rPr>
                <w:sz w:val="28"/>
                <w:szCs w:val="28"/>
                <w:lang w:val="vi-VN"/>
              </w:rPr>
              <w:t xml:space="preserve">Tổng hợp, phân tích số liệu nguồn nhân lực trong toàn trường </w:t>
            </w:r>
          </w:p>
          <w:p w:rsidR="008A1F93" w:rsidRDefault="006162C5" w:rsidP="00652784">
            <w:pPr>
              <w:spacing w:before="60" w:after="60"/>
              <w:jc w:val="both"/>
              <w:rPr>
                <w:sz w:val="28"/>
                <w:szCs w:val="28"/>
              </w:rPr>
            </w:pPr>
            <w:r>
              <w:rPr>
                <w:sz w:val="28"/>
                <w:szCs w:val="28"/>
              </w:rPr>
              <w:t>-</w:t>
            </w:r>
            <w:r>
              <w:rPr>
                <w:sz w:val="28"/>
                <w:szCs w:val="28"/>
                <w:lang w:val="vi-VN"/>
              </w:rPr>
              <w:t xml:space="preserve">Theo dõi biến động về số lượng </w:t>
            </w:r>
            <w:r>
              <w:rPr>
                <w:sz w:val="28"/>
                <w:szCs w:val="28"/>
                <w:lang w:val="vi-VN"/>
              </w:rPr>
              <w:lastRenderedPageBreak/>
              <w:t>đội ngũ</w:t>
            </w:r>
          </w:p>
          <w:p w:rsidR="008A1F93" w:rsidRDefault="006162C5" w:rsidP="00652784">
            <w:pPr>
              <w:widowControl w:val="0"/>
              <w:tabs>
                <w:tab w:val="left" w:pos="3600"/>
              </w:tabs>
              <w:spacing w:before="120" w:after="120"/>
              <w:jc w:val="both"/>
              <w:rPr>
                <w:rFonts w:eastAsia="Times New Roman"/>
                <w:b/>
                <w:sz w:val="28"/>
                <w:szCs w:val="28"/>
              </w:rPr>
            </w:pPr>
            <w:r>
              <w:rPr>
                <w:sz w:val="28"/>
                <w:szCs w:val="28"/>
              </w:rPr>
              <w:t>-</w:t>
            </w:r>
            <w:r>
              <w:rPr>
                <w:sz w:val="28"/>
                <w:szCs w:val="28"/>
                <w:lang w:val="vi-VN"/>
              </w:rPr>
              <w:t>Dự báo nhu cầu CBQL, GV, NV</w:t>
            </w:r>
          </w:p>
        </w:tc>
        <w:tc>
          <w:tcPr>
            <w:tcW w:w="1273" w:type="dxa"/>
            <w:vAlign w:val="center"/>
          </w:tcPr>
          <w:p w:rsidR="008A1F93" w:rsidRDefault="006162C5" w:rsidP="00652784">
            <w:pPr>
              <w:widowControl w:val="0"/>
              <w:tabs>
                <w:tab w:val="left" w:pos="3600"/>
              </w:tabs>
              <w:spacing w:before="120" w:after="120"/>
              <w:jc w:val="center"/>
              <w:rPr>
                <w:rFonts w:eastAsia="Times New Roman"/>
                <w:b/>
                <w:sz w:val="28"/>
                <w:szCs w:val="28"/>
              </w:rPr>
            </w:pPr>
            <w:r>
              <w:rPr>
                <w:rFonts w:eastAsia="Times New Roman"/>
                <w:bCs/>
                <w:sz w:val="28"/>
                <w:szCs w:val="28"/>
              </w:rPr>
              <w:lastRenderedPageBreak/>
              <w:t>Hiệu trưởng</w:t>
            </w:r>
          </w:p>
        </w:tc>
        <w:tc>
          <w:tcPr>
            <w:tcW w:w="1562" w:type="dxa"/>
            <w:vAlign w:val="center"/>
          </w:tcPr>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-Tổ văn phòng</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-Thư ký hội đồng trường</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lastRenderedPageBreak/>
              <w:t>-Văn thư</w:t>
            </w:r>
          </w:p>
          <w:p w:rsidR="008A1F93" w:rsidRDefault="006162C5" w:rsidP="00652784">
            <w:pPr>
              <w:widowControl w:val="0"/>
              <w:tabs>
                <w:tab w:val="left" w:pos="3600"/>
              </w:tabs>
              <w:spacing w:before="120" w:after="120"/>
              <w:jc w:val="both"/>
              <w:rPr>
                <w:rFonts w:eastAsia="Times New Roman"/>
                <w:b/>
                <w:sz w:val="28"/>
                <w:szCs w:val="28"/>
              </w:rPr>
            </w:pPr>
            <w:r>
              <w:rPr>
                <w:rFonts w:eastAsia="Times New Roman"/>
                <w:bCs/>
                <w:sz w:val="28"/>
                <w:szCs w:val="28"/>
              </w:rPr>
              <w:t>-Kế toán</w:t>
            </w:r>
          </w:p>
        </w:tc>
        <w:tc>
          <w:tcPr>
            <w:tcW w:w="1273" w:type="dxa"/>
            <w:vAlign w:val="center"/>
          </w:tcPr>
          <w:p w:rsidR="008A1F93" w:rsidRPr="007F4B6F" w:rsidRDefault="006162C5" w:rsidP="007F4B6F">
            <w:pPr>
              <w:widowControl w:val="0"/>
              <w:tabs>
                <w:tab w:val="left" w:pos="3600"/>
              </w:tabs>
              <w:spacing w:before="120" w:after="120"/>
              <w:jc w:val="center"/>
              <w:rPr>
                <w:rFonts w:eastAsia="Times New Roman"/>
                <w:b/>
                <w:sz w:val="28"/>
                <w:szCs w:val="28"/>
                <w:lang w:val="vi-VN"/>
              </w:rPr>
            </w:pPr>
            <w:r>
              <w:rPr>
                <w:rFonts w:eastAsia="Times New Roman"/>
                <w:bCs/>
                <w:sz w:val="28"/>
                <w:szCs w:val="28"/>
              </w:rPr>
              <w:lastRenderedPageBreak/>
              <w:t>6/202</w:t>
            </w:r>
            <w:r w:rsidR="007F4B6F">
              <w:rPr>
                <w:rFonts w:eastAsia="Times New Roman"/>
                <w:bCs/>
                <w:sz w:val="28"/>
                <w:szCs w:val="28"/>
                <w:lang w:val="vi-VN"/>
              </w:rPr>
              <w:t>2</w:t>
            </w:r>
            <w:r>
              <w:rPr>
                <w:rFonts w:eastAsia="Times New Roman"/>
                <w:bCs/>
                <w:sz w:val="28"/>
                <w:szCs w:val="28"/>
              </w:rPr>
              <w:t>-5/202</w:t>
            </w:r>
            <w:r w:rsidR="007F4B6F">
              <w:rPr>
                <w:rFonts w:eastAsia="Times New Roman"/>
                <w:bCs/>
                <w:sz w:val="28"/>
                <w:szCs w:val="28"/>
                <w:lang w:val="vi-VN"/>
              </w:rPr>
              <w:t>3</w:t>
            </w:r>
          </w:p>
        </w:tc>
        <w:tc>
          <w:tcPr>
            <w:tcW w:w="1576" w:type="dxa"/>
            <w:vAlign w:val="center"/>
          </w:tcPr>
          <w:p w:rsidR="008A1F93" w:rsidRDefault="006162C5" w:rsidP="00393856">
            <w:pPr>
              <w:widowControl w:val="0"/>
              <w:tabs>
                <w:tab w:val="left" w:pos="3600"/>
              </w:tabs>
              <w:spacing w:before="120" w:after="120"/>
              <w:jc w:val="both"/>
              <w:rPr>
                <w:rFonts w:eastAsia="Times New Roman"/>
                <w:bCs/>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Con người</w:t>
            </w:r>
          </w:p>
          <w:p w:rsidR="008A1F93" w:rsidRDefault="006162C5" w:rsidP="00393856">
            <w:pPr>
              <w:widowControl w:val="0"/>
              <w:tabs>
                <w:tab w:val="left" w:pos="3600"/>
              </w:tabs>
              <w:spacing w:before="120" w:after="120"/>
              <w:jc w:val="both"/>
              <w:rPr>
                <w:rFonts w:eastAsia="Times New Roman"/>
                <w:bCs/>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Các phần mềm quản lý</w:t>
            </w:r>
          </w:p>
          <w:p w:rsidR="008A1F93" w:rsidRDefault="006162C5" w:rsidP="00393856">
            <w:pPr>
              <w:widowControl w:val="0"/>
              <w:tabs>
                <w:tab w:val="left" w:pos="3600"/>
              </w:tabs>
              <w:spacing w:before="120" w:after="120"/>
              <w:jc w:val="both"/>
              <w:rPr>
                <w:rFonts w:eastAsia="Times New Roman"/>
                <w:b/>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Máy tính</w:t>
            </w:r>
          </w:p>
        </w:tc>
      </w:tr>
      <w:tr w:rsidR="008A1F93" w:rsidTr="00393856">
        <w:tc>
          <w:tcPr>
            <w:tcW w:w="1555" w:type="dxa"/>
            <w:vAlign w:val="center"/>
          </w:tcPr>
          <w:p w:rsidR="008A1F93" w:rsidRDefault="006162C5" w:rsidP="00652784">
            <w:pPr>
              <w:widowControl w:val="0"/>
              <w:tabs>
                <w:tab w:val="left" w:pos="3600"/>
              </w:tabs>
              <w:spacing w:before="120" w:after="120"/>
              <w:jc w:val="center"/>
              <w:rPr>
                <w:rFonts w:eastAsia="Times New Roman"/>
                <w:b/>
                <w:sz w:val="28"/>
                <w:szCs w:val="28"/>
              </w:rPr>
            </w:pPr>
            <w:r>
              <w:rPr>
                <w:rFonts w:eastAsia="Times New Roman"/>
                <w:b/>
                <w:sz w:val="28"/>
                <w:szCs w:val="28"/>
              </w:rPr>
              <w:lastRenderedPageBreak/>
              <w:t>Bồi dưỡng đội ngũ</w:t>
            </w:r>
          </w:p>
        </w:tc>
        <w:tc>
          <w:tcPr>
            <w:tcW w:w="2409" w:type="dxa"/>
            <w:vAlign w:val="center"/>
          </w:tcPr>
          <w:p w:rsidR="008A1F93" w:rsidRDefault="006162C5" w:rsidP="00652784">
            <w:pPr>
              <w:spacing w:before="60" w:after="60"/>
              <w:jc w:val="both"/>
              <w:rPr>
                <w:sz w:val="28"/>
                <w:szCs w:val="28"/>
                <w:lang w:val="vi-VN"/>
              </w:rPr>
            </w:pPr>
            <w:r>
              <w:rPr>
                <w:sz w:val="28"/>
                <w:szCs w:val="28"/>
              </w:rPr>
              <w:t>-</w:t>
            </w:r>
            <w:r>
              <w:rPr>
                <w:sz w:val="28"/>
                <w:szCs w:val="28"/>
                <w:lang w:val="vi-VN"/>
              </w:rPr>
              <w:t>Thu thập thông tin, phân tích nhu cầu</w:t>
            </w:r>
            <w:r>
              <w:rPr>
                <w:sz w:val="28"/>
                <w:szCs w:val="28"/>
              </w:rPr>
              <w:t>, xây dựng kế hoạch</w:t>
            </w:r>
            <w:r>
              <w:rPr>
                <w:sz w:val="28"/>
                <w:szCs w:val="28"/>
                <w:lang w:val="vi-VN"/>
              </w:rPr>
              <w:t xml:space="preserve"> bồi dưỡng</w:t>
            </w:r>
          </w:p>
          <w:p w:rsidR="008A1F93" w:rsidRDefault="006162C5" w:rsidP="00652784">
            <w:pPr>
              <w:spacing w:before="60" w:after="60"/>
              <w:jc w:val="both"/>
              <w:rPr>
                <w:sz w:val="28"/>
                <w:szCs w:val="28"/>
              </w:rPr>
            </w:pPr>
            <w:r>
              <w:rPr>
                <w:sz w:val="28"/>
                <w:szCs w:val="28"/>
              </w:rPr>
              <w:t>-</w:t>
            </w:r>
            <w:r>
              <w:rPr>
                <w:sz w:val="28"/>
                <w:szCs w:val="28"/>
                <w:lang w:val="vi-VN"/>
              </w:rPr>
              <w:t>Kiểm tra, giám sát việc tham gia bồi dưỡng</w:t>
            </w:r>
          </w:p>
          <w:p w:rsidR="008A1F93" w:rsidRDefault="006162C5" w:rsidP="00652784">
            <w:pPr>
              <w:spacing w:before="60" w:after="60"/>
              <w:jc w:val="both"/>
              <w:rPr>
                <w:sz w:val="28"/>
                <w:szCs w:val="28"/>
              </w:rPr>
            </w:pPr>
            <w:r>
              <w:rPr>
                <w:sz w:val="28"/>
                <w:szCs w:val="28"/>
              </w:rPr>
              <w:t>-</w:t>
            </w:r>
            <w:r>
              <w:rPr>
                <w:sz w:val="28"/>
                <w:szCs w:val="28"/>
                <w:lang w:val="vi-VN"/>
              </w:rPr>
              <w:t>Đánh giá kết quả bồi dưỡng</w:t>
            </w:r>
          </w:p>
          <w:p w:rsidR="008A1F93" w:rsidRDefault="006162C5" w:rsidP="00652784">
            <w:pPr>
              <w:spacing w:before="60" w:after="60"/>
              <w:jc w:val="both"/>
              <w:rPr>
                <w:sz w:val="28"/>
                <w:szCs w:val="28"/>
              </w:rPr>
            </w:pPr>
            <w:r>
              <w:rPr>
                <w:sz w:val="28"/>
                <w:szCs w:val="28"/>
              </w:rPr>
              <w:t>-</w:t>
            </w:r>
            <w:r>
              <w:rPr>
                <w:sz w:val="28"/>
                <w:szCs w:val="28"/>
                <w:lang w:val="vi-VN"/>
              </w:rPr>
              <w:t>Tổ chức các hoạt động bồi dưỡng</w:t>
            </w:r>
          </w:p>
        </w:tc>
        <w:tc>
          <w:tcPr>
            <w:tcW w:w="1273" w:type="dxa"/>
            <w:vAlign w:val="center"/>
          </w:tcPr>
          <w:p w:rsidR="008A1F93" w:rsidRDefault="006162C5" w:rsidP="00652784">
            <w:pPr>
              <w:widowControl w:val="0"/>
              <w:tabs>
                <w:tab w:val="left" w:pos="3600"/>
              </w:tabs>
              <w:spacing w:before="120" w:after="120"/>
              <w:jc w:val="center"/>
              <w:rPr>
                <w:rFonts w:eastAsia="Times New Roman"/>
                <w:b/>
                <w:sz w:val="28"/>
                <w:szCs w:val="28"/>
              </w:rPr>
            </w:pPr>
            <w:r>
              <w:rPr>
                <w:rFonts w:eastAsia="Times New Roman"/>
                <w:bCs/>
                <w:sz w:val="28"/>
                <w:szCs w:val="28"/>
              </w:rPr>
              <w:t>Hiệu trưởng</w:t>
            </w:r>
          </w:p>
        </w:tc>
        <w:tc>
          <w:tcPr>
            <w:tcW w:w="1562" w:type="dxa"/>
            <w:vAlign w:val="center"/>
          </w:tcPr>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 PHT</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-Tổ chuyên môn</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 xml:space="preserve">-Thư ký hội đồng </w:t>
            </w:r>
          </w:p>
          <w:p w:rsidR="008A1F93" w:rsidRDefault="006162C5" w:rsidP="00652784">
            <w:pPr>
              <w:widowControl w:val="0"/>
              <w:tabs>
                <w:tab w:val="left" w:pos="3600"/>
              </w:tabs>
              <w:spacing w:before="120" w:after="120"/>
              <w:jc w:val="both"/>
              <w:rPr>
                <w:rFonts w:eastAsia="Times New Roman"/>
                <w:bCs/>
                <w:sz w:val="28"/>
                <w:szCs w:val="28"/>
              </w:rPr>
            </w:pPr>
            <w:r>
              <w:rPr>
                <w:rFonts w:eastAsia="Times New Roman"/>
                <w:bCs/>
                <w:sz w:val="28"/>
                <w:szCs w:val="28"/>
              </w:rPr>
              <w:t>-Văn thư</w:t>
            </w:r>
          </w:p>
          <w:p w:rsidR="008A1F93" w:rsidRDefault="006162C5" w:rsidP="00652784">
            <w:pPr>
              <w:widowControl w:val="0"/>
              <w:tabs>
                <w:tab w:val="left" w:pos="3600"/>
              </w:tabs>
              <w:spacing w:before="120" w:after="120"/>
              <w:jc w:val="both"/>
              <w:rPr>
                <w:rFonts w:eastAsia="Times New Roman"/>
                <w:b/>
                <w:sz w:val="28"/>
                <w:szCs w:val="28"/>
              </w:rPr>
            </w:pPr>
            <w:r>
              <w:rPr>
                <w:rFonts w:eastAsia="Times New Roman"/>
                <w:bCs/>
                <w:sz w:val="28"/>
                <w:szCs w:val="28"/>
              </w:rPr>
              <w:t>-</w:t>
            </w:r>
            <w:r w:rsidR="00652784">
              <w:rPr>
                <w:rFonts w:eastAsia="Times New Roman"/>
                <w:bCs/>
                <w:sz w:val="28"/>
                <w:szCs w:val="28"/>
              </w:rPr>
              <w:t xml:space="preserve"> </w:t>
            </w:r>
            <w:r>
              <w:rPr>
                <w:rFonts w:eastAsia="Times New Roman"/>
                <w:bCs/>
                <w:sz w:val="28"/>
                <w:szCs w:val="28"/>
              </w:rPr>
              <w:t>Kế toán</w:t>
            </w:r>
          </w:p>
        </w:tc>
        <w:tc>
          <w:tcPr>
            <w:tcW w:w="1273" w:type="dxa"/>
            <w:vAlign w:val="center"/>
          </w:tcPr>
          <w:p w:rsidR="008A1F93" w:rsidRPr="007F4B6F" w:rsidRDefault="006162C5" w:rsidP="007F4B6F">
            <w:pPr>
              <w:widowControl w:val="0"/>
              <w:tabs>
                <w:tab w:val="left" w:pos="3600"/>
              </w:tabs>
              <w:spacing w:before="120" w:after="120"/>
              <w:jc w:val="center"/>
              <w:rPr>
                <w:rFonts w:eastAsia="Times New Roman"/>
                <w:b/>
                <w:sz w:val="28"/>
                <w:szCs w:val="28"/>
                <w:lang w:val="vi-VN"/>
              </w:rPr>
            </w:pPr>
            <w:r>
              <w:rPr>
                <w:rFonts w:eastAsia="Times New Roman"/>
                <w:bCs/>
                <w:sz w:val="28"/>
                <w:szCs w:val="28"/>
              </w:rPr>
              <w:t>6/202</w:t>
            </w:r>
            <w:r w:rsidR="007F4B6F">
              <w:rPr>
                <w:rFonts w:eastAsia="Times New Roman"/>
                <w:bCs/>
                <w:sz w:val="28"/>
                <w:szCs w:val="28"/>
                <w:lang w:val="vi-VN"/>
              </w:rPr>
              <w:t>2</w:t>
            </w:r>
            <w:r>
              <w:rPr>
                <w:rFonts w:eastAsia="Times New Roman"/>
                <w:bCs/>
                <w:sz w:val="28"/>
                <w:szCs w:val="28"/>
              </w:rPr>
              <w:t xml:space="preserve"> -5/202</w:t>
            </w:r>
            <w:r w:rsidR="007F4B6F">
              <w:rPr>
                <w:rFonts w:eastAsia="Times New Roman"/>
                <w:bCs/>
                <w:sz w:val="28"/>
                <w:szCs w:val="28"/>
                <w:lang w:val="vi-VN"/>
              </w:rPr>
              <w:t>3</w:t>
            </w:r>
          </w:p>
        </w:tc>
        <w:tc>
          <w:tcPr>
            <w:tcW w:w="1576" w:type="dxa"/>
            <w:vAlign w:val="center"/>
          </w:tcPr>
          <w:p w:rsidR="008A1F93" w:rsidRDefault="006162C5" w:rsidP="00A65F35">
            <w:pPr>
              <w:widowControl w:val="0"/>
              <w:tabs>
                <w:tab w:val="left" w:pos="3600"/>
              </w:tabs>
              <w:spacing w:before="120" w:after="120"/>
              <w:rPr>
                <w:rFonts w:eastAsia="Times New Roman"/>
                <w:bCs/>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Con người</w:t>
            </w:r>
          </w:p>
          <w:p w:rsidR="008A1F93" w:rsidRDefault="006162C5" w:rsidP="00393856">
            <w:pPr>
              <w:widowControl w:val="0"/>
              <w:tabs>
                <w:tab w:val="left" w:pos="3600"/>
              </w:tabs>
              <w:spacing w:before="120" w:after="120"/>
              <w:jc w:val="both"/>
              <w:rPr>
                <w:rFonts w:eastAsia="Times New Roman"/>
                <w:bCs/>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Các phần mềm quản lý</w:t>
            </w:r>
          </w:p>
          <w:p w:rsidR="008A1F93" w:rsidRDefault="006162C5" w:rsidP="00393856">
            <w:pPr>
              <w:widowControl w:val="0"/>
              <w:tabs>
                <w:tab w:val="left" w:pos="3600"/>
              </w:tabs>
              <w:spacing w:before="120" w:after="120"/>
              <w:jc w:val="both"/>
              <w:rPr>
                <w:rFonts w:eastAsia="Times New Roman"/>
                <w:b/>
                <w:sz w:val="28"/>
                <w:szCs w:val="28"/>
              </w:rPr>
            </w:pPr>
            <w:r>
              <w:rPr>
                <w:rFonts w:eastAsia="Times New Roman"/>
                <w:bCs/>
                <w:sz w:val="28"/>
                <w:szCs w:val="28"/>
              </w:rPr>
              <w:t>-</w:t>
            </w:r>
            <w:r w:rsidR="00393856">
              <w:rPr>
                <w:rFonts w:eastAsia="Times New Roman"/>
                <w:bCs/>
                <w:sz w:val="28"/>
                <w:szCs w:val="28"/>
              </w:rPr>
              <w:t xml:space="preserve"> </w:t>
            </w:r>
            <w:r>
              <w:rPr>
                <w:rFonts w:eastAsia="Times New Roman"/>
                <w:bCs/>
                <w:sz w:val="28"/>
                <w:szCs w:val="28"/>
              </w:rPr>
              <w:t>Máy tính</w:t>
            </w:r>
          </w:p>
        </w:tc>
      </w:tr>
    </w:tbl>
    <w:p w:rsidR="008A1F93" w:rsidRDefault="006162C5">
      <w:pPr>
        <w:pStyle w:val="ListParagraph"/>
        <w:widowControl w:val="0"/>
        <w:tabs>
          <w:tab w:val="left" w:pos="3600"/>
        </w:tabs>
        <w:spacing w:before="120" w:after="120" w:line="312" w:lineRule="auto"/>
        <w:ind w:left="360" w:firstLineChars="100" w:firstLine="281"/>
        <w:jc w:val="both"/>
        <w:rPr>
          <w:i/>
          <w:iCs/>
          <w:sz w:val="28"/>
          <w:szCs w:val="28"/>
        </w:rPr>
      </w:pPr>
      <w:r>
        <w:rPr>
          <w:b/>
          <w:bCs/>
          <w:sz w:val="28"/>
          <w:szCs w:val="28"/>
        </w:rPr>
        <w:t>5.</w:t>
      </w:r>
      <w:r w:rsidR="00A65F35">
        <w:rPr>
          <w:b/>
          <w:bCs/>
          <w:sz w:val="28"/>
          <w:szCs w:val="28"/>
        </w:rPr>
        <w:t xml:space="preserve"> </w:t>
      </w:r>
      <w:r>
        <w:rPr>
          <w:b/>
          <w:bCs/>
          <w:sz w:val="28"/>
          <w:szCs w:val="28"/>
        </w:rPr>
        <w:t>Giải pháp và điều kiện thực hiện</w:t>
      </w:r>
    </w:p>
    <w:p w:rsidR="008A1F93" w:rsidRDefault="006162C5">
      <w:pPr>
        <w:pStyle w:val="ListParagraph"/>
        <w:widowControl w:val="0"/>
        <w:tabs>
          <w:tab w:val="left" w:pos="3600"/>
        </w:tabs>
        <w:spacing w:before="120" w:after="120" w:line="312" w:lineRule="auto"/>
        <w:ind w:left="0" w:firstLineChars="250" w:firstLine="700"/>
        <w:jc w:val="both"/>
        <w:rPr>
          <w:i/>
          <w:iCs/>
          <w:sz w:val="28"/>
          <w:szCs w:val="28"/>
        </w:rPr>
      </w:pPr>
      <w:r>
        <w:rPr>
          <w:i/>
          <w:iCs/>
          <w:sz w:val="28"/>
          <w:szCs w:val="28"/>
        </w:rPr>
        <w:t>a.</w:t>
      </w:r>
      <w:r w:rsidR="00A65F35">
        <w:rPr>
          <w:i/>
          <w:iCs/>
          <w:sz w:val="28"/>
          <w:szCs w:val="28"/>
        </w:rPr>
        <w:t xml:space="preserve"> </w:t>
      </w:r>
      <w:r>
        <w:rPr>
          <w:i/>
          <w:iCs/>
          <w:sz w:val="28"/>
          <w:szCs w:val="28"/>
        </w:rPr>
        <w:t>Triển khai tổ chức thực hiện</w:t>
      </w:r>
    </w:p>
    <w:p w:rsidR="008A1F93" w:rsidRDefault="006162C5">
      <w:pPr>
        <w:widowControl w:val="0"/>
        <w:spacing w:before="120" w:after="120"/>
        <w:ind w:firstLine="720"/>
        <w:jc w:val="both"/>
        <w:rPr>
          <w:b/>
          <w:sz w:val="28"/>
          <w:szCs w:val="28"/>
          <w:highlight w:val="white"/>
        </w:rPr>
      </w:pPr>
      <w:r>
        <w:rPr>
          <w:sz w:val="28"/>
          <w:szCs w:val="28"/>
          <w:highlight w:val="white"/>
        </w:rPr>
        <w:t>- Tăng cường phổ biến, hướng dẫn các văn bản pháp lí của Bộ, Sở, Phòng GD&amp;ĐT về ứng dụng CNTT&amp;TT trong nhà trường. Rà soát và hoàn thiện quy chế quản lí, duy trì và khai thác sử dụng các hệ thống CNTT của trường.</w:t>
      </w:r>
    </w:p>
    <w:p w:rsidR="008A1F93" w:rsidRDefault="006162C5">
      <w:pPr>
        <w:widowControl w:val="0"/>
        <w:spacing w:before="120" w:after="120"/>
        <w:ind w:firstLine="720"/>
        <w:jc w:val="both"/>
        <w:rPr>
          <w:b/>
          <w:sz w:val="28"/>
          <w:szCs w:val="28"/>
          <w:highlight w:val="white"/>
        </w:rPr>
      </w:pPr>
      <w:r>
        <w:rPr>
          <w:sz w:val="28"/>
          <w:szCs w:val="28"/>
          <w:highlight w:val="white"/>
        </w:rPr>
        <w:t>- Thành lập Ban chỉ đạo về ứng dụng CNTT cấp trường gồm: Ban lãnh đạo, đại diện giáo viên có trình độ cao về tin học, giáo viên phụ trách CNTT của trường.</w:t>
      </w:r>
    </w:p>
    <w:p w:rsidR="008A1F93" w:rsidRDefault="006162C5">
      <w:pPr>
        <w:widowControl w:val="0"/>
        <w:spacing w:before="120" w:after="120"/>
        <w:ind w:firstLine="720"/>
        <w:jc w:val="both"/>
        <w:rPr>
          <w:b/>
          <w:sz w:val="28"/>
          <w:szCs w:val="28"/>
        </w:rPr>
      </w:pPr>
      <w:r>
        <w:rPr>
          <w:sz w:val="28"/>
          <w:szCs w:val="28"/>
        </w:rPr>
        <w:t>- Thường xuyên rà soát, đánh giá việc sử dụng CNTT, định hướng đánh giá thi đua ứng dụng CNTT theo học kỳ, năm học, kiểm tra thực hiện nhiệm vụ ứng dụng CNTT.</w:t>
      </w:r>
    </w:p>
    <w:p w:rsidR="008A1F93" w:rsidRDefault="006162C5">
      <w:pPr>
        <w:widowControl w:val="0"/>
        <w:spacing w:before="120" w:after="120"/>
        <w:ind w:firstLine="720"/>
        <w:jc w:val="both"/>
        <w:rPr>
          <w:b/>
          <w:sz w:val="28"/>
          <w:szCs w:val="28"/>
        </w:rPr>
      </w:pPr>
      <w:r>
        <w:rPr>
          <w:sz w:val="28"/>
          <w:szCs w:val="28"/>
          <w:highlight w:val="white"/>
        </w:rPr>
        <w:t>- Tổ chức các buổi chuyên đề chia sẻ về việc ứng dụng CNTT trong quản lí, dạy học và giáo dục giữa các đơn vị, tổ chuyên trong nhà trường.</w:t>
      </w:r>
    </w:p>
    <w:p w:rsidR="008A1F93" w:rsidRDefault="006162C5">
      <w:pPr>
        <w:widowControl w:val="0"/>
        <w:spacing w:before="120" w:after="120"/>
        <w:ind w:firstLine="720"/>
        <w:jc w:val="both"/>
        <w:rPr>
          <w:b/>
          <w:sz w:val="28"/>
          <w:szCs w:val="28"/>
        </w:rPr>
      </w:pPr>
      <w:r>
        <w:rPr>
          <w:sz w:val="28"/>
          <w:szCs w:val="28"/>
        </w:rPr>
        <w:t>- Bổ sung vào quy chế chế độ khen thưởng, động viên đối với các đơn vị, cá nhân thực hiện nghiêm túc, hiệu quả việc ứng dụng CNTT.</w:t>
      </w:r>
    </w:p>
    <w:p w:rsidR="008A1F93" w:rsidRDefault="006162C5">
      <w:pPr>
        <w:widowControl w:val="0"/>
        <w:spacing w:before="120" w:after="120"/>
        <w:ind w:firstLine="720"/>
        <w:jc w:val="both"/>
        <w:rPr>
          <w:i/>
          <w:iCs/>
          <w:sz w:val="28"/>
          <w:szCs w:val="28"/>
        </w:rPr>
      </w:pPr>
      <w:r>
        <w:rPr>
          <w:i/>
          <w:iCs/>
          <w:sz w:val="28"/>
          <w:szCs w:val="28"/>
        </w:rPr>
        <w:t>b.</w:t>
      </w:r>
      <w:r w:rsidR="00A65F35">
        <w:rPr>
          <w:i/>
          <w:iCs/>
          <w:sz w:val="28"/>
          <w:szCs w:val="28"/>
        </w:rPr>
        <w:t xml:space="preserve"> </w:t>
      </w:r>
      <w:r>
        <w:rPr>
          <w:i/>
          <w:iCs/>
          <w:sz w:val="28"/>
          <w:szCs w:val="28"/>
        </w:rPr>
        <w:t>Nhân lực, đội ngũ</w:t>
      </w:r>
    </w:p>
    <w:p w:rsidR="008A1F93" w:rsidRDefault="006162C5">
      <w:pPr>
        <w:widowControl w:val="0"/>
        <w:spacing w:before="120" w:after="120"/>
        <w:ind w:firstLine="720"/>
        <w:jc w:val="both"/>
        <w:rPr>
          <w:b/>
          <w:sz w:val="28"/>
          <w:szCs w:val="28"/>
          <w:highlight w:val="white"/>
        </w:rPr>
      </w:pPr>
      <w:r>
        <w:rPr>
          <w:sz w:val="28"/>
          <w:szCs w:val="28"/>
          <w:highlight w:val="white"/>
        </w:rPr>
        <w:t>- Phân công cụ thể trách nhiệm quản lí, sử dụng thiết bị, bộ phận chuyên môn chịu trách nhiệm rà soát, đối chiếu và chuẩn hóa dữ liệu trên cơ sở dữ liệu ngành.</w:t>
      </w:r>
    </w:p>
    <w:p w:rsidR="008A1F93" w:rsidRDefault="006162C5">
      <w:pPr>
        <w:widowControl w:val="0"/>
        <w:spacing w:before="120" w:after="120"/>
        <w:ind w:firstLine="720"/>
        <w:jc w:val="both"/>
        <w:rPr>
          <w:b/>
          <w:sz w:val="28"/>
          <w:szCs w:val="28"/>
          <w:highlight w:val="white"/>
        </w:rPr>
      </w:pPr>
      <w:r>
        <w:rPr>
          <w:sz w:val="28"/>
          <w:szCs w:val="28"/>
          <w:highlight w:val="white"/>
        </w:rPr>
        <w:t xml:space="preserve">- Đẩy mạnh công tác thông tin, tuyên truyền nâng nhằm cao nhận thức cho cán bộ quản lí và giáo viên về vai trò ứng dụng CNTT trong hoạt động  và </w:t>
      </w:r>
      <w:r>
        <w:rPr>
          <w:sz w:val="28"/>
          <w:szCs w:val="28"/>
          <w:highlight w:val="white"/>
        </w:rPr>
        <w:lastRenderedPageBreak/>
        <w:t>các kết quả ứng dụng CNTT đạt được thông qua họp giao ban, hội đồng sư phạm, chuyên môn.</w:t>
      </w:r>
    </w:p>
    <w:p w:rsidR="008A1F93" w:rsidRDefault="006162C5">
      <w:pPr>
        <w:widowControl w:val="0"/>
        <w:spacing w:before="120" w:after="120"/>
        <w:ind w:firstLine="720"/>
        <w:jc w:val="both"/>
        <w:rPr>
          <w:b/>
          <w:sz w:val="28"/>
          <w:szCs w:val="28"/>
          <w:highlight w:val="white"/>
        </w:rPr>
      </w:pPr>
      <w:r>
        <w:rPr>
          <w:sz w:val="28"/>
          <w:szCs w:val="28"/>
          <w:highlight w:val="white"/>
        </w:rPr>
        <w:t>- Rà soát, liên tục bồi dưỡng kỹ năng ứng dụng CNTT cho giáo viên, cán bộ quản lí có nội dung bồi dưỡng gắn liền thực tiễn triển khai ứng dụng CNTT trong trường.</w:t>
      </w:r>
    </w:p>
    <w:p w:rsidR="008A1F93" w:rsidRDefault="006162C5">
      <w:pPr>
        <w:widowControl w:val="0"/>
        <w:spacing w:before="120" w:after="120"/>
        <w:ind w:firstLine="720"/>
        <w:jc w:val="both"/>
        <w:rPr>
          <w:i/>
          <w:iCs/>
          <w:sz w:val="28"/>
          <w:szCs w:val="28"/>
        </w:rPr>
      </w:pPr>
      <w:r>
        <w:rPr>
          <w:i/>
          <w:iCs/>
          <w:sz w:val="28"/>
          <w:szCs w:val="28"/>
        </w:rPr>
        <w:t>c.</w:t>
      </w:r>
      <w:r w:rsidR="00A65F35">
        <w:rPr>
          <w:i/>
          <w:iCs/>
          <w:sz w:val="28"/>
          <w:szCs w:val="28"/>
        </w:rPr>
        <w:t xml:space="preserve"> </w:t>
      </w:r>
      <w:r>
        <w:rPr>
          <w:i/>
          <w:iCs/>
          <w:sz w:val="28"/>
          <w:szCs w:val="28"/>
        </w:rPr>
        <w:t>Cơ sở vật chất hạ tầng CNTT &amp; thiết bị công nghệ</w:t>
      </w:r>
    </w:p>
    <w:p w:rsidR="008A1F93" w:rsidRDefault="006162C5">
      <w:pPr>
        <w:widowControl w:val="0"/>
        <w:spacing w:before="120" w:after="120"/>
        <w:ind w:firstLine="720"/>
        <w:jc w:val="both"/>
        <w:rPr>
          <w:b/>
          <w:sz w:val="28"/>
          <w:szCs w:val="28"/>
        </w:rPr>
      </w:pPr>
      <w:r>
        <w:rPr>
          <w:sz w:val="28"/>
          <w:szCs w:val="28"/>
        </w:rPr>
        <w:t>- Cán bộ phụ trách CNTT&amp;TT phối hợp với tổ trưởng chuyên môn, nhân viên thư viện - thiết bị, kế toán nhà trường lập kế hoạch mua sắm, sử dụng, khai thác và bảo quản cơ sở vật chất, thiết bị CNTT đầu năm học. </w:t>
      </w:r>
    </w:p>
    <w:p w:rsidR="008A1F93" w:rsidRDefault="006162C5">
      <w:pPr>
        <w:widowControl w:val="0"/>
        <w:spacing w:before="120" w:after="120"/>
        <w:ind w:firstLine="720"/>
        <w:jc w:val="both"/>
        <w:rPr>
          <w:b/>
          <w:sz w:val="28"/>
          <w:szCs w:val="28"/>
        </w:rPr>
      </w:pPr>
      <w:r>
        <w:rPr>
          <w:sz w:val="28"/>
          <w:szCs w:val="28"/>
        </w:rPr>
        <w:t>- Nghiên cứu, đánh giá các thiết bị, công cụ phần mềm đáp ứng mục tiêu của trường, tình hình thực tiễn để đề xuất danh mục mua sắm, duy tu, bảo dưỡng.</w:t>
      </w:r>
    </w:p>
    <w:p w:rsidR="008A1F93" w:rsidRDefault="006162C5">
      <w:pPr>
        <w:widowControl w:val="0"/>
        <w:spacing w:before="120" w:after="120"/>
        <w:ind w:firstLine="720"/>
        <w:jc w:val="both"/>
        <w:rPr>
          <w:i/>
          <w:iCs/>
          <w:sz w:val="28"/>
          <w:szCs w:val="28"/>
        </w:rPr>
      </w:pPr>
      <w:r>
        <w:rPr>
          <w:i/>
          <w:iCs/>
          <w:sz w:val="28"/>
          <w:szCs w:val="28"/>
        </w:rPr>
        <w:t>d.</w:t>
      </w:r>
      <w:r w:rsidR="00A65F35">
        <w:rPr>
          <w:i/>
          <w:iCs/>
          <w:sz w:val="28"/>
          <w:szCs w:val="28"/>
        </w:rPr>
        <w:t xml:space="preserve"> </w:t>
      </w:r>
      <w:r>
        <w:rPr>
          <w:i/>
          <w:iCs/>
          <w:sz w:val="28"/>
          <w:szCs w:val="28"/>
        </w:rPr>
        <w:t>Tài chính</w:t>
      </w:r>
    </w:p>
    <w:p w:rsidR="008A1F93" w:rsidRDefault="006162C5">
      <w:pPr>
        <w:widowControl w:val="0"/>
        <w:spacing w:before="120" w:after="120"/>
        <w:ind w:firstLine="720"/>
        <w:jc w:val="both"/>
        <w:rPr>
          <w:b/>
          <w:spacing w:val="-8"/>
          <w:sz w:val="28"/>
          <w:szCs w:val="28"/>
        </w:rPr>
      </w:pPr>
      <w:r>
        <w:rPr>
          <w:spacing w:val="-8"/>
          <w:sz w:val="28"/>
          <w:szCs w:val="28"/>
        </w:rPr>
        <w:t>- Kinh phí thực hiện kế hoạch được sử dụng từ các nguồn: Chi thường xuyên của trường; các chương trình, dự án khác của Sở GD&amp;ĐT, UBND các cấp.</w:t>
      </w:r>
    </w:p>
    <w:p w:rsidR="008A1F93" w:rsidRDefault="006162C5">
      <w:pPr>
        <w:spacing w:before="120" w:after="120"/>
        <w:ind w:firstLine="720"/>
        <w:jc w:val="both"/>
        <w:rPr>
          <w:sz w:val="28"/>
          <w:szCs w:val="28"/>
        </w:rPr>
      </w:pPr>
      <w:r>
        <w:rPr>
          <w:sz w:val="28"/>
          <w:szCs w:val="28"/>
        </w:rPr>
        <w:t>- Tăng cường huy động nguồn lực xã hội hóa; phối hợp có hiệu quả việc đầu tư với thuê dịch vụ CNTT phát sinh.</w:t>
      </w:r>
    </w:p>
    <w:p w:rsidR="008A1F93" w:rsidRDefault="006162C5">
      <w:pPr>
        <w:spacing w:before="120" w:after="120"/>
        <w:ind w:firstLine="720"/>
        <w:jc w:val="both"/>
        <w:rPr>
          <w:b/>
          <w:i/>
          <w:iCs/>
          <w:sz w:val="28"/>
          <w:szCs w:val="28"/>
        </w:rPr>
      </w:pPr>
      <w:r>
        <w:rPr>
          <w:i/>
          <w:iCs/>
          <w:sz w:val="28"/>
          <w:szCs w:val="28"/>
        </w:rPr>
        <w:t>e.</w:t>
      </w:r>
      <w:r w:rsidR="00A65F35">
        <w:rPr>
          <w:i/>
          <w:iCs/>
          <w:sz w:val="28"/>
          <w:szCs w:val="28"/>
        </w:rPr>
        <w:t xml:space="preserve"> </w:t>
      </w:r>
      <w:r>
        <w:rPr>
          <w:i/>
          <w:iCs/>
          <w:sz w:val="28"/>
          <w:szCs w:val="28"/>
        </w:rPr>
        <w:t>Bảo đảm an toàn thông tin</w:t>
      </w:r>
    </w:p>
    <w:p w:rsidR="008A1F93" w:rsidRDefault="006162C5">
      <w:pPr>
        <w:widowControl w:val="0"/>
        <w:spacing w:before="120" w:after="120"/>
        <w:ind w:firstLine="720"/>
        <w:jc w:val="both"/>
        <w:rPr>
          <w:b/>
          <w:sz w:val="28"/>
          <w:szCs w:val="28"/>
        </w:rPr>
      </w:pPr>
      <w:r>
        <w:rPr>
          <w:sz w:val="28"/>
          <w:szCs w:val="28"/>
        </w:rPr>
        <w:t>- Hướng dẫn, định hướng cho cán bộ, giáo viên, nhân viên, học sinh khai thác thông tin trên trang mạng chính thống, đảm bảo độ tin cậy. Sử dụng mạng xã hội hợp lí, lành mạnh, đúng pháp luật, tuân thủ các gợi ý về Quy tắc ứng xử trên mạng xã hội.</w:t>
      </w:r>
    </w:p>
    <w:p w:rsidR="008A1F93" w:rsidRDefault="006162C5">
      <w:pPr>
        <w:spacing w:before="120" w:after="120"/>
        <w:ind w:firstLine="720"/>
        <w:jc w:val="both"/>
        <w:rPr>
          <w:b/>
          <w:sz w:val="28"/>
          <w:szCs w:val="28"/>
        </w:rPr>
      </w:pPr>
      <w:r>
        <w:rPr>
          <w:sz w:val="28"/>
          <w:szCs w:val="28"/>
        </w:rPr>
        <w:t>- Triển khai các phần mềm chống virus cho toàn bộ hệ thống máy tính; tăng cường các lớp bảo mật cho hệ thống mạng internet.</w:t>
      </w:r>
    </w:p>
    <w:p w:rsidR="008A1F93" w:rsidRDefault="006162C5">
      <w:pPr>
        <w:spacing w:before="120" w:after="120"/>
        <w:ind w:firstLine="720"/>
        <w:jc w:val="both"/>
        <w:rPr>
          <w:b/>
          <w:sz w:val="28"/>
          <w:szCs w:val="28"/>
        </w:rPr>
      </w:pPr>
      <w:r>
        <w:rPr>
          <w:sz w:val="28"/>
          <w:szCs w:val="28"/>
        </w:rPr>
        <w:t>Trên đây là Kế hoạch triển khai ứng dụng công nghệ thông tin và truyền thông trong lĩnh vực quản lý nhân sự củ</w:t>
      </w:r>
      <w:r w:rsidR="00BC1028">
        <w:rPr>
          <w:sz w:val="28"/>
          <w:szCs w:val="28"/>
        </w:rPr>
        <w:t>a t</w:t>
      </w:r>
      <w:r>
        <w:rPr>
          <w:sz w:val="28"/>
          <w:szCs w:val="28"/>
        </w:rPr>
        <w:t xml:space="preserve">rường </w:t>
      </w:r>
      <w:r w:rsidR="00BC1028">
        <w:rPr>
          <w:sz w:val="28"/>
          <w:szCs w:val="28"/>
        </w:rPr>
        <w:t>tiểu học Nguyễn Đình Chiểu</w:t>
      </w:r>
      <w:r>
        <w:rPr>
          <w:sz w:val="28"/>
          <w:szCs w:val="28"/>
        </w:rPr>
        <w:t xml:space="preserve"> năm học 202</w:t>
      </w:r>
      <w:r w:rsidR="003953FD">
        <w:rPr>
          <w:sz w:val="28"/>
          <w:szCs w:val="28"/>
          <w:lang w:val="vi-VN"/>
        </w:rPr>
        <w:t>2</w:t>
      </w:r>
      <w:r>
        <w:rPr>
          <w:sz w:val="28"/>
          <w:szCs w:val="28"/>
        </w:rPr>
        <w:t>-202</w:t>
      </w:r>
      <w:r w:rsidR="003953FD">
        <w:rPr>
          <w:sz w:val="28"/>
          <w:szCs w:val="28"/>
          <w:lang w:val="vi-VN"/>
        </w:rPr>
        <w:t>3</w:t>
      </w:r>
      <w:r>
        <w:rPr>
          <w:sz w:val="28"/>
          <w:szCs w:val="28"/>
        </w:rPr>
        <w:t>, yêu cầu tất cả cán bộ, giáo viên, nhân viên và học sinh toàn trường triển khai thực hiện./.</w:t>
      </w:r>
    </w:p>
    <w:tbl>
      <w:tblPr>
        <w:tblW w:w="0" w:type="auto"/>
        <w:tblLook w:val="04A0" w:firstRow="1" w:lastRow="0" w:firstColumn="1" w:lastColumn="0" w:noHBand="0" w:noVBand="1"/>
      </w:tblPr>
      <w:tblGrid>
        <w:gridCol w:w="4644"/>
        <w:gridCol w:w="4644"/>
      </w:tblGrid>
      <w:tr w:rsidR="008A1F93">
        <w:trPr>
          <w:trHeight w:val="1"/>
        </w:trPr>
        <w:tc>
          <w:tcPr>
            <w:tcW w:w="4644" w:type="dxa"/>
            <w:shd w:val="clear" w:color="auto" w:fill="auto"/>
          </w:tcPr>
          <w:p w:rsidR="008A1F93" w:rsidRDefault="008A1F93">
            <w:pPr>
              <w:autoSpaceDE w:val="0"/>
              <w:autoSpaceDN w:val="0"/>
              <w:adjustRightInd w:val="0"/>
              <w:jc w:val="both"/>
              <w:rPr>
                <w:i/>
                <w:lang w:eastAsia="vi-VN"/>
              </w:rPr>
            </w:pPr>
          </w:p>
          <w:p w:rsidR="008A1F93" w:rsidRDefault="006162C5">
            <w:pPr>
              <w:autoSpaceDE w:val="0"/>
              <w:autoSpaceDN w:val="0"/>
              <w:adjustRightInd w:val="0"/>
              <w:jc w:val="both"/>
              <w:rPr>
                <w:b/>
                <w:bCs/>
                <w:i/>
                <w:lang w:val="vi-VN" w:eastAsia="vi-VN"/>
              </w:rPr>
            </w:pPr>
            <w:r>
              <w:rPr>
                <w:b/>
                <w:bCs/>
                <w:i/>
                <w:lang w:val="vi-VN" w:eastAsia="vi-VN"/>
              </w:rPr>
              <w:t>Nơi nhận:</w:t>
            </w:r>
          </w:p>
          <w:p w:rsidR="008A1F93" w:rsidRDefault="006162C5">
            <w:pPr>
              <w:autoSpaceDE w:val="0"/>
              <w:autoSpaceDN w:val="0"/>
              <w:adjustRightInd w:val="0"/>
              <w:jc w:val="both"/>
              <w:rPr>
                <w:b/>
                <w:iCs/>
                <w:sz w:val="22"/>
                <w:szCs w:val="22"/>
                <w:lang w:val="vi-VN" w:eastAsia="vi-VN"/>
              </w:rPr>
            </w:pPr>
            <w:r>
              <w:rPr>
                <w:sz w:val="22"/>
                <w:szCs w:val="22"/>
                <w:lang w:val="vi-VN" w:eastAsia="vi-VN"/>
              </w:rPr>
              <w:t>- P</w:t>
            </w:r>
            <w:r>
              <w:rPr>
                <w:sz w:val="22"/>
                <w:szCs w:val="22"/>
                <w:lang w:eastAsia="vi-VN"/>
              </w:rPr>
              <w:t xml:space="preserve">hòng </w:t>
            </w:r>
            <w:r>
              <w:rPr>
                <w:sz w:val="22"/>
                <w:szCs w:val="22"/>
                <w:lang w:val="vi-VN" w:eastAsia="vi-VN"/>
              </w:rPr>
              <w:t>GD</w:t>
            </w:r>
            <w:r>
              <w:rPr>
                <w:sz w:val="22"/>
                <w:szCs w:val="22"/>
                <w:lang w:eastAsia="vi-VN"/>
              </w:rPr>
              <w:t>&amp;</w:t>
            </w:r>
            <w:r>
              <w:rPr>
                <w:sz w:val="22"/>
                <w:szCs w:val="22"/>
                <w:lang w:val="vi-VN" w:eastAsia="vi-VN"/>
              </w:rPr>
              <w:t>ĐT (b/cáo)</w:t>
            </w:r>
            <w:r>
              <w:rPr>
                <w:iCs/>
                <w:sz w:val="22"/>
                <w:szCs w:val="22"/>
                <w:lang w:val="vi-VN" w:eastAsia="vi-VN"/>
              </w:rPr>
              <w:t>;</w:t>
            </w:r>
          </w:p>
          <w:p w:rsidR="008A1F93" w:rsidRDefault="006162C5">
            <w:pPr>
              <w:autoSpaceDE w:val="0"/>
              <w:autoSpaceDN w:val="0"/>
              <w:adjustRightInd w:val="0"/>
              <w:jc w:val="both"/>
              <w:rPr>
                <w:b/>
                <w:iCs/>
                <w:sz w:val="22"/>
                <w:szCs w:val="22"/>
                <w:lang w:val="fr-FR" w:eastAsia="vi-VN"/>
              </w:rPr>
            </w:pPr>
            <w:r>
              <w:rPr>
                <w:iCs/>
                <w:sz w:val="22"/>
                <w:szCs w:val="22"/>
                <w:lang w:val="fr-FR" w:eastAsia="vi-VN"/>
              </w:rPr>
              <w:t>- CB-GV-NV</w:t>
            </w:r>
            <w:r>
              <w:rPr>
                <w:iCs/>
                <w:sz w:val="22"/>
                <w:szCs w:val="22"/>
                <w:lang w:eastAsia="vi-VN"/>
              </w:rPr>
              <w:t>-HS</w:t>
            </w:r>
            <w:r>
              <w:rPr>
                <w:iCs/>
                <w:sz w:val="22"/>
                <w:szCs w:val="22"/>
                <w:lang w:val="fr-FR" w:eastAsia="vi-VN"/>
              </w:rPr>
              <w:t xml:space="preserve"> (t/hiện);</w:t>
            </w:r>
          </w:p>
          <w:p w:rsidR="008A1F93" w:rsidRDefault="006162C5">
            <w:pPr>
              <w:autoSpaceDE w:val="0"/>
              <w:autoSpaceDN w:val="0"/>
              <w:adjustRightInd w:val="0"/>
              <w:jc w:val="both"/>
              <w:rPr>
                <w:lang w:eastAsia="vi-VN"/>
              </w:rPr>
            </w:pPr>
            <w:r>
              <w:rPr>
                <w:sz w:val="22"/>
                <w:szCs w:val="22"/>
                <w:lang w:eastAsia="vi-VN"/>
              </w:rPr>
              <w:t>- L</w:t>
            </w:r>
            <w:r>
              <w:rPr>
                <w:sz w:val="22"/>
                <w:szCs w:val="22"/>
                <w:lang w:val="vi-VN" w:eastAsia="vi-VN"/>
              </w:rPr>
              <w:t>ưu</w:t>
            </w:r>
            <w:r>
              <w:rPr>
                <w:sz w:val="22"/>
                <w:szCs w:val="22"/>
                <w:lang w:eastAsia="vi-VN"/>
              </w:rPr>
              <w:t>:</w:t>
            </w:r>
            <w:r>
              <w:rPr>
                <w:sz w:val="22"/>
                <w:szCs w:val="22"/>
                <w:lang w:val="vi-VN" w:eastAsia="vi-VN"/>
              </w:rPr>
              <w:t xml:space="preserve"> VT</w:t>
            </w:r>
            <w:r>
              <w:rPr>
                <w:sz w:val="22"/>
                <w:szCs w:val="22"/>
                <w:lang w:eastAsia="vi-VN"/>
              </w:rPr>
              <w:t xml:space="preserve"> </w:t>
            </w:r>
            <w:r>
              <w:rPr>
                <w:sz w:val="22"/>
                <w:szCs w:val="22"/>
                <w:lang w:val="vi-VN" w:eastAsia="vi-VN"/>
              </w:rPr>
              <w:t>.</w:t>
            </w:r>
          </w:p>
        </w:tc>
        <w:tc>
          <w:tcPr>
            <w:tcW w:w="4644" w:type="dxa"/>
            <w:shd w:val="clear" w:color="auto" w:fill="auto"/>
          </w:tcPr>
          <w:p w:rsidR="008A1F93" w:rsidRPr="008620F7" w:rsidRDefault="008620F7">
            <w:pPr>
              <w:autoSpaceDE w:val="0"/>
              <w:autoSpaceDN w:val="0"/>
              <w:adjustRightInd w:val="0"/>
              <w:jc w:val="center"/>
              <w:rPr>
                <w:b/>
                <w:sz w:val="28"/>
                <w:szCs w:val="28"/>
                <w:lang w:val="vi-VN" w:eastAsia="vi-VN"/>
              </w:rPr>
            </w:pPr>
            <w:r>
              <w:rPr>
                <w:b/>
                <w:sz w:val="28"/>
                <w:szCs w:val="28"/>
                <w:lang w:val="vi-VN" w:eastAsia="vi-VN"/>
              </w:rPr>
              <w:t>HIỆU TRƯỞNG</w:t>
            </w:r>
          </w:p>
          <w:p w:rsidR="008A1F93" w:rsidRDefault="008A1F93">
            <w:pPr>
              <w:autoSpaceDE w:val="0"/>
              <w:autoSpaceDN w:val="0"/>
              <w:adjustRightInd w:val="0"/>
              <w:jc w:val="center"/>
              <w:rPr>
                <w:bCs/>
                <w:sz w:val="26"/>
                <w:szCs w:val="26"/>
                <w:lang w:eastAsia="vi-VN"/>
              </w:rPr>
            </w:pPr>
          </w:p>
          <w:p w:rsidR="008A1F93" w:rsidRDefault="008A1F93">
            <w:pPr>
              <w:autoSpaceDE w:val="0"/>
              <w:autoSpaceDN w:val="0"/>
              <w:adjustRightInd w:val="0"/>
              <w:jc w:val="center"/>
              <w:rPr>
                <w:bCs/>
                <w:sz w:val="26"/>
                <w:szCs w:val="26"/>
                <w:lang w:eastAsia="vi-VN"/>
              </w:rPr>
            </w:pPr>
          </w:p>
          <w:p w:rsidR="008A1F93" w:rsidRDefault="008A1F93">
            <w:pPr>
              <w:autoSpaceDE w:val="0"/>
              <w:autoSpaceDN w:val="0"/>
              <w:adjustRightInd w:val="0"/>
              <w:jc w:val="center"/>
              <w:rPr>
                <w:bCs/>
                <w:sz w:val="26"/>
                <w:szCs w:val="26"/>
                <w:lang w:eastAsia="vi-VN"/>
              </w:rPr>
            </w:pPr>
          </w:p>
          <w:p w:rsidR="008A1F93" w:rsidRDefault="008A1F93">
            <w:pPr>
              <w:autoSpaceDE w:val="0"/>
              <w:autoSpaceDN w:val="0"/>
              <w:adjustRightInd w:val="0"/>
              <w:rPr>
                <w:bCs/>
                <w:sz w:val="26"/>
                <w:szCs w:val="26"/>
                <w:lang w:eastAsia="vi-VN"/>
              </w:rPr>
            </w:pPr>
          </w:p>
          <w:p w:rsidR="008A1F93" w:rsidRDefault="008A1F93">
            <w:pPr>
              <w:autoSpaceDE w:val="0"/>
              <w:autoSpaceDN w:val="0"/>
              <w:adjustRightInd w:val="0"/>
              <w:jc w:val="center"/>
              <w:rPr>
                <w:lang w:eastAsia="vi-VN"/>
              </w:rPr>
            </w:pPr>
          </w:p>
        </w:tc>
      </w:tr>
    </w:tbl>
    <w:p w:rsidR="003D4230" w:rsidRDefault="00AB31EC" w:rsidP="00AA4993">
      <w:pPr>
        <w:widowControl w:val="0"/>
        <w:spacing w:line="264" w:lineRule="auto"/>
        <w:ind w:left="3600" w:right="-23" w:firstLine="720"/>
        <w:jc w:val="center"/>
        <w:rPr>
          <w:b/>
          <w:bCs/>
          <w:sz w:val="28"/>
          <w:szCs w:val="28"/>
          <w:lang w:val="vi-VN"/>
        </w:rPr>
      </w:pPr>
      <w:r>
        <w:rPr>
          <w:b/>
          <w:bCs/>
          <w:sz w:val="28"/>
          <w:szCs w:val="28"/>
        </w:rPr>
        <w:t xml:space="preserve">Nguyễn Thị </w:t>
      </w:r>
      <w:r w:rsidR="008620F7">
        <w:rPr>
          <w:b/>
          <w:bCs/>
          <w:sz w:val="28"/>
          <w:szCs w:val="28"/>
          <w:lang w:val="vi-VN"/>
        </w:rPr>
        <w:t>Thu Hoa</w:t>
      </w:r>
    </w:p>
    <w:p w:rsidR="003D4230" w:rsidRDefault="003D4230" w:rsidP="00AB31EC">
      <w:pPr>
        <w:widowControl w:val="0"/>
        <w:spacing w:line="264" w:lineRule="auto"/>
        <w:ind w:left="3600" w:right="-23" w:firstLine="720"/>
        <w:jc w:val="center"/>
        <w:rPr>
          <w:b/>
          <w:bCs/>
          <w:sz w:val="28"/>
          <w:szCs w:val="28"/>
          <w:lang w:val="vi-VN"/>
        </w:rPr>
      </w:pPr>
    </w:p>
    <w:p w:rsidR="003D4230" w:rsidRPr="00942567" w:rsidRDefault="003D4230" w:rsidP="003D4230">
      <w:pPr>
        <w:spacing w:before="120" w:line="276" w:lineRule="auto"/>
        <w:jc w:val="center"/>
        <w:rPr>
          <w:color w:val="000000"/>
          <w:sz w:val="28"/>
          <w:szCs w:val="28"/>
          <w:shd w:val="clear" w:color="auto" w:fill="FFFFFF"/>
        </w:rPr>
      </w:pPr>
      <w:r w:rsidRPr="00942567">
        <w:rPr>
          <w:rStyle w:val="Strong"/>
          <w:color w:val="000000"/>
          <w:sz w:val="28"/>
          <w:szCs w:val="28"/>
          <w:bdr w:val="none" w:sz="0" w:space="0" w:color="auto" w:frame="1"/>
          <w:shd w:val="clear" w:color="auto" w:fill="FFFFFF"/>
        </w:rPr>
        <w:t>PHÊ DUYỆT CỦ</w:t>
      </w:r>
      <w:r>
        <w:rPr>
          <w:rStyle w:val="Strong"/>
          <w:color w:val="000000"/>
          <w:sz w:val="28"/>
          <w:szCs w:val="28"/>
          <w:bdr w:val="none" w:sz="0" w:space="0" w:color="auto" w:frame="1"/>
          <w:shd w:val="clear" w:color="auto" w:fill="FFFFFF"/>
        </w:rPr>
        <w:t>A PHÒNG GD&amp; ĐT CƯ JÚ</w:t>
      </w:r>
      <w:r w:rsidRPr="00942567">
        <w:rPr>
          <w:rStyle w:val="Strong"/>
          <w:color w:val="000000"/>
          <w:sz w:val="28"/>
          <w:szCs w:val="28"/>
          <w:bdr w:val="none" w:sz="0" w:space="0" w:color="auto" w:frame="1"/>
          <w:shd w:val="clear" w:color="auto" w:fill="FFFFFF"/>
        </w:rPr>
        <w:t>T</w:t>
      </w:r>
    </w:p>
    <w:p w:rsidR="003D4230" w:rsidRDefault="003D4230" w:rsidP="003D4230">
      <w:pPr>
        <w:jc w:val="both"/>
        <w:rPr>
          <w:b/>
          <w:sz w:val="28"/>
          <w:szCs w:val="28"/>
          <w:lang w:val="nl-NL"/>
        </w:rPr>
      </w:pPr>
    </w:p>
    <w:p w:rsidR="00AA4993" w:rsidRDefault="00AA4993" w:rsidP="00AA4993">
      <w:pPr>
        <w:spacing w:line="360" w:lineRule="auto"/>
        <w:jc w:val="both"/>
      </w:pPr>
      <w:r w:rsidRPr="00312285">
        <w:rPr>
          <w:sz w:val="28"/>
          <w:szCs w:val="28"/>
          <w:lang w:val="nl-NL"/>
        </w:rPr>
        <w:t>..........................................................................................................................................................................................................................................................................</w:t>
      </w:r>
      <w:bookmarkStart w:id="2" w:name="_GoBack"/>
      <w:bookmarkEnd w:id="2"/>
    </w:p>
    <w:p w:rsidR="008A1F93" w:rsidRDefault="008A1F93">
      <w:pPr>
        <w:widowControl w:val="0"/>
        <w:spacing w:line="264" w:lineRule="auto"/>
        <w:ind w:right="-23" w:firstLine="720"/>
        <w:jc w:val="center"/>
        <w:rPr>
          <w:b/>
          <w:bCs/>
          <w:sz w:val="28"/>
          <w:szCs w:val="28"/>
          <w:lang w:val="vi-VN"/>
        </w:rPr>
      </w:pPr>
    </w:p>
    <w:p w:rsidR="008A1F93" w:rsidRDefault="008A1F93">
      <w:pPr>
        <w:widowControl w:val="0"/>
        <w:spacing w:line="264" w:lineRule="auto"/>
        <w:ind w:right="-23" w:firstLine="720"/>
        <w:jc w:val="center"/>
        <w:rPr>
          <w:b/>
          <w:bCs/>
          <w:sz w:val="28"/>
          <w:szCs w:val="28"/>
          <w:lang w:val="vi-VN"/>
        </w:rPr>
      </w:pPr>
    </w:p>
    <w:p w:rsidR="008A1F93" w:rsidRDefault="008A1F93">
      <w:pPr>
        <w:widowControl w:val="0"/>
        <w:spacing w:line="264" w:lineRule="auto"/>
        <w:ind w:right="-23" w:firstLine="720"/>
        <w:jc w:val="center"/>
        <w:rPr>
          <w:b/>
          <w:bCs/>
          <w:sz w:val="28"/>
          <w:szCs w:val="28"/>
          <w:lang w:val="vi-VN"/>
        </w:rPr>
      </w:pPr>
    </w:p>
    <w:p w:rsidR="008A1F93" w:rsidRDefault="008A1F93">
      <w:pPr>
        <w:widowControl w:val="0"/>
        <w:spacing w:line="264" w:lineRule="auto"/>
        <w:ind w:right="-23" w:firstLine="720"/>
        <w:jc w:val="center"/>
        <w:rPr>
          <w:b/>
          <w:bCs/>
          <w:sz w:val="28"/>
          <w:szCs w:val="28"/>
          <w:lang w:val="vi-VN"/>
        </w:rPr>
      </w:pPr>
    </w:p>
    <w:bookmarkEnd w:id="0"/>
    <w:bookmarkEnd w:id="1"/>
    <w:p w:rsidR="008A1F93" w:rsidRDefault="008A1F93">
      <w:pPr>
        <w:rPr>
          <w:sz w:val="32"/>
          <w:szCs w:val="28"/>
        </w:rPr>
      </w:pPr>
    </w:p>
    <w:sectPr w:rsidR="008A1F93" w:rsidSect="00AA499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C5" w:rsidRDefault="006162C5">
      <w:r>
        <w:separator/>
      </w:r>
    </w:p>
  </w:endnote>
  <w:endnote w:type="continuationSeparator" w:id="0">
    <w:p w:rsidR="006162C5" w:rsidRDefault="0061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Segoe Print"/>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C5" w:rsidRDefault="006162C5">
      <w:r>
        <w:separator/>
      </w:r>
    </w:p>
  </w:footnote>
  <w:footnote w:type="continuationSeparator" w:id="0">
    <w:p w:rsidR="006162C5" w:rsidRDefault="006162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970323"/>
      <w:docPartObj>
        <w:docPartGallery w:val="Page Numbers (Top of Page)"/>
        <w:docPartUnique/>
      </w:docPartObj>
    </w:sdtPr>
    <w:sdtEndPr>
      <w:rPr>
        <w:noProof/>
      </w:rPr>
    </w:sdtEndPr>
    <w:sdtContent>
      <w:p w:rsidR="00E80272" w:rsidRDefault="00E80272">
        <w:pPr>
          <w:pStyle w:val="Header"/>
          <w:jc w:val="center"/>
        </w:pPr>
        <w:r>
          <w:fldChar w:fldCharType="begin"/>
        </w:r>
        <w:r>
          <w:instrText xml:space="preserve"> PAGE   \* MERGEFORMAT </w:instrText>
        </w:r>
        <w:r>
          <w:fldChar w:fldCharType="separate"/>
        </w:r>
        <w:r w:rsidR="00AA4993">
          <w:rPr>
            <w:noProof/>
          </w:rPr>
          <w:t>6</w:t>
        </w:r>
        <w:r>
          <w:rPr>
            <w:noProof/>
          </w:rPr>
          <w:fldChar w:fldCharType="end"/>
        </w:r>
      </w:p>
    </w:sdtContent>
  </w:sdt>
  <w:p w:rsidR="005C2275" w:rsidRDefault="005C2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CF"/>
    <w:rsid w:val="00000364"/>
    <w:rsid w:val="00002E08"/>
    <w:rsid w:val="0001787A"/>
    <w:rsid w:val="00033B03"/>
    <w:rsid w:val="00042380"/>
    <w:rsid w:val="00054094"/>
    <w:rsid w:val="0006676B"/>
    <w:rsid w:val="0007485E"/>
    <w:rsid w:val="000A0147"/>
    <w:rsid w:val="000A6358"/>
    <w:rsid w:val="000C76AB"/>
    <w:rsid w:val="000D48AB"/>
    <w:rsid w:val="000D690E"/>
    <w:rsid w:val="000F2F8C"/>
    <w:rsid w:val="001449BD"/>
    <w:rsid w:val="00161ADD"/>
    <w:rsid w:val="00183553"/>
    <w:rsid w:val="001930DD"/>
    <w:rsid w:val="001C2146"/>
    <w:rsid w:val="001D3AE9"/>
    <w:rsid w:val="001F44D0"/>
    <w:rsid w:val="002118DE"/>
    <w:rsid w:val="00216D1E"/>
    <w:rsid w:val="00273AF1"/>
    <w:rsid w:val="00283178"/>
    <w:rsid w:val="002851B7"/>
    <w:rsid w:val="00287A3F"/>
    <w:rsid w:val="002B4C85"/>
    <w:rsid w:val="002C2E49"/>
    <w:rsid w:val="002F3107"/>
    <w:rsid w:val="00322F65"/>
    <w:rsid w:val="00326A0E"/>
    <w:rsid w:val="0033629A"/>
    <w:rsid w:val="003471B6"/>
    <w:rsid w:val="00355BCC"/>
    <w:rsid w:val="00372CC2"/>
    <w:rsid w:val="003734A0"/>
    <w:rsid w:val="00384A48"/>
    <w:rsid w:val="00393856"/>
    <w:rsid w:val="003953FD"/>
    <w:rsid w:val="00397FC7"/>
    <w:rsid w:val="003D4230"/>
    <w:rsid w:val="0040211C"/>
    <w:rsid w:val="00436BED"/>
    <w:rsid w:val="00440371"/>
    <w:rsid w:val="004443EC"/>
    <w:rsid w:val="004550D8"/>
    <w:rsid w:val="0048453A"/>
    <w:rsid w:val="00493211"/>
    <w:rsid w:val="004B05D7"/>
    <w:rsid w:val="004C370B"/>
    <w:rsid w:val="004D4C17"/>
    <w:rsid w:val="004E6DA3"/>
    <w:rsid w:val="00524C6E"/>
    <w:rsid w:val="00533994"/>
    <w:rsid w:val="005411D8"/>
    <w:rsid w:val="005B4930"/>
    <w:rsid w:val="005C2275"/>
    <w:rsid w:val="005C42F1"/>
    <w:rsid w:val="005D4FE6"/>
    <w:rsid w:val="005E1B5E"/>
    <w:rsid w:val="005E3AD3"/>
    <w:rsid w:val="005F6E46"/>
    <w:rsid w:val="006162C5"/>
    <w:rsid w:val="00616FCE"/>
    <w:rsid w:val="00624674"/>
    <w:rsid w:val="00631064"/>
    <w:rsid w:val="00635A89"/>
    <w:rsid w:val="00644BBC"/>
    <w:rsid w:val="00652784"/>
    <w:rsid w:val="00652DAB"/>
    <w:rsid w:val="00657EA5"/>
    <w:rsid w:val="00663862"/>
    <w:rsid w:val="006767C5"/>
    <w:rsid w:val="006C1E74"/>
    <w:rsid w:val="006C4B6A"/>
    <w:rsid w:val="006D0361"/>
    <w:rsid w:val="006D3EF3"/>
    <w:rsid w:val="006D6493"/>
    <w:rsid w:val="006D73D7"/>
    <w:rsid w:val="00705D91"/>
    <w:rsid w:val="00712A85"/>
    <w:rsid w:val="00716D09"/>
    <w:rsid w:val="00760A18"/>
    <w:rsid w:val="00765657"/>
    <w:rsid w:val="00767550"/>
    <w:rsid w:val="00787B8E"/>
    <w:rsid w:val="007B2898"/>
    <w:rsid w:val="007B4E03"/>
    <w:rsid w:val="007C2199"/>
    <w:rsid w:val="007C2895"/>
    <w:rsid w:val="007C7226"/>
    <w:rsid w:val="007F00AC"/>
    <w:rsid w:val="007F4B6F"/>
    <w:rsid w:val="0080293F"/>
    <w:rsid w:val="00806821"/>
    <w:rsid w:val="00810C24"/>
    <w:rsid w:val="00834F71"/>
    <w:rsid w:val="008620F7"/>
    <w:rsid w:val="00872284"/>
    <w:rsid w:val="00872351"/>
    <w:rsid w:val="00884463"/>
    <w:rsid w:val="008934B3"/>
    <w:rsid w:val="00896829"/>
    <w:rsid w:val="008A1F93"/>
    <w:rsid w:val="008B111E"/>
    <w:rsid w:val="008B1E08"/>
    <w:rsid w:val="008E26FF"/>
    <w:rsid w:val="008E3861"/>
    <w:rsid w:val="00905A5A"/>
    <w:rsid w:val="00913049"/>
    <w:rsid w:val="0092681B"/>
    <w:rsid w:val="00933F97"/>
    <w:rsid w:val="009358B5"/>
    <w:rsid w:val="00940249"/>
    <w:rsid w:val="0099404A"/>
    <w:rsid w:val="009A04B3"/>
    <w:rsid w:val="009D60C4"/>
    <w:rsid w:val="009E4589"/>
    <w:rsid w:val="009F49F7"/>
    <w:rsid w:val="00A04F0B"/>
    <w:rsid w:val="00A17C28"/>
    <w:rsid w:val="00A3776F"/>
    <w:rsid w:val="00A65F35"/>
    <w:rsid w:val="00AA1985"/>
    <w:rsid w:val="00AA4993"/>
    <w:rsid w:val="00AA4ED9"/>
    <w:rsid w:val="00AB31EC"/>
    <w:rsid w:val="00AB5071"/>
    <w:rsid w:val="00AC3013"/>
    <w:rsid w:val="00AD5B5E"/>
    <w:rsid w:val="00AE300F"/>
    <w:rsid w:val="00B12CB1"/>
    <w:rsid w:val="00B4288F"/>
    <w:rsid w:val="00B505AA"/>
    <w:rsid w:val="00B54457"/>
    <w:rsid w:val="00B57F4F"/>
    <w:rsid w:val="00B6209C"/>
    <w:rsid w:val="00B84119"/>
    <w:rsid w:val="00B842C0"/>
    <w:rsid w:val="00BB2CEE"/>
    <w:rsid w:val="00BC1028"/>
    <w:rsid w:val="00BE0682"/>
    <w:rsid w:val="00C010AD"/>
    <w:rsid w:val="00C272F8"/>
    <w:rsid w:val="00C33D60"/>
    <w:rsid w:val="00C40DE2"/>
    <w:rsid w:val="00C75C6D"/>
    <w:rsid w:val="00CB44D7"/>
    <w:rsid w:val="00CC74B5"/>
    <w:rsid w:val="00CD4564"/>
    <w:rsid w:val="00CE00D7"/>
    <w:rsid w:val="00CF2BAA"/>
    <w:rsid w:val="00D12E84"/>
    <w:rsid w:val="00D2002D"/>
    <w:rsid w:val="00D22374"/>
    <w:rsid w:val="00D31032"/>
    <w:rsid w:val="00D5502F"/>
    <w:rsid w:val="00D920CF"/>
    <w:rsid w:val="00DA361D"/>
    <w:rsid w:val="00DB1E43"/>
    <w:rsid w:val="00DB2A51"/>
    <w:rsid w:val="00DC51CF"/>
    <w:rsid w:val="00DE1ED8"/>
    <w:rsid w:val="00DE574A"/>
    <w:rsid w:val="00DE64F1"/>
    <w:rsid w:val="00DF42C8"/>
    <w:rsid w:val="00DF50D6"/>
    <w:rsid w:val="00E03199"/>
    <w:rsid w:val="00E418A6"/>
    <w:rsid w:val="00E5633C"/>
    <w:rsid w:val="00E6697B"/>
    <w:rsid w:val="00E73A97"/>
    <w:rsid w:val="00E80272"/>
    <w:rsid w:val="00E969AE"/>
    <w:rsid w:val="00EA68E1"/>
    <w:rsid w:val="00EB0B6D"/>
    <w:rsid w:val="00EB3D82"/>
    <w:rsid w:val="00EE4197"/>
    <w:rsid w:val="00EE7DEB"/>
    <w:rsid w:val="00F21D19"/>
    <w:rsid w:val="00F22966"/>
    <w:rsid w:val="00F275D5"/>
    <w:rsid w:val="00F46450"/>
    <w:rsid w:val="00F678C3"/>
    <w:rsid w:val="00F96CF5"/>
    <w:rsid w:val="00F97F02"/>
    <w:rsid w:val="00FA441E"/>
    <w:rsid w:val="00FF2FE9"/>
    <w:rsid w:val="00FF33BA"/>
    <w:rsid w:val="00FF52C3"/>
    <w:rsid w:val="03862375"/>
    <w:rsid w:val="05AF79FB"/>
    <w:rsid w:val="06F010D8"/>
    <w:rsid w:val="071032DB"/>
    <w:rsid w:val="0A250DC3"/>
    <w:rsid w:val="0C1B53A3"/>
    <w:rsid w:val="0E364F95"/>
    <w:rsid w:val="133E3511"/>
    <w:rsid w:val="145E1C3C"/>
    <w:rsid w:val="17A23E60"/>
    <w:rsid w:val="17E01303"/>
    <w:rsid w:val="1C327F57"/>
    <w:rsid w:val="1DA5225F"/>
    <w:rsid w:val="24BB3559"/>
    <w:rsid w:val="24C004DB"/>
    <w:rsid w:val="2E8D2CC5"/>
    <w:rsid w:val="336302C2"/>
    <w:rsid w:val="376629E2"/>
    <w:rsid w:val="39A54EB0"/>
    <w:rsid w:val="3E2A2934"/>
    <w:rsid w:val="3E504921"/>
    <w:rsid w:val="405C4BC8"/>
    <w:rsid w:val="425A2EF8"/>
    <w:rsid w:val="43535BD2"/>
    <w:rsid w:val="46A17C86"/>
    <w:rsid w:val="46DF3257"/>
    <w:rsid w:val="4A6F0D64"/>
    <w:rsid w:val="4E3A025C"/>
    <w:rsid w:val="529C372B"/>
    <w:rsid w:val="53A514F7"/>
    <w:rsid w:val="58697801"/>
    <w:rsid w:val="58A64EFC"/>
    <w:rsid w:val="595A6F6E"/>
    <w:rsid w:val="59C76495"/>
    <w:rsid w:val="5B0E4686"/>
    <w:rsid w:val="5DFD5EDF"/>
    <w:rsid w:val="63AF2252"/>
    <w:rsid w:val="67707EEB"/>
    <w:rsid w:val="6D851332"/>
    <w:rsid w:val="70FB22AD"/>
    <w:rsid w:val="77600206"/>
    <w:rsid w:val="7B203047"/>
    <w:rsid w:val="7C97131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3C5473"/>
  <w15:docId w15:val="{2B243EB9-99C5-4EB7-AD92-47293A28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qFormat/>
    <w:pPr>
      <w:jc w:val="both"/>
    </w:pPr>
    <w:rPr>
      <w:rFonts w:ascii="VNI-Times" w:eastAsia="Times New Roman" w:hAnsi="VNI-Times"/>
      <w:sz w:val="2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NormalWeb">
    <w:name w:val="Normal (Web)"/>
    <w:basedOn w:val="Normal"/>
    <w:link w:val="NormalWebChar"/>
    <w:uiPriority w:val="99"/>
    <w:qFormat/>
    <w:pPr>
      <w:spacing w:before="100" w:beforeAutospacing="1" w:after="100" w:afterAutospacing="1"/>
    </w:pPr>
    <w:rPr>
      <w:rFonts w:eastAsia="Batang"/>
      <w:szCs w:val="20"/>
      <w:lang w:eastAsia="ko-KR"/>
    </w:rPr>
  </w:style>
  <w:style w:type="character" w:styleId="Strong">
    <w:name w:val="Strong"/>
    <w:basedOn w:val="DefaultParagraphFont"/>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2">
    <w:name w:val="Q2"/>
    <w:basedOn w:val="Normal"/>
    <w:qFormat/>
    <w:pPr>
      <w:widowControl w:val="0"/>
      <w:spacing w:line="312" w:lineRule="auto"/>
      <w:jc w:val="both"/>
    </w:pPr>
    <w:rPr>
      <w:rFonts w:asciiTheme="majorHAnsi" w:eastAsia="Times New Roman" w:hAnsiTheme="majorHAnsi" w:cstheme="majorHAnsi"/>
      <w:b/>
      <w:color w:val="000000" w:themeColor="text1"/>
      <w:sz w:val="26"/>
      <w:szCs w:val="2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rPr>
      <w:rFonts w:eastAsia="SimSun" w:cs="Times New Roman"/>
      <w:sz w:val="20"/>
      <w:szCs w:val="20"/>
      <w:lang w:val="en-US"/>
    </w:rPr>
  </w:style>
  <w:style w:type="character" w:customStyle="1" w:styleId="CommentSubjectChar">
    <w:name w:val="Comment Subject Char"/>
    <w:basedOn w:val="CommentTextChar"/>
    <w:link w:val="CommentSubject"/>
    <w:uiPriority w:val="99"/>
    <w:semiHidden/>
    <w:rPr>
      <w:rFonts w:eastAsia="SimSun"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val="en-US"/>
    </w:rPr>
  </w:style>
  <w:style w:type="character" w:customStyle="1" w:styleId="NormalWebChar">
    <w:name w:val="Normal (Web) Char"/>
    <w:link w:val="NormalWeb"/>
    <w:uiPriority w:val="99"/>
    <w:qFormat/>
    <w:locked/>
    <w:rPr>
      <w:rFonts w:eastAsia="Batang" w:cs="Times New Roman"/>
      <w:sz w:val="24"/>
      <w:szCs w:val="20"/>
      <w:lang w:val="en-US" w:eastAsia="ko-KR"/>
    </w:rPr>
  </w:style>
  <w:style w:type="character" w:customStyle="1" w:styleId="apple-tab-span">
    <w:name w:val="apple-tab-span"/>
    <w:basedOn w:val="DefaultParagraphFont"/>
    <w:uiPriority w:val="99"/>
    <w:qFormat/>
    <w:rPr>
      <w:rFonts w:cs="Times New Roman"/>
    </w:rPr>
  </w:style>
  <w:style w:type="character" w:customStyle="1" w:styleId="BodyTextChar">
    <w:name w:val="Body Text Char"/>
    <w:basedOn w:val="DefaultParagraphFont"/>
    <w:link w:val="BodyText"/>
    <w:uiPriority w:val="99"/>
    <w:rPr>
      <w:rFonts w:ascii="VNI-Times" w:eastAsia="Times New Roman" w:hAnsi="VNI-Times" w:cs="Times New Roman"/>
      <w:sz w:val="26"/>
      <w:szCs w:val="24"/>
      <w:lang w:val="en-US"/>
    </w:rPr>
  </w:style>
  <w:style w:type="paragraph" w:styleId="Header">
    <w:name w:val="header"/>
    <w:basedOn w:val="Normal"/>
    <w:link w:val="HeaderChar"/>
    <w:uiPriority w:val="99"/>
    <w:unhideWhenUsed/>
    <w:rsid w:val="005C2275"/>
    <w:pPr>
      <w:tabs>
        <w:tab w:val="center" w:pos="4680"/>
        <w:tab w:val="right" w:pos="9360"/>
      </w:tabs>
    </w:pPr>
  </w:style>
  <w:style w:type="character" w:customStyle="1" w:styleId="HeaderChar">
    <w:name w:val="Header Char"/>
    <w:basedOn w:val="DefaultParagraphFont"/>
    <w:link w:val="Header"/>
    <w:uiPriority w:val="99"/>
    <w:rsid w:val="005C2275"/>
    <w:rPr>
      <w:sz w:val="24"/>
      <w:szCs w:val="24"/>
    </w:rPr>
  </w:style>
  <w:style w:type="paragraph" w:styleId="Footer">
    <w:name w:val="footer"/>
    <w:basedOn w:val="Normal"/>
    <w:link w:val="FooterChar"/>
    <w:uiPriority w:val="99"/>
    <w:unhideWhenUsed/>
    <w:rsid w:val="005C2275"/>
    <w:pPr>
      <w:tabs>
        <w:tab w:val="center" w:pos="4680"/>
        <w:tab w:val="right" w:pos="9360"/>
      </w:tabs>
    </w:pPr>
  </w:style>
  <w:style w:type="character" w:customStyle="1" w:styleId="FooterChar">
    <w:name w:val="Footer Char"/>
    <w:basedOn w:val="DefaultParagraphFont"/>
    <w:link w:val="Footer"/>
    <w:uiPriority w:val="99"/>
    <w:rsid w:val="005C22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1603</Words>
  <Characters>9143</Characters>
  <Application>Microsoft Office Word</Application>
  <DocSecurity>0</DocSecurity>
  <Lines>76</Lines>
  <Paragraphs>21</Paragraphs>
  <ScaleCrop>false</ScaleCrop>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Dinh Chuan</dc:creator>
  <cp:lastModifiedBy>Admin</cp:lastModifiedBy>
  <cp:revision>67</cp:revision>
  <cp:lastPrinted>2022-09-21T02:04:00Z</cp:lastPrinted>
  <dcterms:created xsi:type="dcterms:W3CDTF">2021-12-17T02:48:00Z</dcterms:created>
  <dcterms:modified xsi:type="dcterms:W3CDTF">2022-09-21T02:11:00Z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7B6B950922A84F9EA1C045AD4D8DC489</vt:lpwstr>
  </property>
</Properties>
</file>